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7D" w:rsidRPr="00AD21F0" w:rsidRDefault="00227A7D" w:rsidP="0040097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>別記様式１</w:t>
      </w: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>「飼料用米多収日本一」参加申込書</w:t>
      </w:r>
    </w:p>
    <w:p w:rsidR="00227A7D" w:rsidRPr="00AD21F0" w:rsidRDefault="00227A7D" w:rsidP="00227A7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  <w:t>平成　　年　　月　　日</w:t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</w:p>
    <w:p w:rsidR="00227A7D" w:rsidRPr="00AD21F0" w:rsidRDefault="00227A7D" w:rsidP="00227A7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  <w:t xml:space="preserve">　　　　　　　氏名（ふりがな）</w:t>
      </w: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  <w:t xml:space="preserve">　　　　　　　（集団の場合は集団名及び代表者名）</w:t>
      </w: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  <w:t xml:space="preserve">　　　　　　　住所</w:t>
      </w: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ab/>
        <w:t xml:space="preserve">　　　　　　　電話番号</w:t>
      </w: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27A7D" w:rsidRPr="00AD21F0" w:rsidRDefault="00227A7D" w:rsidP="00227A7D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9F4F52" w:rsidRPr="00AD21F0" w:rsidRDefault="009F4F52" w:rsidP="009F4F52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>「飼料用米多収日本一」実施</w:t>
      </w:r>
      <w:r w:rsidR="00227A7D" w:rsidRPr="00AD21F0">
        <w:rPr>
          <w:rFonts w:ascii="ＭＳ ゴシック" w:eastAsia="ＭＳ ゴシック" w:hAnsi="ＭＳ ゴシック" w:hint="eastAsia"/>
          <w:b/>
          <w:sz w:val="24"/>
          <w:szCs w:val="24"/>
        </w:rPr>
        <w:t>要領７の（１）に基づき、別添の出品調査書</w:t>
      </w:r>
    </w:p>
    <w:p w:rsidR="00227A7D" w:rsidRPr="00AD21F0" w:rsidRDefault="00227A7D" w:rsidP="009F4F52">
      <w:pPr>
        <w:rPr>
          <w:b/>
          <w:sz w:val="24"/>
          <w:szCs w:val="24"/>
        </w:rPr>
      </w:pP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>を添えて、</w:t>
      </w:r>
      <w:r w:rsidR="009F4F52" w:rsidRPr="00AD21F0">
        <w:rPr>
          <w:rFonts w:ascii="ＭＳ ゴシック" w:eastAsia="ＭＳ ゴシック" w:hAnsi="ＭＳ ゴシック" w:hint="eastAsia"/>
          <w:b/>
          <w:sz w:val="24"/>
          <w:szCs w:val="24"/>
        </w:rPr>
        <w:t>「飼料用米多収日本一」</w:t>
      </w:r>
      <w:r w:rsidR="009F4F52" w:rsidRPr="00AD21F0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AD21F0">
        <w:rPr>
          <w:rFonts w:ascii="ＭＳ ゴシック" w:eastAsia="ＭＳ ゴシック" w:hAnsi="ＭＳ ゴシック" w:hint="eastAsia"/>
          <w:b/>
          <w:sz w:val="24"/>
          <w:szCs w:val="24"/>
        </w:rPr>
        <w:t>申し込みます。</w:t>
      </w:r>
    </w:p>
    <w:p w:rsidR="002B205A" w:rsidRDefault="002B205A">
      <w:pPr>
        <w:widowControl/>
        <w:jc w:val="left"/>
        <w:rPr>
          <w:sz w:val="24"/>
          <w:szCs w:val="24"/>
        </w:rPr>
      </w:pPr>
    </w:p>
    <w:p w:rsidR="009F4F52" w:rsidRDefault="009F4F52">
      <w:r>
        <w:br w:type="page"/>
      </w:r>
    </w:p>
    <w:p w:rsidR="009F4F52" w:rsidRDefault="009F4F52" w:rsidP="002B205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sectPr w:rsidR="009F4F52" w:rsidSect="009F4F52">
          <w:pgSz w:w="11906" w:h="16838" w:code="9"/>
          <w:pgMar w:top="1985" w:right="1985" w:bottom="1985" w:left="1985" w:header="284" w:footer="284" w:gutter="0"/>
          <w:cols w:space="425"/>
          <w:docGrid w:type="linesAndChars" w:linePitch="292" w:charSpace="-3579"/>
        </w:sect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237"/>
        <w:gridCol w:w="567"/>
      </w:tblGrid>
      <w:tr w:rsidR="009F4F52" w:rsidRPr="00AA564E" w:rsidTr="0040097E">
        <w:trPr>
          <w:gridAfter w:val="1"/>
          <w:wAfter w:w="567" w:type="dxa"/>
          <w:trHeight w:val="52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F52" w:rsidRPr="00AA564E" w:rsidRDefault="009F4F52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lastRenderedPageBreak/>
              <w:t>別記様式１別添</w:t>
            </w:r>
          </w:p>
        </w:tc>
      </w:tr>
      <w:tr w:rsidR="009F4F52" w:rsidRPr="00AA564E" w:rsidTr="0040097E">
        <w:trPr>
          <w:gridAfter w:val="1"/>
          <w:wAfter w:w="567" w:type="dxa"/>
          <w:trHeight w:val="6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F52" w:rsidRPr="00AA564E" w:rsidRDefault="009F4F52" w:rsidP="002B20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「飼料用米多収日本一」　出品調査書</w:t>
            </w:r>
          </w:p>
        </w:tc>
      </w:tr>
      <w:tr w:rsidR="009F4F52" w:rsidRPr="00AA564E" w:rsidTr="0040097E">
        <w:trPr>
          <w:gridAfter w:val="1"/>
          <w:wAfter w:w="567" w:type="dxa"/>
          <w:trHeight w:val="4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F52" w:rsidRPr="00AA564E" w:rsidRDefault="009F4F52" w:rsidP="00400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【各項目の記載は、地域再生協議会等へ提出の営農計画書等を元に記載願います】</w:t>
            </w:r>
          </w:p>
        </w:tc>
      </w:tr>
      <w:tr w:rsidR="009F4F52" w:rsidRPr="00AA564E" w:rsidTr="0040097E">
        <w:trPr>
          <w:trHeight w:val="52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F52" w:rsidRPr="00AA564E" w:rsidRDefault="009F4F52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１．28年産の経営概要</w:t>
            </w:r>
          </w:p>
        </w:tc>
      </w:tr>
      <w:tr w:rsidR="002B205A" w:rsidRPr="00AA564E" w:rsidTr="00AD21F0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（１）氏名（集団名：代表者名）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40097E">
        <w:trPr>
          <w:trHeight w:val="360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97E" w:rsidRPr="00AA564E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2B205A" w:rsidRPr="00AA564E" w:rsidTr="00AA564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（２）品種名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※複数の多収品種を作付けしている場合は、以下項目の記載も品種別に書き分けて下さい。</w:t>
            </w:r>
          </w:p>
        </w:tc>
      </w:tr>
      <w:tr w:rsidR="002B205A" w:rsidRPr="00AA564E" w:rsidTr="00AA564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（３）飼料用米作付面積(※1)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（経営全体の全水稲作付面積）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（全経営面積）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40097E">
        <w:trPr>
          <w:trHeight w:val="435"/>
        </w:trPr>
        <w:tc>
          <w:tcPr>
            <w:tcW w:w="10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※1 「営農計画書等」に記載された</w:t>
            </w:r>
            <w:r w:rsidR="00AA564E"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多収品種の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面積</w:t>
            </w:r>
          </w:p>
        </w:tc>
      </w:tr>
      <w:tr w:rsidR="002B205A" w:rsidRPr="00AA564E" w:rsidTr="00AA564E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4E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【参考】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>（４）前年(27年)産の多収性専用品種の</w:t>
            </w:r>
          </w:p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全収穫量(※2)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right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AA564E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6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・10a当たりの収量（ａ）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right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AA564E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　　（地域の基準単収（b））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right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AA564E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　　（地域の作況指数（ｃ））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right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AA564E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･基準単収との比較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（　ａ　- （ｂ×ｃ÷100）　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right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AA564E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40097E">
        <w:trPr>
          <w:trHeight w:val="495"/>
        </w:trPr>
        <w:tc>
          <w:tcPr>
            <w:tcW w:w="10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4"/>
                <w:szCs w:val="14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※2</w:t>
            </w:r>
            <w:r w:rsidR="00474CF7"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 xml:space="preserve"> 27年産で提出済の経営所得安定対策</w:t>
            </w:r>
            <w:r w:rsidR="00474CF7"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等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実施要綱の様式第１２－２号の「飼料用米」欄の「玄米」「もみ（0.8の係数を乗じて玄米換算した重量）」の合計収量</w:t>
            </w:r>
          </w:p>
        </w:tc>
      </w:tr>
      <w:tr w:rsidR="0040097E" w:rsidRPr="00AA564E" w:rsidTr="0040097E">
        <w:trPr>
          <w:trHeight w:val="52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２．28年産の収量向上の取組</w:t>
            </w:r>
          </w:p>
        </w:tc>
      </w:tr>
      <w:tr w:rsidR="002B205A" w:rsidRPr="00AA564E" w:rsidTr="00AA564E">
        <w:trPr>
          <w:trHeight w:val="5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（１）品種の選択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・選択した理由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5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・種子入手方法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2B205A" w:rsidRPr="00AA564E" w:rsidTr="00AA564E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・種子消毒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5A" w:rsidRPr="00AA564E" w:rsidRDefault="002B205A" w:rsidP="002B20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</w:tbl>
    <w:p w:rsidR="0040097E" w:rsidRPr="00AA564E" w:rsidRDefault="0040097E">
      <w:pPr>
        <w:widowControl/>
        <w:jc w:val="left"/>
        <w:rPr>
          <w:b/>
          <w:sz w:val="24"/>
          <w:szCs w:val="24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7"/>
        <w:gridCol w:w="6804"/>
      </w:tblGrid>
      <w:tr w:rsidR="0040097E" w:rsidRPr="00AA564E" w:rsidTr="00AA564E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4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lastRenderedPageBreak/>
              <w:t>（２）施肥</w:t>
            </w:r>
          </w:p>
          <w:p w:rsidR="0040097E" w:rsidRPr="00AD21F0" w:rsidRDefault="0040097E" w:rsidP="00AA56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AA564E"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銘柄、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成分、投入量等</w:t>
            </w:r>
            <w:r w:rsidR="00AA564E"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kg/10a）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9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・土壌改良資材　（kg/10a）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40097E" w:rsidRPr="00AA564E" w:rsidTr="00AA564E">
        <w:trPr>
          <w:trHeight w:val="8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・基肥　（kg/10a）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・追肥　（kg/10a）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B46B96">
        <w:trPr>
          <w:trHeight w:val="22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40097E" w:rsidRPr="00AA564E" w:rsidTr="0040097E">
        <w:trPr>
          <w:trHeight w:val="525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３．28年産の生産コスト低減の取組</w:t>
            </w:r>
          </w:p>
        </w:tc>
      </w:tr>
      <w:tr w:rsidR="0040097E" w:rsidRPr="00AA564E" w:rsidTr="00AA564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（１）播種形式（移植・直播等）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（２）堆肥や安価な肥料の活用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（３）防除（除草、病害虫）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52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（４）輪作等の状況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（品目名）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※必要に応じて行を追加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（26年産）　　○○（品目名）</w:t>
            </w:r>
          </w:p>
        </w:tc>
      </w:tr>
      <w:tr w:rsidR="0040097E" w:rsidRPr="00AA564E" w:rsidTr="00AA564E">
        <w:trPr>
          <w:trHeight w:val="52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（27年産）　　○○（品目名）</w:t>
            </w:r>
          </w:p>
        </w:tc>
      </w:tr>
      <w:tr w:rsidR="0040097E" w:rsidRPr="00AA564E" w:rsidTr="00AA564E">
        <w:trPr>
          <w:trHeight w:val="52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（28年産）　　飼料用米</w:t>
            </w:r>
          </w:p>
        </w:tc>
      </w:tr>
      <w:tr w:rsidR="0040097E" w:rsidRPr="00AA564E" w:rsidTr="00AA564E">
        <w:trPr>
          <w:trHeight w:val="8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（５）乾燥・調製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（ライスセンターやカントリーエレ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　ベーター等の共同施設利用等）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（６）規模拡大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 xml:space="preserve">　　（農地集積・団地化等）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AA564E">
        <w:trPr>
          <w:trHeight w:val="22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40097E" w:rsidRPr="00AA564E" w:rsidTr="00AA564E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D21F0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４．その他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40097E" w:rsidRPr="00AA564E" w:rsidTr="00AA564E">
        <w:trPr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E" w:rsidRPr="00AA564E" w:rsidRDefault="0040097E" w:rsidP="0040097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・特記事項</w:t>
            </w:r>
            <w:r w:rsidRPr="00AD21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（流通経費削減の取組の工夫や、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br/>
              <w:t xml:space="preserve">　　地域農業（地域ＪＡ、集落営農組合）</w:t>
            </w: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br/>
              <w:t xml:space="preserve">　　との関わり等）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40097E" w:rsidRPr="00AA564E" w:rsidTr="0040097E">
        <w:trPr>
          <w:trHeight w:val="39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7E" w:rsidRPr="00AA564E" w:rsidRDefault="0040097E" w:rsidP="00400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A56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添付資料：２８年産の営農計画書の写し</w:t>
            </w:r>
          </w:p>
        </w:tc>
      </w:tr>
    </w:tbl>
    <w:p w:rsidR="002B205A" w:rsidRPr="0040097E" w:rsidRDefault="002B205A">
      <w:pPr>
        <w:widowControl/>
        <w:jc w:val="left"/>
        <w:rPr>
          <w:sz w:val="24"/>
          <w:szCs w:val="24"/>
        </w:rPr>
      </w:pPr>
    </w:p>
    <w:sectPr w:rsidR="002B205A" w:rsidRPr="0040097E" w:rsidSect="00AA564E">
      <w:pgSz w:w="11906" w:h="16838" w:code="9"/>
      <w:pgMar w:top="1134" w:right="567" w:bottom="1134" w:left="1077" w:header="284" w:footer="284" w:gutter="0"/>
      <w:cols w:space="425"/>
      <w:docGrid w:type="linesAndChars" w:linePitch="292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7B" w:rsidRDefault="0046497B" w:rsidP="00474CF7">
      <w:r>
        <w:separator/>
      </w:r>
    </w:p>
  </w:endnote>
  <w:endnote w:type="continuationSeparator" w:id="0">
    <w:p w:rsidR="0046497B" w:rsidRDefault="0046497B" w:rsidP="004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7B" w:rsidRDefault="0046497B" w:rsidP="00474CF7">
      <w:r>
        <w:separator/>
      </w:r>
    </w:p>
  </w:footnote>
  <w:footnote w:type="continuationSeparator" w:id="0">
    <w:p w:rsidR="0046497B" w:rsidRDefault="0046497B" w:rsidP="0047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D"/>
    <w:rsid w:val="00074434"/>
    <w:rsid w:val="0008311C"/>
    <w:rsid w:val="00154022"/>
    <w:rsid w:val="00227A7D"/>
    <w:rsid w:val="002409BB"/>
    <w:rsid w:val="00272B37"/>
    <w:rsid w:val="002B205A"/>
    <w:rsid w:val="0040097E"/>
    <w:rsid w:val="004121CF"/>
    <w:rsid w:val="0046497B"/>
    <w:rsid w:val="00474CF7"/>
    <w:rsid w:val="005267EF"/>
    <w:rsid w:val="0086605F"/>
    <w:rsid w:val="008A4EBB"/>
    <w:rsid w:val="009F4F52"/>
    <w:rsid w:val="00A6784A"/>
    <w:rsid w:val="00AA564E"/>
    <w:rsid w:val="00AD21F0"/>
    <w:rsid w:val="00D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4C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4C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F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4C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4C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F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DME-PC</dc:creator>
  <cp:lastModifiedBy>DME-PC</cp:lastModifiedBy>
  <cp:revision>2</cp:revision>
  <cp:lastPrinted>2016-04-27T02:01:00Z</cp:lastPrinted>
  <dcterms:created xsi:type="dcterms:W3CDTF">2016-04-27T02:19:00Z</dcterms:created>
  <dcterms:modified xsi:type="dcterms:W3CDTF">2016-04-27T02:19:00Z</dcterms:modified>
</cp:coreProperties>
</file>