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EB5A" w14:textId="2CB64450" w:rsidR="006A088B" w:rsidRDefault="006A088B" w:rsidP="00392D09">
      <w:pPr>
        <w:jc w:val="right"/>
        <w:rPr>
          <w:rFonts w:ascii="HG丸ｺﾞｼｯｸM-PRO" w:eastAsia="HG丸ｺﾞｼｯｸM-PRO" w:hAnsi="ＭＳ 明朝"/>
          <w:b/>
          <w:bCs/>
          <w:sz w:val="28"/>
          <w:szCs w:val="28"/>
        </w:rPr>
      </w:pPr>
      <w:bookmarkStart w:id="0" w:name="_Hlk6393982"/>
      <w:bookmarkStart w:id="1" w:name="_Hlk6394770"/>
      <w:bookmarkStart w:id="2" w:name="_Hlk35412167"/>
      <w:r w:rsidRPr="009C0B17">
        <w:rPr>
          <w:rFonts w:ascii="HG丸ｺﾞｼｯｸM-PRO" w:eastAsia="HG丸ｺﾞｼｯｸM-PRO" w:hAnsi="ＭＳ 明朝" w:hint="eastAsia"/>
          <w:b/>
          <w:bCs/>
          <w:sz w:val="28"/>
          <w:szCs w:val="28"/>
        </w:rPr>
        <w:t>202</w:t>
      </w:r>
      <w:r w:rsidR="00497689">
        <w:rPr>
          <w:rFonts w:ascii="HG丸ｺﾞｼｯｸM-PRO" w:eastAsia="HG丸ｺﾞｼｯｸM-PRO" w:hAnsi="ＭＳ 明朝" w:hint="eastAsia"/>
          <w:b/>
          <w:bCs/>
          <w:sz w:val="28"/>
          <w:szCs w:val="28"/>
        </w:rPr>
        <w:t>２</w:t>
      </w:r>
      <w:r w:rsidRPr="009C0B17">
        <w:rPr>
          <w:rFonts w:ascii="HG丸ｺﾞｼｯｸM-PRO" w:eastAsia="HG丸ｺﾞｼｯｸM-PRO" w:hAnsi="ＭＳ 明朝" w:hint="eastAsia"/>
          <w:b/>
          <w:bCs/>
          <w:sz w:val="28"/>
          <w:szCs w:val="28"/>
        </w:rPr>
        <w:t>年</w:t>
      </w:r>
      <w:r w:rsidR="00C44EC3">
        <w:rPr>
          <w:rFonts w:ascii="HG丸ｺﾞｼｯｸM-PRO" w:eastAsia="HG丸ｺﾞｼｯｸM-PRO" w:hAnsi="ＭＳ 明朝" w:hint="eastAsia"/>
          <w:b/>
          <w:bCs/>
          <w:sz w:val="28"/>
          <w:szCs w:val="28"/>
        </w:rPr>
        <w:t>７</w:t>
      </w:r>
      <w:r w:rsidRPr="009C0B17">
        <w:rPr>
          <w:rFonts w:ascii="HG丸ｺﾞｼｯｸM-PRO" w:eastAsia="HG丸ｺﾞｼｯｸM-PRO" w:hAnsi="ＭＳ 明朝" w:hint="eastAsia"/>
          <w:b/>
          <w:bCs/>
          <w:sz w:val="28"/>
          <w:szCs w:val="28"/>
        </w:rPr>
        <w:t>月</w:t>
      </w:r>
      <w:r w:rsidR="00C44EC3">
        <w:rPr>
          <w:rFonts w:ascii="HG丸ｺﾞｼｯｸM-PRO" w:eastAsia="HG丸ｺﾞｼｯｸM-PRO" w:hAnsi="ＭＳ 明朝" w:hint="eastAsia"/>
          <w:b/>
          <w:bCs/>
          <w:sz w:val="28"/>
          <w:szCs w:val="28"/>
        </w:rPr>
        <w:t>１５</w:t>
      </w:r>
      <w:r w:rsidR="00077DC3">
        <w:rPr>
          <w:rFonts w:ascii="HG丸ｺﾞｼｯｸM-PRO" w:eastAsia="HG丸ｺﾞｼｯｸM-PRO" w:hAnsi="ＭＳ 明朝" w:hint="eastAsia"/>
          <w:b/>
          <w:bCs/>
          <w:sz w:val="28"/>
          <w:szCs w:val="28"/>
        </w:rPr>
        <w:t>日</w:t>
      </w:r>
    </w:p>
    <w:p w14:paraId="16049876" w14:textId="1D23694F" w:rsidR="00C37455" w:rsidRPr="009C0B17" w:rsidRDefault="00C37455" w:rsidP="00C37455">
      <w:pPr>
        <w:wordWrap w:val="0"/>
        <w:jc w:val="right"/>
        <w:rPr>
          <w:rFonts w:ascii="HG丸ｺﾞｼｯｸM-PRO" w:eastAsia="HG丸ｺﾞｼｯｸM-PRO" w:hAnsi="ＭＳ 明朝"/>
          <w:b/>
          <w:bCs/>
          <w:sz w:val="28"/>
          <w:szCs w:val="28"/>
        </w:rPr>
      </w:pPr>
      <w:r>
        <w:rPr>
          <w:rFonts w:ascii="HG丸ｺﾞｼｯｸM-PRO" w:eastAsia="HG丸ｺﾞｼｯｸM-PRO" w:hAnsi="ＭＳ 明朝" w:hint="eastAsia"/>
          <w:b/>
          <w:bCs/>
          <w:sz w:val="28"/>
          <w:szCs w:val="28"/>
        </w:rPr>
        <w:t>2023年6月30日</w:t>
      </w:r>
    </w:p>
    <w:p w14:paraId="1640E68A" w14:textId="77777777" w:rsidR="006A088B" w:rsidRPr="009C0B17" w:rsidRDefault="006A088B" w:rsidP="00F15DD2">
      <w:pPr>
        <w:rPr>
          <w:rFonts w:ascii="HG丸ｺﾞｼｯｸM-PRO" w:eastAsia="HG丸ｺﾞｼｯｸM-PRO" w:hAnsi="ＭＳ 明朝"/>
          <w:b/>
          <w:bCs/>
          <w:sz w:val="28"/>
          <w:szCs w:val="28"/>
        </w:rPr>
      </w:pPr>
      <w:r w:rsidRPr="009C0B17">
        <w:rPr>
          <w:rFonts w:ascii="HG丸ｺﾞｼｯｸM-PRO" w:eastAsia="HG丸ｺﾞｼｯｸM-PRO" w:hAnsi="ＭＳ 明朝" w:hint="eastAsia"/>
          <w:b/>
          <w:bCs/>
          <w:sz w:val="28"/>
          <w:szCs w:val="28"/>
        </w:rPr>
        <w:t>一般社団法人　日本飼料用米振興協会</w:t>
      </w:r>
    </w:p>
    <w:p w14:paraId="52D905F0" w14:textId="77777777" w:rsidR="006A088B" w:rsidRPr="009C0B17" w:rsidRDefault="006A088B" w:rsidP="00F15DD2">
      <w:pPr>
        <w:rPr>
          <w:rFonts w:ascii="HG丸ｺﾞｼｯｸM-PRO" w:eastAsia="HG丸ｺﾞｼｯｸM-PRO" w:hAnsi="ＭＳ 明朝"/>
          <w:b/>
          <w:bCs/>
          <w:sz w:val="28"/>
          <w:szCs w:val="28"/>
        </w:rPr>
      </w:pPr>
      <w:r w:rsidRPr="009C0B17">
        <w:rPr>
          <w:rFonts w:ascii="HG丸ｺﾞｼｯｸM-PRO" w:eastAsia="HG丸ｺﾞｼｯｸM-PRO" w:hAnsi="ＭＳ 明朝" w:hint="eastAsia"/>
          <w:b/>
          <w:bCs/>
          <w:sz w:val="28"/>
          <w:szCs w:val="28"/>
        </w:rPr>
        <w:t>正社員の皆様へ</w:t>
      </w:r>
    </w:p>
    <w:p w14:paraId="6AC59ECD" w14:textId="77777777" w:rsidR="006A088B" w:rsidRPr="009C0B17" w:rsidRDefault="006A088B" w:rsidP="00F15DD2">
      <w:pPr>
        <w:rPr>
          <w:rFonts w:ascii="HG丸ｺﾞｼｯｸM-PRO" w:eastAsia="HG丸ｺﾞｼｯｸM-PRO" w:hAnsi="ＭＳ 明朝"/>
          <w:b/>
          <w:bCs/>
          <w:sz w:val="28"/>
          <w:szCs w:val="28"/>
        </w:rPr>
      </w:pPr>
      <w:r w:rsidRPr="009C0B17">
        <w:rPr>
          <w:rFonts w:ascii="HG丸ｺﾞｼｯｸM-PRO" w:eastAsia="HG丸ｺﾞｼｯｸM-PRO" w:hAnsi="ＭＳ 明朝" w:hint="eastAsia"/>
          <w:b/>
          <w:bCs/>
          <w:sz w:val="28"/>
          <w:szCs w:val="28"/>
        </w:rPr>
        <w:t>賛助会員の皆様へ</w:t>
      </w:r>
    </w:p>
    <w:p w14:paraId="3A6A1DC7" w14:textId="77777777" w:rsidR="006A088B" w:rsidRPr="009C0B17" w:rsidRDefault="006A088B" w:rsidP="00F15DD2">
      <w:pPr>
        <w:jc w:val="right"/>
        <w:rPr>
          <w:rFonts w:ascii="HG丸ｺﾞｼｯｸM-PRO" w:eastAsia="HG丸ｺﾞｼｯｸM-PRO" w:hAnsi="ＭＳ 明朝"/>
          <w:b/>
          <w:bCs/>
          <w:sz w:val="28"/>
          <w:szCs w:val="28"/>
        </w:rPr>
      </w:pPr>
      <w:r w:rsidRPr="009C0B17">
        <w:rPr>
          <w:rFonts w:ascii="HG丸ｺﾞｼｯｸM-PRO" w:eastAsia="HG丸ｺﾞｼｯｸM-PRO" w:hAnsi="ＭＳ 明朝" w:hint="eastAsia"/>
          <w:b/>
          <w:bCs/>
          <w:sz w:val="28"/>
          <w:szCs w:val="28"/>
        </w:rPr>
        <w:t>一般社団法人　日本飼料用米振興協会</w:t>
      </w:r>
    </w:p>
    <w:p w14:paraId="14052626" w14:textId="3B6A4056" w:rsidR="006A088B" w:rsidRPr="009C0B17" w:rsidRDefault="00715FCD" w:rsidP="00F15DD2">
      <w:pPr>
        <w:jc w:val="right"/>
        <w:rPr>
          <w:rFonts w:ascii="HG丸ｺﾞｼｯｸM-PRO" w:eastAsia="HG丸ｺﾞｼｯｸM-PRO" w:hAnsi="ＭＳ 明朝"/>
          <w:b/>
          <w:bCs/>
          <w:sz w:val="28"/>
          <w:szCs w:val="28"/>
        </w:rPr>
      </w:pPr>
      <w:r w:rsidRPr="009C0B17">
        <w:rPr>
          <w:rFonts w:ascii="Century" w:eastAsia="ＭＳ 明朝" w:hAnsi="Century"/>
          <w:b/>
          <w:bCs/>
          <w:noProof/>
        </w:rPr>
        <w:drawing>
          <wp:anchor distT="0" distB="0" distL="114300" distR="114300" simplePos="0" relativeHeight="251657216" behindDoc="0" locked="0" layoutInCell="1" allowOverlap="1" wp14:anchorId="7CE8A140" wp14:editId="0BDD148E">
            <wp:simplePos x="0" y="0"/>
            <wp:positionH relativeFrom="column">
              <wp:posOffset>5767070</wp:posOffset>
            </wp:positionH>
            <wp:positionV relativeFrom="paragraph">
              <wp:posOffset>190500</wp:posOffset>
            </wp:positionV>
            <wp:extent cx="769620" cy="76771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88B" w:rsidRPr="009C0B17">
        <w:rPr>
          <w:rFonts w:ascii="HG丸ｺﾞｼｯｸM-PRO" w:eastAsia="HG丸ｺﾞｼｯｸM-PRO" w:hAnsi="ＭＳ 明朝" w:hint="eastAsia"/>
          <w:b/>
          <w:bCs/>
          <w:sz w:val="28"/>
          <w:szCs w:val="28"/>
        </w:rPr>
        <w:t>理事長　海老澤　惠子</w:t>
      </w:r>
    </w:p>
    <w:p w14:paraId="249544E4" w14:textId="77777777" w:rsidR="006A088B" w:rsidRPr="006A088B" w:rsidRDefault="006A088B" w:rsidP="00F15DD2">
      <w:pPr>
        <w:rPr>
          <w:rFonts w:ascii="HG丸ｺﾞｼｯｸM-PRO" w:eastAsia="HG丸ｺﾞｼｯｸM-PRO" w:hAnsi="ＭＳ 明朝"/>
          <w:sz w:val="28"/>
          <w:szCs w:val="28"/>
        </w:rPr>
      </w:pPr>
    </w:p>
    <w:p w14:paraId="0D80A471" w14:textId="32C4CE97" w:rsidR="006A088B" w:rsidRPr="006A088B" w:rsidRDefault="006A088B" w:rsidP="00F15DD2">
      <w:pPr>
        <w:jc w:val="center"/>
        <w:rPr>
          <w:rFonts w:ascii="HG丸ｺﾞｼｯｸM-PRO" w:eastAsia="HG丸ｺﾞｼｯｸM-PRO" w:hAnsi="ＭＳ 明朝"/>
          <w:b/>
          <w:bCs/>
          <w:sz w:val="32"/>
          <w:szCs w:val="32"/>
        </w:rPr>
      </w:pPr>
      <w:r w:rsidRPr="000B7FF7">
        <w:rPr>
          <w:rFonts w:ascii="HG創英角ｺﾞｼｯｸUB" w:eastAsia="HG創英角ｺﾞｼｯｸUB" w:hAnsi="HG創英角ｺﾞｼｯｸUB" w:hint="eastAsia"/>
          <w:sz w:val="32"/>
          <w:szCs w:val="32"/>
        </w:rPr>
        <w:t>２０２</w:t>
      </w:r>
      <w:r w:rsidR="00077DC3" w:rsidRPr="000B7FF7">
        <w:rPr>
          <w:rFonts w:ascii="HG創英角ｺﾞｼｯｸUB" w:eastAsia="HG創英角ｺﾞｼｯｸUB" w:hAnsi="HG創英角ｺﾞｼｯｸUB" w:hint="eastAsia"/>
          <w:sz w:val="32"/>
          <w:szCs w:val="32"/>
        </w:rPr>
        <w:t>２</w:t>
      </w:r>
      <w:r w:rsidRPr="000B7FF7">
        <w:rPr>
          <w:rFonts w:ascii="HG創英角ｺﾞｼｯｸUB" w:eastAsia="HG創英角ｺﾞｼｯｸUB" w:hAnsi="HG創英角ｺﾞｼｯｸUB" w:hint="eastAsia"/>
          <w:sz w:val="32"/>
          <w:szCs w:val="32"/>
        </w:rPr>
        <w:t>年　定時社員総会</w:t>
      </w:r>
      <w:r w:rsidR="000B7FF7">
        <w:rPr>
          <w:rFonts w:ascii="HG創英角ｺﾞｼｯｸUB" w:eastAsia="HG創英角ｺﾞｼｯｸUB" w:hAnsi="HG創英角ｺﾞｼｯｸUB" w:hint="eastAsia"/>
          <w:sz w:val="32"/>
          <w:szCs w:val="32"/>
        </w:rPr>
        <w:t xml:space="preserve"> </w:t>
      </w:r>
      <w:r w:rsidR="00392D09" w:rsidRPr="000B7FF7">
        <w:rPr>
          <w:rFonts w:ascii="HG創英角ｺﾞｼｯｸUB" w:eastAsia="HG創英角ｺﾞｼｯｸUB" w:hAnsi="HG創英角ｺﾞｼｯｸUB" w:hint="eastAsia"/>
          <w:sz w:val="32"/>
          <w:szCs w:val="32"/>
        </w:rPr>
        <w:t>議事録</w:t>
      </w:r>
      <w:r w:rsidR="00392D09">
        <w:rPr>
          <w:rFonts w:ascii="HG丸ｺﾞｼｯｸM-PRO" w:eastAsia="HG丸ｺﾞｼｯｸM-PRO" w:hAnsi="ＭＳ 明朝" w:hint="eastAsia"/>
          <w:b/>
          <w:bCs/>
          <w:sz w:val="32"/>
          <w:szCs w:val="32"/>
        </w:rPr>
        <w:t>（開催</w:t>
      </w:r>
      <w:r w:rsidRPr="006A088B">
        <w:rPr>
          <w:rFonts w:ascii="HG丸ｺﾞｼｯｸM-PRO" w:eastAsia="HG丸ｺﾞｼｯｸM-PRO" w:hAnsi="ＭＳ 明朝" w:hint="eastAsia"/>
          <w:b/>
          <w:bCs/>
          <w:sz w:val="32"/>
          <w:szCs w:val="32"/>
        </w:rPr>
        <w:t>報告書</w:t>
      </w:r>
      <w:r w:rsidR="00392D09">
        <w:rPr>
          <w:rFonts w:ascii="HG丸ｺﾞｼｯｸM-PRO" w:eastAsia="HG丸ｺﾞｼｯｸM-PRO" w:hAnsi="ＭＳ 明朝" w:hint="eastAsia"/>
          <w:b/>
          <w:bCs/>
          <w:sz w:val="32"/>
          <w:szCs w:val="32"/>
        </w:rPr>
        <w:t>）</w:t>
      </w:r>
      <w:r w:rsidRPr="006A088B">
        <w:rPr>
          <w:rFonts w:ascii="HG丸ｺﾞｼｯｸM-PRO" w:eastAsia="HG丸ｺﾞｼｯｸM-PRO" w:hAnsi="ＭＳ 明朝" w:hint="eastAsia"/>
          <w:b/>
          <w:bCs/>
          <w:sz w:val="32"/>
          <w:szCs w:val="32"/>
        </w:rPr>
        <w:t>の送付</w:t>
      </w:r>
      <w:r w:rsidR="00392D09">
        <w:rPr>
          <w:rFonts w:ascii="HG丸ｺﾞｼｯｸM-PRO" w:eastAsia="HG丸ｺﾞｼｯｸM-PRO" w:hAnsi="ＭＳ 明朝" w:hint="eastAsia"/>
          <w:b/>
          <w:bCs/>
          <w:sz w:val="32"/>
          <w:szCs w:val="32"/>
        </w:rPr>
        <w:t>ご</w:t>
      </w:r>
      <w:r w:rsidRPr="006A088B">
        <w:rPr>
          <w:rFonts w:ascii="HG丸ｺﾞｼｯｸM-PRO" w:eastAsia="HG丸ｺﾞｼｯｸM-PRO" w:hAnsi="ＭＳ 明朝" w:hint="eastAsia"/>
          <w:b/>
          <w:bCs/>
          <w:sz w:val="32"/>
          <w:szCs w:val="32"/>
        </w:rPr>
        <w:t>案内</w:t>
      </w:r>
    </w:p>
    <w:p w14:paraId="1B312CB7" w14:textId="77777777" w:rsidR="006A088B" w:rsidRPr="006A088B" w:rsidRDefault="006A088B" w:rsidP="00F15DD2">
      <w:pPr>
        <w:ind w:right="385"/>
        <w:rPr>
          <w:rFonts w:ascii="HG丸ｺﾞｼｯｸM-PRO" w:eastAsia="HG丸ｺﾞｼｯｸM-PRO" w:hAnsi="ＭＳ 明朝"/>
          <w:sz w:val="28"/>
          <w:szCs w:val="28"/>
        </w:rPr>
      </w:pPr>
    </w:p>
    <w:p w14:paraId="488D1BA8" w14:textId="77777777" w:rsidR="006A088B" w:rsidRDefault="006A088B" w:rsidP="00F15DD2">
      <w:pPr>
        <w:ind w:right="385"/>
        <w:rPr>
          <w:rFonts w:ascii="HG丸ｺﾞｼｯｸM-PRO" w:eastAsia="HG丸ｺﾞｼｯｸM-PRO" w:hAnsi="ＭＳ 明朝"/>
          <w:b/>
          <w:bCs/>
          <w:color w:val="000000"/>
          <w:sz w:val="28"/>
          <w:szCs w:val="28"/>
        </w:rPr>
      </w:pPr>
      <w:r w:rsidRPr="006A088B">
        <w:rPr>
          <w:rFonts w:ascii="HG丸ｺﾞｼｯｸM-PRO" w:eastAsia="HG丸ｺﾞｼｯｸM-PRO" w:hAnsi="ＭＳ 明朝" w:hint="eastAsia"/>
          <w:b/>
          <w:bCs/>
          <w:color w:val="000000"/>
          <w:sz w:val="28"/>
          <w:szCs w:val="28"/>
        </w:rPr>
        <w:t>日頃は協会の運営に関しましてご尽力・協力を賜り感謝申し上げます。</w:t>
      </w:r>
    </w:p>
    <w:p w14:paraId="7804F264" w14:textId="77777777" w:rsidR="00C37455" w:rsidRDefault="00C37455" w:rsidP="00F15DD2">
      <w:pPr>
        <w:ind w:right="385"/>
        <w:rPr>
          <w:rFonts w:ascii="HG丸ｺﾞｼｯｸM-PRO" w:eastAsia="HG丸ｺﾞｼｯｸM-PRO" w:hAnsi="ＭＳ 明朝"/>
          <w:b/>
          <w:bCs/>
          <w:color w:val="000000"/>
          <w:sz w:val="28"/>
          <w:szCs w:val="28"/>
        </w:rPr>
      </w:pPr>
    </w:p>
    <w:p w14:paraId="09F55B8A" w14:textId="054BBC7A" w:rsidR="00C37455" w:rsidRDefault="00C37455" w:rsidP="00F15DD2">
      <w:pPr>
        <w:ind w:right="385"/>
        <w:rPr>
          <w:rFonts w:ascii="HG丸ｺﾞｼｯｸM-PRO" w:eastAsia="HG丸ｺﾞｼｯｸM-PRO" w:hAnsi="ＭＳ 明朝"/>
          <w:b/>
          <w:bCs/>
          <w:color w:val="000000"/>
          <w:sz w:val="28"/>
          <w:szCs w:val="28"/>
        </w:rPr>
      </w:pPr>
      <w:r>
        <w:rPr>
          <w:rFonts w:ascii="HG丸ｺﾞｼｯｸM-PRO" w:eastAsia="HG丸ｺﾞｼｯｸM-PRO" w:hAnsi="ＭＳ 明朝" w:hint="eastAsia"/>
          <w:b/>
          <w:bCs/>
          <w:color w:val="000000"/>
          <w:sz w:val="28"/>
          <w:szCs w:val="28"/>
        </w:rPr>
        <w:t>2023年6月30日に2023年定時社員総会を開催し、「飼料用米多収日本一表彰事業」会計に関し、</w:t>
      </w:r>
      <w:r w:rsidR="00194957">
        <w:rPr>
          <w:rFonts w:ascii="HG丸ｺﾞｼｯｸM-PRO" w:eastAsia="HG丸ｺﾞｼｯｸM-PRO" w:hAnsi="ＭＳ 明朝" w:hint="eastAsia"/>
          <w:b/>
          <w:bCs/>
          <w:color w:val="000000"/>
          <w:sz w:val="28"/>
          <w:szCs w:val="28"/>
        </w:rPr>
        <w:t>不適切な経理処理を行っていましたので、修正を行いました。</w:t>
      </w:r>
    </w:p>
    <w:p w14:paraId="489C83A3" w14:textId="77777777" w:rsidR="00194957" w:rsidRDefault="00194957" w:rsidP="00F15DD2">
      <w:pPr>
        <w:ind w:right="385"/>
        <w:rPr>
          <w:rFonts w:ascii="HG丸ｺﾞｼｯｸM-PRO" w:eastAsia="HG丸ｺﾞｼｯｸM-PRO" w:hAnsi="ＭＳ 明朝"/>
          <w:b/>
          <w:bCs/>
          <w:color w:val="000000"/>
          <w:sz w:val="28"/>
          <w:szCs w:val="28"/>
        </w:rPr>
      </w:pPr>
    </w:p>
    <w:p w14:paraId="4EA1EFF2" w14:textId="1E008E17" w:rsidR="00001DFB" w:rsidRPr="006A088B" w:rsidRDefault="00001DFB" w:rsidP="00F15DD2">
      <w:pPr>
        <w:ind w:right="385"/>
        <w:rPr>
          <w:rFonts w:ascii="HG丸ｺﾞｼｯｸM-PRO" w:eastAsia="HG丸ｺﾞｼｯｸM-PRO" w:hAnsi="ＭＳ 明朝"/>
          <w:b/>
          <w:bCs/>
          <w:color w:val="000000"/>
          <w:sz w:val="28"/>
          <w:szCs w:val="28"/>
        </w:rPr>
      </w:pPr>
      <w:r>
        <w:rPr>
          <w:rFonts w:ascii="HG丸ｺﾞｼｯｸM-PRO" w:eastAsia="HG丸ｺﾞｼｯｸM-PRO" w:hAnsi="ＭＳ 明朝" w:hint="eastAsia"/>
          <w:b/>
          <w:bCs/>
          <w:color w:val="000000"/>
          <w:sz w:val="28"/>
          <w:szCs w:val="28"/>
        </w:rPr>
        <w:t>69,457円の不足分を、6月14日に入金処理を行いました。</w:t>
      </w:r>
    </w:p>
    <w:p w14:paraId="214DCDE9" w14:textId="77777777" w:rsidR="006A088B" w:rsidRPr="006A088B" w:rsidRDefault="006A088B" w:rsidP="00F15DD2">
      <w:pPr>
        <w:jc w:val="right"/>
        <w:rPr>
          <w:rFonts w:ascii="HG丸ｺﾞｼｯｸM-PRO" w:eastAsia="HG丸ｺﾞｼｯｸM-PRO" w:hAnsi="ＭＳ 明朝"/>
          <w:b/>
          <w:bCs/>
          <w:color w:val="000000"/>
          <w:sz w:val="28"/>
          <w:szCs w:val="28"/>
        </w:rPr>
      </w:pPr>
      <w:r w:rsidRPr="006A088B">
        <w:rPr>
          <w:rFonts w:ascii="HG丸ｺﾞｼｯｸM-PRO" w:eastAsia="HG丸ｺﾞｼｯｸM-PRO" w:hAnsi="ＭＳ 明朝" w:hint="eastAsia"/>
          <w:b/>
          <w:bCs/>
          <w:color w:val="000000"/>
          <w:sz w:val="28"/>
          <w:szCs w:val="28"/>
        </w:rPr>
        <w:t>謹白</w:t>
      </w:r>
    </w:p>
    <w:p w14:paraId="40E12A9A" w14:textId="77777777" w:rsidR="006A088B" w:rsidRPr="006A088B" w:rsidRDefault="006A088B" w:rsidP="00F15DD2">
      <w:pPr>
        <w:jc w:val="center"/>
        <w:rPr>
          <w:rFonts w:ascii="ＭＳ ゴシック" w:eastAsia="ＭＳ ゴシック" w:hAnsi="ＭＳ ゴシック" w:cs="ＭＳ Ｐゴシック"/>
          <w:b/>
          <w:bCs/>
          <w:kern w:val="0"/>
          <w:sz w:val="24"/>
          <w:szCs w:val="24"/>
        </w:rPr>
      </w:pPr>
      <w:r w:rsidRPr="006A088B">
        <w:rPr>
          <w:rFonts w:ascii="HG創英角ｺﾞｼｯｸUB" w:eastAsia="HG創英角ｺﾞｼｯｸUB" w:hAnsi="HG創英角ｺﾞｼｯｸUB"/>
          <w:sz w:val="32"/>
          <w:szCs w:val="32"/>
        </w:rPr>
        <w:br w:type="page"/>
      </w:r>
    </w:p>
    <w:p w14:paraId="192C3050"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4F4622C9"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50B15BED" w14:textId="6A0C2B2B" w:rsidR="0021684C" w:rsidRPr="005533FE" w:rsidRDefault="006A088B" w:rsidP="00F15DD2">
      <w:pPr>
        <w:widowControl/>
        <w:jc w:val="center"/>
        <w:rPr>
          <w:rFonts w:ascii="HG創英角ｺﾞｼｯｸUB" w:eastAsia="HG創英角ｺﾞｼｯｸUB" w:hAnsi="HG創英角ｺﾞｼｯｸUB" w:cs="ＭＳ Ｐゴシック"/>
          <w:kern w:val="0"/>
          <w:sz w:val="40"/>
          <w:szCs w:val="40"/>
        </w:rPr>
      </w:pPr>
      <w:bookmarkStart w:id="3" w:name="_Hlk110009047"/>
      <w:r w:rsidRPr="005533FE">
        <w:rPr>
          <w:rFonts w:ascii="HG創英角ｺﾞｼｯｸUB" w:eastAsia="HG創英角ｺﾞｼｯｸUB" w:hAnsi="HG創英角ｺﾞｼｯｸUB" w:cs="ＭＳ Ｐゴシック" w:hint="eastAsia"/>
          <w:kern w:val="0"/>
          <w:sz w:val="40"/>
          <w:szCs w:val="40"/>
        </w:rPr>
        <w:t>２０２</w:t>
      </w:r>
      <w:r w:rsidR="00E778D8" w:rsidRPr="005533FE">
        <w:rPr>
          <w:rFonts w:ascii="HG創英角ｺﾞｼｯｸUB" w:eastAsia="HG創英角ｺﾞｼｯｸUB" w:hAnsi="HG創英角ｺﾞｼｯｸUB" w:cs="ＭＳ Ｐゴシック" w:hint="eastAsia"/>
          <w:kern w:val="0"/>
          <w:sz w:val="40"/>
          <w:szCs w:val="40"/>
        </w:rPr>
        <w:t>２</w:t>
      </w:r>
      <w:r w:rsidRPr="005533FE">
        <w:rPr>
          <w:rFonts w:ascii="HG創英角ｺﾞｼｯｸUB" w:eastAsia="HG創英角ｺﾞｼｯｸUB" w:hAnsi="HG創英角ｺﾞｼｯｸUB" w:cs="ＭＳ Ｐゴシック" w:hint="eastAsia"/>
          <w:kern w:val="0"/>
          <w:sz w:val="40"/>
          <w:szCs w:val="40"/>
        </w:rPr>
        <w:t>年　定時社員総会　議事</w:t>
      </w:r>
      <w:r w:rsidR="00DE20AB" w:rsidRPr="005533FE">
        <w:rPr>
          <w:rFonts w:ascii="HG創英角ｺﾞｼｯｸUB" w:eastAsia="HG創英角ｺﾞｼｯｸUB" w:hAnsi="HG創英角ｺﾞｼｯｸUB" w:cs="ＭＳ Ｐゴシック" w:hint="eastAsia"/>
          <w:kern w:val="0"/>
          <w:sz w:val="40"/>
          <w:szCs w:val="40"/>
        </w:rPr>
        <w:t>録</w:t>
      </w:r>
      <w:bookmarkEnd w:id="3"/>
    </w:p>
    <w:p w14:paraId="3F2063F2" w14:textId="77777777" w:rsidR="006A088B" w:rsidRDefault="006A088B" w:rsidP="00F15DD2">
      <w:pPr>
        <w:widowControl/>
        <w:jc w:val="center"/>
        <w:rPr>
          <w:rFonts w:ascii="ＭＳ ゴシック" w:eastAsia="ＭＳ ゴシック" w:hAnsi="ＭＳ ゴシック" w:cs="ＭＳ Ｐゴシック"/>
          <w:b/>
          <w:bCs/>
          <w:kern w:val="0"/>
          <w:sz w:val="24"/>
          <w:szCs w:val="24"/>
        </w:rPr>
      </w:pPr>
    </w:p>
    <w:p w14:paraId="58A71461" w14:textId="77777777" w:rsidR="009C0B17" w:rsidRPr="006A088B" w:rsidRDefault="009C0B17" w:rsidP="00F15DD2">
      <w:pPr>
        <w:widowControl/>
        <w:jc w:val="center"/>
        <w:rPr>
          <w:rFonts w:ascii="ＭＳ ゴシック" w:eastAsia="ＭＳ ゴシック" w:hAnsi="ＭＳ ゴシック" w:cs="ＭＳ Ｐゴシック"/>
          <w:b/>
          <w:bCs/>
          <w:kern w:val="0"/>
          <w:sz w:val="24"/>
          <w:szCs w:val="24"/>
        </w:rPr>
      </w:pPr>
    </w:p>
    <w:p w14:paraId="1CC5A26F"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64F543F4"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303CDA5B"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2991B26C" w14:textId="4787BDB5" w:rsidR="006A088B" w:rsidRPr="005533FE" w:rsidRDefault="006A088B" w:rsidP="00F15DD2">
      <w:pPr>
        <w:widowControl/>
        <w:ind w:firstLineChars="300" w:firstLine="777"/>
        <w:rPr>
          <w:rFonts w:ascii="HG創英角ｺﾞｼｯｸUB" w:eastAsia="HG創英角ｺﾞｼｯｸUB" w:hAnsi="HG創英角ｺﾞｼｯｸUB" w:cs="ＭＳ Ｐゴシック"/>
          <w:kern w:val="0"/>
          <w:sz w:val="28"/>
          <w:szCs w:val="28"/>
        </w:rPr>
      </w:pPr>
      <w:r w:rsidRPr="005533FE">
        <w:rPr>
          <w:rFonts w:ascii="HG創英角ｺﾞｼｯｸUB" w:eastAsia="HG創英角ｺﾞｼｯｸUB" w:hAnsi="HG創英角ｺﾞｼｯｸUB" w:cs="ＭＳ Ｐゴシック" w:hint="eastAsia"/>
          <w:kern w:val="0"/>
          <w:sz w:val="28"/>
          <w:szCs w:val="28"/>
        </w:rPr>
        <w:t>開催日時：２０２</w:t>
      </w:r>
      <w:r w:rsidR="00E778D8" w:rsidRPr="005533FE">
        <w:rPr>
          <w:rFonts w:ascii="HG創英角ｺﾞｼｯｸUB" w:eastAsia="HG創英角ｺﾞｼｯｸUB" w:hAnsi="HG創英角ｺﾞｼｯｸUB" w:cs="ＭＳ Ｐゴシック" w:hint="eastAsia"/>
          <w:kern w:val="0"/>
          <w:sz w:val="28"/>
          <w:szCs w:val="28"/>
        </w:rPr>
        <w:t>２</w:t>
      </w:r>
      <w:r w:rsidRPr="005533FE">
        <w:rPr>
          <w:rFonts w:ascii="HG創英角ｺﾞｼｯｸUB" w:eastAsia="HG創英角ｺﾞｼｯｸUB" w:hAnsi="HG創英角ｺﾞｼｯｸUB" w:cs="ＭＳ Ｐゴシック" w:hint="eastAsia"/>
          <w:kern w:val="0"/>
          <w:sz w:val="28"/>
          <w:szCs w:val="28"/>
        </w:rPr>
        <w:t>年（令和</w:t>
      </w:r>
      <w:r w:rsidR="00E778D8" w:rsidRPr="005533FE">
        <w:rPr>
          <w:rFonts w:ascii="HG創英角ｺﾞｼｯｸUB" w:eastAsia="HG創英角ｺﾞｼｯｸUB" w:hAnsi="HG創英角ｺﾞｼｯｸUB" w:cs="ＭＳ Ｐゴシック" w:hint="eastAsia"/>
          <w:kern w:val="0"/>
          <w:sz w:val="28"/>
          <w:szCs w:val="28"/>
        </w:rPr>
        <w:t>４</w:t>
      </w:r>
      <w:r w:rsidRPr="005533FE">
        <w:rPr>
          <w:rFonts w:ascii="HG創英角ｺﾞｼｯｸUB" w:eastAsia="HG創英角ｺﾞｼｯｸUB" w:hAnsi="HG創英角ｺﾞｼｯｸUB" w:cs="ＭＳ Ｐゴシック" w:hint="eastAsia"/>
          <w:kern w:val="0"/>
          <w:sz w:val="28"/>
          <w:szCs w:val="28"/>
        </w:rPr>
        <w:t>）６月</w:t>
      </w:r>
      <w:r w:rsidR="00E778D8" w:rsidRPr="005533FE">
        <w:rPr>
          <w:rFonts w:ascii="HG創英角ｺﾞｼｯｸUB" w:eastAsia="HG創英角ｺﾞｼｯｸUB" w:hAnsi="HG創英角ｺﾞｼｯｸUB" w:cs="ＭＳ Ｐゴシック" w:hint="eastAsia"/>
          <w:kern w:val="0"/>
          <w:sz w:val="28"/>
          <w:szCs w:val="28"/>
        </w:rPr>
        <w:t>２４</w:t>
      </w:r>
      <w:r w:rsidRPr="005533FE">
        <w:rPr>
          <w:rFonts w:ascii="HG創英角ｺﾞｼｯｸUB" w:eastAsia="HG創英角ｺﾞｼｯｸUB" w:hAnsi="HG創英角ｺﾞｼｯｸUB" w:cs="ＭＳ Ｐゴシック" w:hint="eastAsia"/>
          <w:kern w:val="0"/>
          <w:sz w:val="28"/>
          <w:szCs w:val="28"/>
        </w:rPr>
        <w:t>日（</w:t>
      </w:r>
      <w:r w:rsidR="00E778D8" w:rsidRPr="005533FE">
        <w:rPr>
          <w:rFonts w:ascii="HG創英角ｺﾞｼｯｸUB" w:eastAsia="HG創英角ｺﾞｼｯｸUB" w:hAnsi="HG創英角ｺﾞｼｯｸUB" w:cs="ＭＳ Ｐゴシック" w:hint="eastAsia"/>
          <w:color w:val="000000"/>
          <w:kern w:val="0"/>
          <w:sz w:val="28"/>
          <w:szCs w:val="28"/>
        </w:rPr>
        <w:t>金</w:t>
      </w:r>
      <w:r w:rsidRPr="005533FE">
        <w:rPr>
          <w:rFonts w:ascii="HG創英角ｺﾞｼｯｸUB" w:eastAsia="HG創英角ｺﾞｼｯｸUB" w:hAnsi="HG創英角ｺﾞｼｯｸUB" w:cs="ＭＳ Ｐゴシック" w:hint="eastAsia"/>
          <w:kern w:val="0"/>
          <w:sz w:val="28"/>
          <w:szCs w:val="28"/>
        </w:rPr>
        <w:t>）　１</w:t>
      </w:r>
      <w:r w:rsidR="00E778D8" w:rsidRPr="005533FE">
        <w:rPr>
          <w:rFonts w:ascii="HG創英角ｺﾞｼｯｸUB" w:eastAsia="HG創英角ｺﾞｼｯｸUB" w:hAnsi="HG創英角ｺﾞｼｯｸUB" w:cs="ＭＳ Ｐゴシック" w:hint="eastAsia"/>
          <w:kern w:val="0"/>
          <w:sz w:val="28"/>
          <w:szCs w:val="28"/>
        </w:rPr>
        <w:t>４</w:t>
      </w:r>
      <w:r w:rsidRPr="005533FE">
        <w:rPr>
          <w:rFonts w:ascii="HG創英角ｺﾞｼｯｸUB" w:eastAsia="HG創英角ｺﾞｼｯｸUB" w:hAnsi="HG創英角ｺﾞｼｯｸUB" w:cs="ＭＳ Ｐゴシック" w:hint="eastAsia"/>
          <w:kern w:val="0"/>
          <w:sz w:val="28"/>
          <w:szCs w:val="28"/>
        </w:rPr>
        <w:t>時～１</w:t>
      </w:r>
      <w:r w:rsidR="00E778D8" w:rsidRPr="005533FE">
        <w:rPr>
          <w:rFonts w:ascii="HG創英角ｺﾞｼｯｸUB" w:eastAsia="HG創英角ｺﾞｼｯｸUB" w:hAnsi="HG創英角ｺﾞｼｯｸUB" w:cs="ＭＳ Ｐゴシック" w:hint="eastAsia"/>
          <w:kern w:val="0"/>
          <w:sz w:val="28"/>
          <w:szCs w:val="28"/>
        </w:rPr>
        <w:t>５</w:t>
      </w:r>
      <w:r w:rsidRPr="005533FE">
        <w:rPr>
          <w:rFonts w:ascii="HG創英角ｺﾞｼｯｸUB" w:eastAsia="HG創英角ｺﾞｼｯｸUB" w:hAnsi="HG創英角ｺﾞｼｯｸUB" w:cs="ＭＳ Ｐゴシック" w:hint="eastAsia"/>
          <w:kern w:val="0"/>
          <w:sz w:val="28"/>
          <w:szCs w:val="28"/>
        </w:rPr>
        <w:t>時</w:t>
      </w:r>
    </w:p>
    <w:p w14:paraId="55769926" w14:textId="6E883B6C" w:rsidR="006A088B" w:rsidRPr="005533FE" w:rsidRDefault="006A088B" w:rsidP="00F15DD2">
      <w:pPr>
        <w:widowControl/>
        <w:ind w:firstLineChars="300" w:firstLine="777"/>
        <w:jc w:val="left"/>
        <w:rPr>
          <w:rFonts w:ascii="HG創英角ｺﾞｼｯｸUB" w:eastAsia="HG創英角ｺﾞｼｯｸUB" w:hAnsi="HG創英角ｺﾞｼｯｸUB" w:cs="ＭＳ Ｐゴシック"/>
          <w:kern w:val="0"/>
          <w:sz w:val="28"/>
          <w:szCs w:val="28"/>
        </w:rPr>
      </w:pPr>
      <w:r w:rsidRPr="005533FE">
        <w:rPr>
          <w:rFonts w:ascii="HG創英角ｺﾞｼｯｸUB" w:eastAsia="HG創英角ｺﾞｼｯｸUB" w:hAnsi="HG創英角ｺﾞｼｯｸUB" w:cs="ＭＳ Ｐゴシック" w:hint="eastAsia"/>
          <w:kern w:val="0"/>
          <w:sz w:val="28"/>
          <w:szCs w:val="28"/>
        </w:rPr>
        <w:t>会　　場：</w:t>
      </w:r>
      <w:bookmarkStart w:id="4" w:name="_Hlk42169242"/>
      <w:bookmarkStart w:id="5" w:name="_Hlk69435754"/>
      <w:r w:rsidR="00E778D8" w:rsidRPr="005533FE">
        <w:rPr>
          <w:rFonts w:ascii="HG創英角ｺﾞｼｯｸUB" w:eastAsia="HG創英角ｺﾞｼｯｸUB" w:hAnsi="HG創英角ｺﾞｼｯｸUB" w:cs="ＭＳ Ｐゴシック" w:hint="eastAsia"/>
          <w:kern w:val="0"/>
          <w:sz w:val="28"/>
          <w:szCs w:val="28"/>
        </w:rPr>
        <w:t>実総会と</w:t>
      </w:r>
      <w:r w:rsidRPr="005533FE">
        <w:rPr>
          <w:rFonts w:ascii="HG創英角ｺﾞｼｯｸUB" w:eastAsia="HG創英角ｺﾞｼｯｸUB" w:hAnsi="HG創英角ｺﾞｼｯｸUB" w:cs="ＭＳ Ｐゴシック" w:hint="eastAsia"/>
          <w:kern w:val="0"/>
          <w:sz w:val="28"/>
          <w:szCs w:val="28"/>
        </w:rPr>
        <w:t>リモート</w:t>
      </w:r>
      <w:r w:rsidR="00E778D8" w:rsidRPr="005533FE">
        <w:rPr>
          <w:rFonts w:ascii="HG創英角ｺﾞｼｯｸUB" w:eastAsia="HG創英角ｺﾞｼｯｸUB" w:hAnsi="HG創英角ｺﾞｼｯｸUB" w:cs="ＭＳ Ｐゴシック" w:hint="eastAsia"/>
          <w:kern w:val="0"/>
          <w:sz w:val="28"/>
          <w:szCs w:val="28"/>
        </w:rPr>
        <w:t>のハイブッリド（会場から</w:t>
      </w:r>
      <w:r w:rsidRPr="005533FE">
        <w:rPr>
          <w:rFonts w:ascii="HG創英角ｺﾞｼｯｸUB" w:eastAsia="HG創英角ｺﾞｼｯｸUB" w:hAnsi="HG創英角ｺﾞｼｯｸUB" w:cs="ＭＳ Ｐゴシック" w:hint="eastAsia"/>
          <w:kern w:val="0"/>
          <w:sz w:val="28"/>
          <w:szCs w:val="28"/>
        </w:rPr>
        <w:t>発信ＺＯＯＭ）</w:t>
      </w:r>
      <w:bookmarkEnd w:id="4"/>
    </w:p>
    <w:p w14:paraId="41DE1E52" w14:textId="6823C244" w:rsidR="006A088B" w:rsidRPr="005533FE" w:rsidRDefault="006A088B" w:rsidP="00F15DD2">
      <w:pPr>
        <w:widowControl/>
        <w:ind w:firstLineChars="300" w:firstLine="777"/>
        <w:jc w:val="left"/>
        <w:rPr>
          <w:rFonts w:ascii="HG創英角ｺﾞｼｯｸUB" w:eastAsia="HG創英角ｺﾞｼｯｸUB" w:hAnsi="HG創英角ｺﾞｼｯｸUB" w:cs="ＭＳ Ｐゴシック"/>
          <w:kern w:val="0"/>
          <w:sz w:val="28"/>
          <w:szCs w:val="28"/>
        </w:rPr>
      </w:pPr>
      <w:r w:rsidRPr="005533FE">
        <w:rPr>
          <w:rFonts w:ascii="HG創英角ｺﾞｼｯｸUB" w:eastAsia="HG創英角ｺﾞｼｯｸUB" w:hAnsi="HG創英角ｺﾞｼｯｸUB" w:cs="ＭＳ Ｐゴシック" w:hint="eastAsia"/>
          <w:kern w:val="0"/>
          <w:sz w:val="28"/>
          <w:szCs w:val="28"/>
        </w:rPr>
        <w:t>事務局</w:t>
      </w:r>
      <w:r w:rsidR="00E778D8" w:rsidRPr="005533FE">
        <w:rPr>
          <w:rFonts w:ascii="HG創英角ｺﾞｼｯｸUB" w:eastAsia="HG創英角ｺﾞｼｯｸUB" w:hAnsi="HG創英角ｺﾞｼｯｸUB" w:cs="ＭＳ Ｐゴシック" w:hint="eastAsia"/>
          <w:kern w:val="0"/>
          <w:sz w:val="28"/>
          <w:szCs w:val="28"/>
        </w:rPr>
        <w:t>：</w:t>
      </w:r>
      <w:r w:rsidRPr="005533FE">
        <w:rPr>
          <w:rFonts w:ascii="HG創英角ｺﾞｼｯｸUB" w:eastAsia="HG創英角ｺﾞｼｯｸUB" w:hAnsi="HG創英角ｺﾞｼｯｸUB" w:cs="ＭＳ Ｐゴシック" w:hint="eastAsia"/>
          <w:kern w:val="0"/>
          <w:sz w:val="28"/>
          <w:szCs w:val="28"/>
        </w:rPr>
        <w:t>０７０－３５２２－３１５１（</w:t>
      </w:r>
      <w:r w:rsidR="009C0B17" w:rsidRPr="005533FE">
        <w:rPr>
          <w:rFonts w:ascii="HG創英角ｺﾞｼｯｸUB" w:eastAsia="HG創英角ｺﾞｼｯｸUB" w:hAnsi="HG創英角ｺﾞｼｯｸUB" w:cs="ＭＳ Ｐゴシック" w:hint="eastAsia"/>
          <w:kern w:val="0"/>
          <w:sz w:val="28"/>
          <w:szCs w:val="28"/>
        </w:rPr>
        <w:t>理事・</w:t>
      </w:r>
      <w:r w:rsidRPr="005533FE">
        <w:rPr>
          <w:rFonts w:ascii="HG創英角ｺﾞｼｯｸUB" w:eastAsia="HG創英角ｺﾞｼｯｸUB" w:hAnsi="HG創英角ｺﾞｼｯｸUB" w:cs="ＭＳ Ｐゴシック" w:hint="eastAsia"/>
          <w:kern w:val="0"/>
          <w:sz w:val="28"/>
          <w:szCs w:val="28"/>
        </w:rPr>
        <w:t>事務局長：若狹</w:t>
      </w:r>
      <w:r w:rsidR="009C0B17" w:rsidRPr="005533FE">
        <w:rPr>
          <w:rFonts w:ascii="HG創英角ｺﾞｼｯｸUB" w:eastAsia="HG創英角ｺﾞｼｯｸUB" w:hAnsi="HG創英角ｺﾞｼｯｸUB" w:cs="ＭＳ Ｐゴシック" w:hint="eastAsia"/>
          <w:kern w:val="0"/>
          <w:sz w:val="28"/>
          <w:szCs w:val="28"/>
        </w:rPr>
        <w:t>良治</w:t>
      </w:r>
      <w:r w:rsidRPr="005533FE">
        <w:rPr>
          <w:rFonts w:ascii="HG創英角ｺﾞｼｯｸUB" w:eastAsia="HG創英角ｺﾞｼｯｸUB" w:hAnsi="HG創英角ｺﾞｼｯｸUB" w:cs="ＭＳ Ｐゴシック" w:hint="eastAsia"/>
          <w:kern w:val="0"/>
          <w:sz w:val="28"/>
          <w:szCs w:val="28"/>
        </w:rPr>
        <w:t>）</w:t>
      </w:r>
    </w:p>
    <w:bookmarkEnd w:id="5"/>
    <w:p w14:paraId="013E0FA0"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44EA2CD0"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66C61089"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57754F6E"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4A750BDF"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07554CD9"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6E71C458"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1D8667EB"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484D7744"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5EE53DD3" w14:textId="77777777" w:rsidR="006A088B" w:rsidRPr="006A088B" w:rsidRDefault="006A088B" w:rsidP="00F15DD2">
      <w:pPr>
        <w:widowControl/>
        <w:jc w:val="left"/>
        <w:rPr>
          <w:rFonts w:ascii="ＭＳ ゴシック" w:eastAsia="ＭＳ ゴシック" w:hAnsi="ＭＳ ゴシック" w:cs="ＭＳ Ｐゴシック"/>
          <w:b/>
          <w:bCs/>
          <w:kern w:val="0"/>
          <w:sz w:val="24"/>
          <w:szCs w:val="24"/>
        </w:rPr>
      </w:pPr>
    </w:p>
    <w:p w14:paraId="1B81A47E" w14:textId="3A8108AD" w:rsidR="00C27D95" w:rsidRDefault="006A088B" w:rsidP="00F15DD2">
      <w:pPr>
        <w:widowControl/>
        <w:jc w:val="center"/>
        <w:rPr>
          <w:rFonts w:ascii="ＭＳ ゴシック" w:eastAsia="ＭＳ ゴシック" w:hAnsi="ＭＳ ゴシック" w:cs="ＭＳ Ｐゴシック"/>
          <w:b/>
          <w:bCs/>
          <w:kern w:val="0"/>
          <w:sz w:val="40"/>
          <w:szCs w:val="40"/>
        </w:rPr>
      </w:pPr>
      <w:r w:rsidRPr="006A088B">
        <w:rPr>
          <w:rFonts w:ascii="ＭＳ ゴシック" w:eastAsia="ＭＳ ゴシック" w:hAnsi="ＭＳ ゴシック" w:cs="ＭＳ Ｐゴシック" w:hint="eastAsia"/>
          <w:b/>
          <w:bCs/>
          <w:kern w:val="0"/>
          <w:sz w:val="40"/>
          <w:szCs w:val="40"/>
        </w:rPr>
        <w:t>一般社団法人　日本飼料用米振興協会</w:t>
      </w:r>
    </w:p>
    <w:p w14:paraId="03369F68" w14:textId="77777777" w:rsidR="00C27D95" w:rsidRDefault="00C27D95">
      <w:pPr>
        <w:widowControl/>
        <w:jc w:val="left"/>
        <w:rPr>
          <w:rFonts w:ascii="ＭＳ ゴシック" w:eastAsia="ＭＳ ゴシック" w:hAnsi="ＭＳ ゴシック" w:cs="ＭＳ Ｐゴシック"/>
          <w:b/>
          <w:bCs/>
          <w:kern w:val="0"/>
          <w:sz w:val="40"/>
          <w:szCs w:val="40"/>
        </w:rPr>
      </w:pPr>
      <w:r>
        <w:rPr>
          <w:rFonts w:ascii="ＭＳ ゴシック" w:eastAsia="ＭＳ ゴシック" w:hAnsi="ＭＳ ゴシック" w:cs="ＭＳ Ｐゴシック"/>
          <w:b/>
          <w:bCs/>
          <w:kern w:val="0"/>
          <w:sz w:val="40"/>
          <w:szCs w:val="40"/>
        </w:rPr>
        <w:br w:type="page"/>
      </w:r>
    </w:p>
    <w:p w14:paraId="4625FC30" w14:textId="016F282E" w:rsidR="00030A84" w:rsidRPr="005533FE" w:rsidRDefault="00030A84" w:rsidP="00CF51F7">
      <w:pPr>
        <w:widowControl/>
        <w:jc w:val="center"/>
        <w:rPr>
          <w:rFonts w:ascii="HG創英角ｺﾞｼｯｸUB" w:eastAsia="HG創英角ｺﾞｼｯｸUB" w:hAnsi="HG創英角ｺﾞｼｯｸUB" w:cs="ＭＳ Ｐゴシック"/>
          <w:kern w:val="0"/>
          <w:sz w:val="40"/>
          <w:szCs w:val="40"/>
        </w:rPr>
      </w:pPr>
      <w:r w:rsidRPr="005533FE">
        <w:rPr>
          <w:rFonts w:ascii="HG創英角ｺﾞｼｯｸUB" w:eastAsia="HG創英角ｺﾞｼｯｸUB" w:hAnsi="HG創英角ｺﾞｼｯｸUB" w:cs="ＭＳ Ｐゴシック" w:hint="eastAsia"/>
          <w:kern w:val="0"/>
          <w:sz w:val="40"/>
          <w:szCs w:val="40"/>
        </w:rPr>
        <w:lastRenderedPageBreak/>
        <w:t>２０２２年</w:t>
      </w:r>
      <w:r w:rsidR="005533FE">
        <w:rPr>
          <w:rFonts w:ascii="HG創英角ｺﾞｼｯｸUB" w:eastAsia="HG創英角ｺﾞｼｯｸUB" w:hAnsi="HG創英角ｺﾞｼｯｸUB" w:cs="ＭＳ Ｐゴシック" w:hint="eastAsia"/>
          <w:kern w:val="0"/>
          <w:sz w:val="40"/>
          <w:szCs w:val="40"/>
        </w:rPr>
        <w:t xml:space="preserve">　</w:t>
      </w:r>
      <w:r w:rsidRPr="005533FE">
        <w:rPr>
          <w:rFonts w:ascii="HG創英角ｺﾞｼｯｸUB" w:eastAsia="HG創英角ｺﾞｼｯｸUB" w:hAnsi="HG創英角ｺﾞｼｯｸUB" w:cs="ＭＳ Ｐゴシック" w:hint="eastAsia"/>
          <w:kern w:val="0"/>
          <w:sz w:val="40"/>
          <w:szCs w:val="40"/>
        </w:rPr>
        <w:t>定時社員総会</w:t>
      </w:r>
      <w:r w:rsidR="005533FE">
        <w:rPr>
          <w:rFonts w:ascii="HG創英角ｺﾞｼｯｸUB" w:eastAsia="HG創英角ｺﾞｼｯｸUB" w:hAnsi="HG創英角ｺﾞｼｯｸUB" w:cs="ＭＳ Ｐゴシック" w:hint="eastAsia"/>
          <w:kern w:val="0"/>
          <w:sz w:val="40"/>
          <w:szCs w:val="40"/>
        </w:rPr>
        <w:t xml:space="preserve">　</w:t>
      </w:r>
      <w:r w:rsidRPr="005533FE">
        <w:rPr>
          <w:rFonts w:ascii="HG創英角ｺﾞｼｯｸUB" w:eastAsia="HG創英角ｺﾞｼｯｸUB" w:hAnsi="HG創英角ｺﾞｼｯｸUB" w:cs="ＭＳ Ｐゴシック" w:hint="eastAsia"/>
          <w:kern w:val="0"/>
          <w:sz w:val="40"/>
          <w:szCs w:val="40"/>
        </w:rPr>
        <w:t>議事録</w:t>
      </w:r>
    </w:p>
    <w:p w14:paraId="0CBDFD88" w14:textId="77777777" w:rsidR="00030A84" w:rsidRPr="00030A84" w:rsidRDefault="00030A84">
      <w:pPr>
        <w:widowControl/>
        <w:jc w:val="left"/>
        <w:rPr>
          <w:rFonts w:ascii="ＭＳ ゴシック" w:eastAsia="ＭＳ ゴシック" w:hAnsi="ＭＳ ゴシック" w:cs="ＭＳ Ｐゴシック"/>
          <w:b/>
          <w:bCs/>
          <w:kern w:val="0"/>
          <w:sz w:val="24"/>
          <w:szCs w:val="24"/>
        </w:rPr>
      </w:pPr>
    </w:p>
    <w:p w14:paraId="053CA49D" w14:textId="3A3ECE69" w:rsidR="00CF51F7" w:rsidRPr="005533FE" w:rsidRDefault="00CF51F7">
      <w:pPr>
        <w:widowControl/>
        <w:jc w:val="left"/>
        <w:rPr>
          <w:rFonts w:ascii="HG創英角ｺﾞｼｯｸUB" w:eastAsia="HG創英角ｺﾞｼｯｸUB" w:hAnsi="HG創英角ｺﾞｼｯｸUB" w:cs="ＭＳ Ｐゴシック"/>
          <w:kern w:val="0"/>
          <w:sz w:val="24"/>
          <w:szCs w:val="24"/>
        </w:rPr>
      </w:pPr>
      <w:r w:rsidRPr="005533FE">
        <w:rPr>
          <w:rFonts w:ascii="HG創英角ｺﾞｼｯｸUB" w:eastAsia="HG創英角ｺﾞｼｯｸUB" w:hAnsi="HG創英角ｺﾞｼｯｸUB" w:cs="ＭＳ Ｐゴシック" w:hint="eastAsia"/>
          <w:kern w:val="0"/>
          <w:sz w:val="24"/>
          <w:szCs w:val="24"/>
        </w:rPr>
        <w:t>開催行事：２０２２年　定時社員総会</w:t>
      </w:r>
    </w:p>
    <w:p w14:paraId="16815D3A" w14:textId="062484F2" w:rsidR="00CF51F7" w:rsidRPr="005533FE" w:rsidRDefault="00CF51F7">
      <w:pPr>
        <w:widowControl/>
        <w:jc w:val="left"/>
        <w:rPr>
          <w:rFonts w:ascii="HG創英角ｺﾞｼｯｸUB" w:eastAsia="HG創英角ｺﾞｼｯｸUB" w:hAnsi="HG創英角ｺﾞｼｯｸUB" w:cs="ＭＳ Ｐゴシック"/>
          <w:kern w:val="0"/>
          <w:sz w:val="24"/>
          <w:szCs w:val="24"/>
        </w:rPr>
      </w:pPr>
      <w:r w:rsidRPr="005533FE">
        <w:rPr>
          <w:rFonts w:ascii="HG創英角ｺﾞｼｯｸUB" w:eastAsia="HG創英角ｺﾞｼｯｸUB" w:hAnsi="HG創英角ｺﾞｼｯｸUB" w:cs="ＭＳ Ｐゴシック" w:hint="eastAsia"/>
          <w:kern w:val="0"/>
          <w:sz w:val="24"/>
          <w:szCs w:val="24"/>
        </w:rPr>
        <w:t>開催日時：２０２２年（令和４年）６月２４日（金）　１４：００～１５：２０</w:t>
      </w:r>
    </w:p>
    <w:p w14:paraId="420CF0C9" w14:textId="294B9B02" w:rsidR="00CF51F7" w:rsidRPr="005533FE" w:rsidRDefault="00CF51F7">
      <w:pPr>
        <w:widowControl/>
        <w:jc w:val="left"/>
        <w:rPr>
          <w:rFonts w:ascii="HG創英角ｺﾞｼｯｸUB" w:eastAsia="HG創英角ｺﾞｼｯｸUB" w:hAnsi="HG創英角ｺﾞｼｯｸUB" w:cs="ＭＳ Ｐゴシック"/>
          <w:kern w:val="0"/>
          <w:sz w:val="24"/>
          <w:szCs w:val="24"/>
        </w:rPr>
      </w:pPr>
      <w:r w:rsidRPr="005533FE">
        <w:rPr>
          <w:rFonts w:ascii="HG創英角ｺﾞｼｯｸUB" w:eastAsia="HG創英角ｺﾞｼｯｸUB" w:hAnsi="HG創英角ｺﾞｼｯｸUB" w:cs="ＭＳ Ｐゴシック" w:hint="eastAsia"/>
          <w:kern w:val="0"/>
          <w:sz w:val="24"/>
          <w:szCs w:val="24"/>
        </w:rPr>
        <w:t>開催会場：東京都中央区日本橋小伝馬町１５－１５</w:t>
      </w:r>
    </w:p>
    <w:p w14:paraId="54865EC9" w14:textId="1ABDCE0F" w:rsidR="00CF51F7" w:rsidRPr="005533FE" w:rsidRDefault="00CF51F7">
      <w:pPr>
        <w:widowControl/>
        <w:jc w:val="left"/>
        <w:rPr>
          <w:rFonts w:ascii="HG創英角ｺﾞｼｯｸUB" w:eastAsia="HG創英角ｺﾞｼｯｸUB" w:hAnsi="HG創英角ｺﾞｼｯｸUB" w:cs="ＭＳ Ｐゴシック"/>
          <w:kern w:val="0"/>
          <w:sz w:val="24"/>
          <w:szCs w:val="24"/>
        </w:rPr>
      </w:pPr>
      <w:r w:rsidRPr="005533FE">
        <w:rPr>
          <w:rFonts w:ascii="HG創英角ｺﾞｼｯｸUB" w:eastAsia="HG創英角ｺﾞｼｯｸUB" w:hAnsi="HG創英角ｺﾞｼｯｸUB" w:cs="ＭＳ Ｐゴシック" w:hint="eastAsia"/>
          <w:kern w:val="0"/>
          <w:sz w:val="24"/>
          <w:szCs w:val="24"/>
        </w:rPr>
        <w:t xml:space="preserve">　　　　　食糧会館　５階会議室</w:t>
      </w:r>
      <w:r w:rsidR="00850DF4" w:rsidRPr="005533FE">
        <w:rPr>
          <w:rFonts w:ascii="HG創英角ｺﾞｼｯｸUB" w:eastAsia="HG創英角ｺﾞｼｯｸUB" w:hAnsi="HG創英角ｺﾞｼｯｸUB" w:cs="ＭＳ Ｐゴシック" w:hint="eastAsia"/>
          <w:kern w:val="0"/>
          <w:sz w:val="24"/>
          <w:szCs w:val="24"/>
        </w:rPr>
        <w:t>Ａ</w:t>
      </w:r>
    </w:p>
    <w:p w14:paraId="170BF874" w14:textId="77777777" w:rsidR="00CF51F7" w:rsidRDefault="00CF51F7">
      <w:pPr>
        <w:widowControl/>
        <w:jc w:val="left"/>
        <w:rPr>
          <w:rFonts w:ascii="ＭＳ ゴシック" w:eastAsia="ＭＳ ゴシック" w:hAnsi="ＭＳ ゴシック" w:cs="ＭＳ Ｐゴシック"/>
          <w:b/>
          <w:bCs/>
          <w:kern w:val="0"/>
          <w:sz w:val="24"/>
          <w:szCs w:val="24"/>
        </w:rPr>
      </w:pPr>
    </w:p>
    <w:p w14:paraId="6625281F" w14:textId="0283D841" w:rsidR="00C27D95" w:rsidRDefault="00030A8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２０２２年６月２４日（金）、午後２時　定刻となり、事務局より定款により代表理事　海老澤恵子を議長として運営することを参加者に告げ、全員意義なく了承したので、海老澤恵子が議長に就任した。</w:t>
      </w:r>
    </w:p>
    <w:p w14:paraId="7D6BB38D" w14:textId="2A9700BD" w:rsidR="00030A84" w:rsidRDefault="00030A8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議長は、事務局に本日の定時社員総会の出席</w:t>
      </w:r>
      <w:r w:rsidR="00BD4706">
        <w:rPr>
          <w:rFonts w:ascii="ＭＳ ゴシック" w:eastAsia="ＭＳ ゴシック" w:hAnsi="ＭＳ ゴシック" w:cs="ＭＳ Ｐゴシック" w:hint="eastAsia"/>
          <w:b/>
          <w:bCs/>
          <w:kern w:val="0"/>
          <w:sz w:val="24"/>
          <w:szCs w:val="24"/>
        </w:rPr>
        <w:t>状況の報告を指示した。</w:t>
      </w:r>
    </w:p>
    <w:p w14:paraId="7E04230E" w14:textId="02748C58" w:rsidR="00BD4706" w:rsidRDefault="00BD4706">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事務局は、正社員総数１７個、本日の出席正社員１０個、委任出席１個の合計１１</w:t>
      </w:r>
      <w:r w:rsidR="00850DF4">
        <w:rPr>
          <w:rFonts w:ascii="ＭＳ ゴシック" w:eastAsia="ＭＳ ゴシック" w:hAnsi="ＭＳ ゴシック" w:cs="ＭＳ Ｐゴシック" w:hint="eastAsia"/>
          <w:b/>
          <w:bCs/>
          <w:kern w:val="0"/>
          <w:sz w:val="24"/>
          <w:szCs w:val="24"/>
        </w:rPr>
        <w:t>個</w:t>
      </w:r>
      <w:r>
        <w:rPr>
          <w:rFonts w:ascii="ＭＳ ゴシック" w:eastAsia="ＭＳ ゴシック" w:hAnsi="ＭＳ ゴシック" w:cs="ＭＳ Ｐゴシック" w:hint="eastAsia"/>
          <w:b/>
          <w:bCs/>
          <w:kern w:val="0"/>
          <w:sz w:val="24"/>
          <w:szCs w:val="24"/>
        </w:rPr>
        <w:t>で、出席率６５％で定数を満たしており、成立している旨を報告した。</w:t>
      </w:r>
    </w:p>
    <w:p w14:paraId="2D310A48" w14:textId="05FD2BCB" w:rsidR="00BD4706" w:rsidRDefault="00BD4706">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議長は、議事次第に記載している挨拶を述べ、議事審議に入った。</w:t>
      </w:r>
    </w:p>
    <w:p w14:paraId="4269F6FE" w14:textId="004683EC" w:rsidR="00706A82" w:rsidRPr="00BB6355" w:rsidRDefault="00706A82" w:rsidP="00706A82">
      <w:pPr>
        <w:widowControl/>
        <w:jc w:val="left"/>
        <w:rPr>
          <w:rFonts w:ascii="HG創英角ｺﾞｼｯｸUB" w:eastAsia="HG創英角ｺﾞｼｯｸUB" w:hAnsi="HG創英角ｺﾞｼｯｸUB" w:cs="ＭＳ Ｐゴシック"/>
          <w:color w:val="0000CC"/>
          <w:kern w:val="0"/>
          <w:sz w:val="24"/>
          <w:szCs w:val="24"/>
        </w:rPr>
      </w:pPr>
      <w:r w:rsidRPr="00BB6355">
        <w:rPr>
          <w:rFonts w:ascii="HG創英角ｺﾞｼｯｸUB" w:eastAsia="HG創英角ｺﾞｼｯｸUB" w:hAnsi="HG創英角ｺﾞｼｯｸUB" w:cs="ＭＳ Ｐゴシック" w:hint="eastAsia"/>
          <w:color w:val="0000CC"/>
          <w:kern w:val="0"/>
          <w:sz w:val="24"/>
          <w:szCs w:val="24"/>
        </w:rPr>
        <w:t>第１号議案　２０２１年度活動報告概要（２０２１年４月１日～２０２１年３月３１日）</w:t>
      </w:r>
      <w:r w:rsidR="00850DF4">
        <w:rPr>
          <w:rFonts w:ascii="HG創英角ｺﾞｼｯｸUB" w:eastAsia="HG創英角ｺﾞｼｯｸUB" w:hAnsi="HG創英角ｺﾞｼｯｸUB" w:cs="ＭＳ Ｐゴシック" w:hint="eastAsia"/>
          <w:color w:val="0000CC"/>
          <w:kern w:val="0"/>
          <w:sz w:val="24"/>
          <w:szCs w:val="24"/>
        </w:rPr>
        <w:t>の件</w:t>
      </w:r>
    </w:p>
    <w:p w14:paraId="00F9A7B5" w14:textId="507590AB" w:rsidR="00BD4706" w:rsidRDefault="00480DF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w:t>
      </w:r>
      <w:r w:rsidR="00BD4706">
        <w:rPr>
          <w:rFonts w:ascii="ＭＳ ゴシック" w:eastAsia="ＭＳ ゴシック" w:hAnsi="ＭＳ ゴシック" w:cs="ＭＳ Ｐゴシック" w:hint="eastAsia"/>
          <w:b/>
          <w:bCs/>
          <w:kern w:val="0"/>
          <w:sz w:val="24"/>
          <w:szCs w:val="24"/>
        </w:rPr>
        <w:t>２０２１年度活動報告を行うように事務局に指示した。</w:t>
      </w:r>
    </w:p>
    <w:p w14:paraId="73806EDD" w14:textId="3C18BCBD" w:rsidR="00BD4706" w:rsidRDefault="00BD4706">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事務局は、議事次第に従い活動報告を行った。</w:t>
      </w:r>
    </w:p>
    <w:p w14:paraId="1C0D75BB" w14:textId="5164EC6B" w:rsidR="00BD4706" w:rsidRDefault="008A2B8B">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議長は質問等の有無を確認し、採決を行った。</w:t>
      </w:r>
    </w:p>
    <w:p w14:paraId="27CEA54E" w14:textId="5BE08B8E" w:rsidR="008A2B8B" w:rsidRDefault="008A2B8B">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全員賛成で異議のないことを確認した。</w:t>
      </w:r>
    </w:p>
    <w:p w14:paraId="6CF07145" w14:textId="77777777" w:rsidR="00706A82" w:rsidRPr="00BB6355" w:rsidRDefault="00706A82" w:rsidP="00706A82">
      <w:pPr>
        <w:widowControl/>
        <w:jc w:val="left"/>
        <w:rPr>
          <w:rFonts w:ascii="HG創英角ｺﾞｼｯｸUB" w:eastAsia="HG創英角ｺﾞｼｯｸUB" w:hAnsi="HG創英角ｺﾞｼｯｸUB" w:cs="ＭＳ Ｐゴシック"/>
          <w:color w:val="0000CC"/>
          <w:kern w:val="0"/>
          <w:sz w:val="24"/>
          <w:szCs w:val="24"/>
        </w:rPr>
      </w:pPr>
      <w:r w:rsidRPr="00BB6355">
        <w:rPr>
          <w:rFonts w:ascii="HG創英角ｺﾞｼｯｸUB" w:eastAsia="HG創英角ｺﾞｼｯｸUB" w:hAnsi="HG創英角ｺﾞｼｯｸUB" w:cs="ＭＳ Ｐゴシック" w:hint="eastAsia"/>
          <w:color w:val="0000CC"/>
          <w:kern w:val="0"/>
          <w:sz w:val="24"/>
          <w:szCs w:val="24"/>
        </w:rPr>
        <w:t>第２号議案　２０２１年度　事業決算（案）報告の審議の件</w:t>
      </w:r>
    </w:p>
    <w:p w14:paraId="5056B4CE" w14:textId="06096076" w:rsidR="008A2B8B" w:rsidRDefault="00480DF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w:t>
      </w:r>
      <w:r w:rsidR="008A2B8B">
        <w:rPr>
          <w:rFonts w:ascii="ＭＳ ゴシック" w:eastAsia="ＭＳ ゴシック" w:hAnsi="ＭＳ ゴシック" w:cs="ＭＳ Ｐゴシック" w:hint="eastAsia"/>
          <w:b/>
          <w:bCs/>
          <w:kern w:val="0"/>
          <w:sz w:val="24"/>
          <w:szCs w:val="24"/>
        </w:rPr>
        <w:t>２０２１年度の決算報告を行うよう事務局に指示した。</w:t>
      </w:r>
    </w:p>
    <w:p w14:paraId="75007F73" w14:textId="76026726" w:rsidR="008A2B8B" w:rsidRDefault="008A2B8B">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事務局は、議事次第に記載している通りに報告した。</w:t>
      </w:r>
    </w:p>
    <w:p w14:paraId="553C0853" w14:textId="5DF5ACE5" w:rsidR="008A2B8B" w:rsidRDefault="008A2B8B">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議長は質疑等の有無を確認し、採決を行った。</w:t>
      </w:r>
    </w:p>
    <w:p w14:paraId="34F6B39F" w14:textId="40A13F01" w:rsidR="008A2B8B" w:rsidRDefault="008A2B8B">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全員賛成で異議のないことを確認した。</w:t>
      </w:r>
    </w:p>
    <w:p w14:paraId="330D34E8" w14:textId="28BCF682" w:rsidR="00480DFC" w:rsidRPr="007D7BA9" w:rsidRDefault="00480DFC" w:rsidP="00480DFC">
      <w:pPr>
        <w:widowControl/>
        <w:jc w:val="left"/>
        <w:rPr>
          <w:rFonts w:ascii="HG創英角ｺﾞｼｯｸUB" w:eastAsia="HG創英角ｺﾞｼｯｸUB" w:hAnsi="HG創英角ｺﾞｼｯｸUB" w:cs="ＭＳ Ｐゴシック"/>
          <w:color w:val="0000CC"/>
          <w:kern w:val="0"/>
          <w:sz w:val="24"/>
          <w:szCs w:val="24"/>
        </w:rPr>
      </w:pPr>
      <w:r w:rsidRPr="007D7BA9">
        <w:rPr>
          <w:rFonts w:ascii="HG創英角ｺﾞｼｯｸUB" w:eastAsia="HG創英角ｺﾞｼｯｸUB" w:hAnsi="HG創英角ｺﾞｼｯｸUB" w:cs="ＭＳ Ｐゴシック" w:hint="eastAsia"/>
          <w:color w:val="0000CC"/>
          <w:kern w:val="0"/>
          <w:sz w:val="24"/>
          <w:szCs w:val="24"/>
        </w:rPr>
        <w:t>第３号議案　２０２２年度（令和４年度）活動計画（2022年4月1日～2023年3月31日）</w:t>
      </w:r>
      <w:r w:rsidR="00850DF4">
        <w:rPr>
          <w:rFonts w:ascii="HG創英角ｺﾞｼｯｸUB" w:eastAsia="HG創英角ｺﾞｼｯｸUB" w:hAnsi="HG創英角ｺﾞｼｯｸUB" w:cs="ＭＳ Ｐゴシック" w:hint="eastAsia"/>
          <w:color w:val="0000CC"/>
          <w:kern w:val="0"/>
          <w:sz w:val="24"/>
          <w:szCs w:val="24"/>
        </w:rPr>
        <w:t>の件</w:t>
      </w:r>
    </w:p>
    <w:p w14:paraId="3F1F7276" w14:textId="0F8DFBA4" w:rsidR="00A420A5" w:rsidRDefault="00A420A5" w:rsidP="00A420A5">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lastRenderedPageBreak/>
        <w:t>議長は２０２２年度活動計画を提案するように事務局に指示した。</w:t>
      </w:r>
    </w:p>
    <w:p w14:paraId="3476E179" w14:textId="66BF4673" w:rsidR="00A420A5" w:rsidRDefault="00A420A5" w:rsidP="00A420A5">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事務局は、議事次第に記載している通りに提案を行った。</w:t>
      </w:r>
    </w:p>
    <w:p w14:paraId="4FB4B92C" w14:textId="77777777" w:rsidR="00A420A5" w:rsidRDefault="00A420A5" w:rsidP="00A420A5">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議長は質疑等の有無を確認し、採決を行った。</w:t>
      </w:r>
    </w:p>
    <w:p w14:paraId="04FADAD0" w14:textId="79C4669C" w:rsidR="00480DFC" w:rsidRPr="00A420A5" w:rsidRDefault="00A420A5">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全員賛成で異議のないことを確認した。</w:t>
      </w:r>
    </w:p>
    <w:p w14:paraId="2D1536A0" w14:textId="0CD22B21" w:rsidR="00480DFC" w:rsidRPr="007D7BA9" w:rsidRDefault="00480DFC" w:rsidP="00480DFC">
      <w:pPr>
        <w:rPr>
          <w:rFonts w:ascii="HG創英角ｺﾞｼｯｸUB" w:eastAsia="HG創英角ｺﾞｼｯｸUB" w:hAnsi="HG創英角ｺﾞｼｯｸUB" w:cs="ＭＳ Ｐゴシック"/>
          <w:color w:val="0000CC"/>
          <w:kern w:val="0"/>
          <w:sz w:val="24"/>
          <w:szCs w:val="24"/>
        </w:rPr>
      </w:pPr>
      <w:r w:rsidRPr="007D7BA9">
        <w:rPr>
          <w:rFonts w:ascii="HG創英角ｺﾞｼｯｸUB" w:eastAsia="HG創英角ｺﾞｼｯｸUB" w:hAnsi="HG創英角ｺﾞｼｯｸUB" w:cs="ＭＳ Ｐゴシック" w:hint="eastAsia"/>
          <w:color w:val="0000CC"/>
          <w:kern w:val="0"/>
          <w:sz w:val="24"/>
          <w:szCs w:val="24"/>
        </w:rPr>
        <w:t xml:space="preserve">第４号議案　２０２２年度　</w:t>
      </w:r>
      <w:bookmarkStart w:id="6" w:name="_Hlk108288682"/>
      <w:r w:rsidRPr="007D7BA9">
        <w:rPr>
          <w:rFonts w:ascii="HG創英角ｺﾞｼｯｸUB" w:eastAsia="HG創英角ｺﾞｼｯｸUB" w:hAnsi="HG創英角ｺﾞｼｯｸUB" w:cs="ＭＳ Ｐゴシック" w:hint="eastAsia"/>
          <w:color w:val="0000CC"/>
          <w:kern w:val="0"/>
          <w:sz w:val="24"/>
          <w:szCs w:val="24"/>
        </w:rPr>
        <w:t>事業計画と予算案（活動計算書案）</w:t>
      </w:r>
      <w:bookmarkEnd w:id="6"/>
      <w:r w:rsidR="00850DF4">
        <w:rPr>
          <w:rFonts w:ascii="HG創英角ｺﾞｼｯｸUB" w:eastAsia="HG創英角ｺﾞｼｯｸUB" w:hAnsi="HG創英角ｺﾞｼｯｸUB" w:cs="ＭＳ Ｐゴシック" w:hint="eastAsia"/>
          <w:color w:val="0000CC"/>
          <w:kern w:val="0"/>
          <w:sz w:val="24"/>
          <w:szCs w:val="24"/>
        </w:rPr>
        <w:t>審議の件</w:t>
      </w:r>
    </w:p>
    <w:p w14:paraId="5FA5865C" w14:textId="1FF01B6C" w:rsidR="00A420A5" w:rsidRDefault="00A420A5" w:rsidP="00A420A5">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議長は２０２２年度</w:t>
      </w:r>
      <w:r w:rsidRPr="00A420A5">
        <w:rPr>
          <w:rFonts w:ascii="ＭＳ ゴシック" w:eastAsia="ＭＳ ゴシック" w:hAnsi="ＭＳ ゴシック" w:cs="ＭＳ Ｐゴシック" w:hint="eastAsia"/>
          <w:b/>
          <w:bCs/>
          <w:kern w:val="0"/>
          <w:sz w:val="24"/>
          <w:szCs w:val="24"/>
        </w:rPr>
        <w:t>事業計画と予算案（活動計算書）</w:t>
      </w:r>
      <w:r>
        <w:rPr>
          <w:rFonts w:ascii="ＭＳ ゴシック" w:eastAsia="ＭＳ ゴシック" w:hAnsi="ＭＳ ゴシック" w:cs="ＭＳ Ｐゴシック" w:hint="eastAsia"/>
          <w:b/>
          <w:bCs/>
          <w:kern w:val="0"/>
          <w:sz w:val="24"/>
          <w:szCs w:val="24"/>
        </w:rPr>
        <w:t>を提案するように事務局に指示した。</w:t>
      </w:r>
    </w:p>
    <w:p w14:paraId="6C20614B" w14:textId="77777777" w:rsidR="00A420A5" w:rsidRDefault="00A420A5" w:rsidP="00A420A5">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事務局は、議事次第に記載している通りに提案を行った。</w:t>
      </w:r>
    </w:p>
    <w:p w14:paraId="31416D56" w14:textId="77777777" w:rsidR="00A420A5" w:rsidRDefault="00A420A5" w:rsidP="00A420A5">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議長は質疑等の有無を確認し、採決を行った。</w:t>
      </w:r>
    </w:p>
    <w:p w14:paraId="418C00F3" w14:textId="7EA1705F" w:rsidR="00480DFC" w:rsidRPr="00A420A5" w:rsidRDefault="00A420A5">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全員賛成で異議のないことを確認した。</w:t>
      </w:r>
    </w:p>
    <w:p w14:paraId="399FB255" w14:textId="1AC2D9DD" w:rsidR="00480DFC" w:rsidRPr="00A65E74" w:rsidRDefault="00480DFC" w:rsidP="00480DFC">
      <w:pPr>
        <w:rPr>
          <w:rFonts w:ascii="HG創英角ｺﾞｼｯｸUB" w:eastAsia="HG創英角ｺﾞｼｯｸUB" w:hAnsi="HG創英角ｺﾞｼｯｸUB" w:cs="ＭＳ Ｐゴシック"/>
          <w:color w:val="0000CC"/>
          <w:kern w:val="0"/>
          <w:sz w:val="24"/>
          <w:szCs w:val="24"/>
        </w:rPr>
      </w:pPr>
      <w:r w:rsidRPr="00A65E74">
        <w:rPr>
          <w:rFonts w:ascii="HG創英角ｺﾞｼｯｸUB" w:eastAsia="HG創英角ｺﾞｼｯｸUB" w:hAnsi="HG創英角ｺﾞｼｯｸUB" w:cs="ＭＳ Ｐゴシック" w:hint="eastAsia"/>
          <w:color w:val="0000CC"/>
          <w:kern w:val="0"/>
          <w:sz w:val="24"/>
          <w:szCs w:val="24"/>
        </w:rPr>
        <w:t xml:space="preserve">第５号議案―１　</w:t>
      </w:r>
      <w:bookmarkStart w:id="7" w:name="_Hlk108288732"/>
      <w:r w:rsidRPr="00A65E74">
        <w:rPr>
          <w:rFonts w:ascii="HG創英角ｺﾞｼｯｸUB" w:eastAsia="HG創英角ｺﾞｼｯｸUB" w:hAnsi="HG創英角ｺﾞｼｯｸUB" w:cs="ＭＳ Ｐゴシック" w:hint="eastAsia"/>
          <w:color w:val="0000CC"/>
          <w:kern w:val="0"/>
          <w:sz w:val="24"/>
          <w:szCs w:val="24"/>
        </w:rPr>
        <w:t>新規会員の申請と今後の加入の推進</w:t>
      </w:r>
      <w:bookmarkEnd w:id="7"/>
      <w:r w:rsidR="00850DF4">
        <w:rPr>
          <w:rFonts w:ascii="HG創英角ｺﾞｼｯｸUB" w:eastAsia="HG創英角ｺﾞｼｯｸUB" w:hAnsi="HG創英角ｺﾞｼｯｸUB" w:cs="ＭＳ Ｐゴシック" w:hint="eastAsia"/>
          <w:color w:val="0000CC"/>
          <w:kern w:val="0"/>
          <w:sz w:val="24"/>
          <w:szCs w:val="24"/>
        </w:rPr>
        <w:t>の件</w:t>
      </w:r>
    </w:p>
    <w:p w14:paraId="1E4A8897" w14:textId="61B37D7E" w:rsidR="00A420A5" w:rsidRDefault="00A420A5" w:rsidP="00A420A5">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議長は２０２２年度</w:t>
      </w:r>
      <w:r w:rsidR="00A65E74">
        <w:rPr>
          <w:rFonts w:ascii="ＭＳ ゴシック" w:eastAsia="ＭＳ ゴシック" w:hAnsi="ＭＳ ゴシック" w:cs="ＭＳ Ｐゴシック" w:hint="eastAsia"/>
          <w:b/>
          <w:bCs/>
          <w:kern w:val="0"/>
          <w:sz w:val="24"/>
          <w:szCs w:val="24"/>
        </w:rPr>
        <w:t>「</w:t>
      </w:r>
      <w:r w:rsidR="00A65E74" w:rsidRPr="00A65E74">
        <w:rPr>
          <w:rFonts w:ascii="ＭＳ ゴシック" w:eastAsia="ＭＳ ゴシック" w:hAnsi="ＭＳ ゴシック" w:cs="ＭＳ Ｐゴシック" w:hint="eastAsia"/>
          <w:b/>
          <w:bCs/>
          <w:kern w:val="0"/>
          <w:sz w:val="24"/>
          <w:szCs w:val="24"/>
        </w:rPr>
        <w:t>新規会員の申請と今後の加入の推進</w:t>
      </w:r>
      <w:r w:rsidR="00A65E74">
        <w:rPr>
          <w:rFonts w:ascii="ＭＳ ゴシック" w:eastAsia="ＭＳ ゴシック" w:hAnsi="ＭＳ ゴシック" w:cs="ＭＳ Ｐゴシック" w:hint="eastAsia"/>
          <w:b/>
          <w:bCs/>
          <w:kern w:val="0"/>
          <w:sz w:val="24"/>
          <w:szCs w:val="24"/>
        </w:rPr>
        <w:t>」計画</w:t>
      </w:r>
      <w:r>
        <w:rPr>
          <w:rFonts w:ascii="ＭＳ ゴシック" w:eastAsia="ＭＳ ゴシック" w:hAnsi="ＭＳ ゴシック" w:cs="ＭＳ Ｐゴシック" w:hint="eastAsia"/>
          <w:b/>
          <w:bCs/>
          <w:kern w:val="0"/>
          <w:sz w:val="24"/>
          <w:szCs w:val="24"/>
        </w:rPr>
        <w:t>を提案するように事務局に指示した。</w:t>
      </w:r>
    </w:p>
    <w:p w14:paraId="2C66C147" w14:textId="2F1DD8EA" w:rsidR="00A420A5" w:rsidRDefault="00A420A5" w:rsidP="00A420A5">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事務局は、議事次第に記載している通り</w:t>
      </w:r>
      <w:r w:rsidR="00A65E74">
        <w:rPr>
          <w:rFonts w:ascii="ＭＳ ゴシック" w:eastAsia="ＭＳ ゴシック" w:hAnsi="ＭＳ ゴシック" w:cs="ＭＳ Ｐゴシック" w:hint="eastAsia"/>
          <w:b/>
          <w:bCs/>
          <w:kern w:val="0"/>
          <w:sz w:val="24"/>
          <w:szCs w:val="24"/>
        </w:rPr>
        <w:t>「</w:t>
      </w:r>
      <w:r w:rsidR="00A65E74" w:rsidRPr="00A65E74">
        <w:rPr>
          <w:rFonts w:ascii="ＭＳ ゴシック" w:eastAsia="ＭＳ ゴシック" w:hAnsi="ＭＳ ゴシック" w:cs="ＭＳ Ｐゴシック" w:hint="eastAsia"/>
          <w:b/>
          <w:bCs/>
          <w:kern w:val="0"/>
          <w:sz w:val="24"/>
          <w:szCs w:val="24"/>
        </w:rPr>
        <w:t>新規会員の加入を推進</w:t>
      </w:r>
      <w:r w:rsidR="00A65E74">
        <w:rPr>
          <w:rFonts w:ascii="ＭＳ ゴシック" w:eastAsia="ＭＳ ゴシック" w:hAnsi="ＭＳ ゴシック" w:cs="ＭＳ Ｐゴシック" w:hint="eastAsia"/>
          <w:b/>
          <w:bCs/>
          <w:kern w:val="0"/>
          <w:sz w:val="24"/>
          <w:szCs w:val="24"/>
        </w:rPr>
        <w:t>する」ことを</w:t>
      </w:r>
      <w:r>
        <w:rPr>
          <w:rFonts w:ascii="ＭＳ ゴシック" w:eastAsia="ＭＳ ゴシック" w:hAnsi="ＭＳ ゴシック" w:cs="ＭＳ Ｐゴシック" w:hint="eastAsia"/>
          <w:b/>
          <w:bCs/>
          <w:kern w:val="0"/>
          <w:sz w:val="24"/>
          <w:szCs w:val="24"/>
        </w:rPr>
        <w:t>提案</w:t>
      </w:r>
      <w:r w:rsidR="00A65E74">
        <w:rPr>
          <w:rFonts w:ascii="ＭＳ ゴシック" w:eastAsia="ＭＳ ゴシック" w:hAnsi="ＭＳ ゴシック" w:cs="ＭＳ Ｐゴシック" w:hint="eastAsia"/>
          <w:b/>
          <w:bCs/>
          <w:kern w:val="0"/>
          <w:sz w:val="24"/>
          <w:szCs w:val="24"/>
        </w:rPr>
        <w:t>した</w:t>
      </w:r>
      <w:r>
        <w:rPr>
          <w:rFonts w:ascii="ＭＳ ゴシック" w:eastAsia="ＭＳ ゴシック" w:hAnsi="ＭＳ ゴシック" w:cs="ＭＳ Ｐゴシック" w:hint="eastAsia"/>
          <w:b/>
          <w:bCs/>
          <w:kern w:val="0"/>
          <w:sz w:val="24"/>
          <w:szCs w:val="24"/>
        </w:rPr>
        <w:t>。</w:t>
      </w:r>
    </w:p>
    <w:p w14:paraId="7D119203" w14:textId="77777777" w:rsidR="00A420A5" w:rsidRDefault="00A420A5" w:rsidP="00A420A5">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議長は質疑等の有無を確認し、採決を行った。</w:t>
      </w:r>
    </w:p>
    <w:p w14:paraId="355BCA48" w14:textId="1260D68A" w:rsidR="00480DFC" w:rsidRDefault="00A420A5" w:rsidP="00480DFC">
      <w:pPr>
        <w:widowControl/>
        <w:jc w:val="left"/>
        <w:rPr>
          <w:rFonts w:ascii="HG創英角ｺﾞｼｯｸUB" w:eastAsia="HG創英角ｺﾞｼｯｸUB" w:hAnsi="HG創英角ｺﾞｼｯｸUB" w:cs="ＭＳ Ｐゴシック"/>
          <w:kern w:val="0"/>
          <w:sz w:val="24"/>
          <w:szCs w:val="24"/>
        </w:rPr>
      </w:pPr>
      <w:r>
        <w:rPr>
          <w:rFonts w:ascii="ＭＳ ゴシック" w:eastAsia="ＭＳ ゴシック" w:hAnsi="ＭＳ ゴシック" w:cs="ＭＳ Ｐゴシック" w:hint="eastAsia"/>
          <w:b/>
          <w:bCs/>
          <w:kern w:val="0"/>
          <w:sz w:val="24"/>
          <w:szCs w:val="24"/>
        </w:rPr>
        <w:t>全員賛成で異議のないことを確認した。</w:t>
      </w:r>
    </w:p>
    <w:p w14:paraId="1D6C04E0" w14:textId="60A21F90" w:rsidR="00480DFC" w:rsidRPr="00A65E74" w:rsidRDefault="00480DFC" w:rsidP="00480DFC">
      <w:pPr>
        <w:widowControl/>
        <w:jc w:val="left"/>
        <w:rPr>
          <w:rFonts w:ascii="HG創英角ｺﾞｼｯｸUB" w:eastAsia="HG創英角ｺﾞｼｯｸUB" w:hAnsi="HG創英角ｺﾞｼｯｸUB" w:cs="ＭＳ Ｐゴシック"/>
          <w:kern w:val="0"/>
          <w:sz w:val="24"/>
          <w:szCs w:val="24"/>
        </w:rPr>
      </w:pPr>
      <w:r w:rsidRPr="00A65E74">
        <w:rPr>
          <w:rFonts w:ascii="HG創英角ｺﾞｼｯｸUB" w:eastAsia="HG創英角ｺﾞｼｯｸUB" w:hAnsi="HG創英角ｺﾞｼｯｸUB" w:cs="ＭＳ Ｐゴシック" w:hint="eastAsia"/>
          <w:color w:val="0000CC"/>
          <w:kern w:val="0"/>
          <w:sz w:val="24"/>
          <w:szCs w:val="24"/>
        </w:rPr>
        <w:t xml:space="preserve">第５号議案―２　</w:t>
      </w:r>
      <w:bookmarkStart w:id="8" w:name="_Hlk108350924"/>
      <w:r w:rsidR="00A65E74" w:rsidRPr="00A65E74">
        <w:rPr>
          <w:rFonts w:ascii="HG創英角ｺﾞｼｯｸUB" w:eastAsia="HG創英角ｺﾞｼｯｸUB" w:hAnsi="HG創英角ｺﾞｼｯｸUB" w:cs="ＭＳ Ｐゴシック" w:hint="eastAsia"/>
          <w:color w:val="0000CC"/>
          <w:kern w:val="0"/>
          <w:sz w:val="24"/>
          <w:szCs w:val="24"/>
        </w:rPr>
        <w:t>「アピール２０２２　飼料用米は食料安全保障の要である」</w:t>
      </w:r>
      <w:bookmarkEnd w:id="8"/>
      <w:r w:rsidR="00884B9B">
        <w:rPr>
          <w:rFonts w:ascii="HG創英角ｺﾞｼｯｸUB" w:eastAsia="HG創英角ｺﾞｼｯｸUB" w:hAnsi="HG創英角ｺﾞｼｯｸUB" w:cs="ＭＳ Ｐゴシック" w:hint="eastAsia"/>
          <w:color w:val="0000CC"/>
          <w:kern w:val="0"/>
          <w:sz w:val="24"/>
          <w:szCs w:val="24"/>
        </w:rPr>
        <w:t>審議採択の件</w:t>
      </w:r>
    </w:p>
    <w:p w14:paraId="29E7EB21" w14:textId="27DEDF75" w:rsidR="00A65E74" w:rsidRDefault="00A65E74" w:rsidP="00A65E7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w:t>
      </w:r>
      <w:r w:rsidR="00884B9B" w:rsidRPr="00884B9B">
        <w:rPr>
          <w:rFonts w:ascii="ＭＳ ゴシック" w:eastAsia="ＭＳ ゴシック" w:hAnsi="ＭＳ ゴシック" w:cs="ＭＳ Ｐゴシック" w:hint="eastAsia"/>
          <w:b/>
          <w:bCs/>
          <w:kern w:val="0"/>
          <w:sz w:val="24"/>
          <w:szCs w:val="24"/>
        </w:rPr>
        <w:t>「アピール２０２２　飼料用米は食料安全保障の要である」</w:t>
      </w:r>
      <w:r>
        <w:rPr>
          <w:rFonts w:ascii="ＭＳ ゴシック" w:eastAsia="ＭＳ ゴシック" w:hAnsi="ＭＳ ゴシック" w:cs="ＭＳ Ｐゴシック" w:hint="eastAsia"/>
          <w:b/>
          <w:bCs/>
          <w:kern w:val="0"/>
          <w:sz w:val="24"/>
          <w:szCs w:val="24"/>
        </w:rPr>
        <w:t>を</w:t>
      </w:r>
      <w:r w:rsidR="007F0DE9">
        <w:rPr>
          <w:rFonts w:ascii="ＭＳ ゴシック" w:eastAsia="ＭＳ ゴシック" w:hAnsi="ＭＳ ゴシック" w:cs="ＭＳ Ｐゴシック" w:hint="eastAsia"/>
          <w:b/>
          <w:bCs/>
          <w:kern w:val="0"/>
          <w:sz w:val="24"/>
          <w:szCs w:val="24"/>
        </w:rPr>
        <w:t>読み上げ、</w:t>
      </w:r>
      <w:r>
        <w:rPr>
          <w:rFonts w:ascii="ＭＳ ゴシック" w:eastAsia="ＭＳ ゴシック" w:hAnsi="ＭＳ ゴシック" w:cs="ＭＳ Ｐゴシック" w:hint="eastAsia"/>
          <w:b/>
          <w:bCs/>
          <w:kern w:val="0"/>
          <w:sz w:val="24"/>
          <w:szCs w:val="24"/>
        </w:rPr>
        <w:t>提案</w:t>
      </w:r>
      <w:r w:rsidR="007F0DE9">
        <w:rPr>
          <w:rFonts w:ascii="ＭＳ ゴシック" w:eastAsia="ＭＳ ゴシック" w:hAnsi="ＭＳ ゴシック" w:cs="ＭＳ Ｐゴシック" w:hint="eastAsia"/>
          <w:b/>
          <w:bCs/>
          <w:kern w:val="0"/>
          <w:sz w:val="24"/>
          <w:szCs w:val="24"/>
        </w:rPr>
        <w:t>した。</w:t>
      </w:r>
    </w:p>
    <w:p w14:paraId="6A0B8823" w14:textId="251F1F6C" w:rsidR="007F0DE9" w:rsidRDefault="00A65E74" w:rsidP="00A65E7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議長は質疑等の有無を確認し</w:t>
      </w:r>
      <w:r w:rsidR="007F0DE9">
        <w:rPr>
          <w:rFonts w:ascii="ＭＳ ゴシック" w:eastAsia="ＭＳ ゴシック" w:hAnsi="ＭＳ ゴシック" w:cs="ＭＳ Ｐゴシック" w:hint="eastAsia"/>
          <w:b/>
          <w:bCs/>
          <w:kern w:val="0"/>
          <w:sz w:val="24"/>
          <w:szCs w:val="24"/>
        </w:rPr>
        <w:t>たところ、内容的に</w:t>
      </w:r>
      <w:r w:rsidR="00E22D4B">
        <w:rPr>
          <w:rFonts w:ascii="ＭＳ ゴシック" w:eastAsia="ＭＳ ゴシック" w:hAnsi="ＭＳ ゴシック" w:cs="ＭＳ Ｐゴシック" w:hint="eastAsia"/>
          <w:b/>
          <w:bCs/>
          <w:kern w:val="0"/>
          <w:sz w:val="24"/>
          <w:szCs w:val="24"/>
        </w:rPr>
        <w:t>大きな</w:t>
      </w:r>
      <w:r w:rsidR="007F0DE9">
        <w:rPr>
          <w:rFonts w:ascii="ＭＳ ゴシック" w:eastAsia="ＭＳ ゴシック" w:hAnsi="ＭＳ ゴシック" w:cs="ＭＳ Ｐゴシック" w:hint="eastAsia"/>
          <w:b/>
          <w:bCs/>
          <w:kern w:val="0"/>
          <w:sz w:val="24"/>
          <w:szCs w:val="24"/>
        </w:rPr>
        <w:t>異議はなく、次の２点について意見が出た。</w:t>
      </w:r>
    </w:p>
    <w:p w14:paraId="0442D368" w14:textId="4A5DF482" w:rsidR="00A65E74" w:rsidRDefault="00E22D4B" w:rsidP="00E22D4B">
      <w:pPr>
        <w:rPr>
          <w:rFonts w:ascii="ＭＳ ゴシック" w:eastAsia="ＭＳ ゴシック" w:hAnsi="ＭＳ ゴシック" w:cs="ＭＳ Ｐゴシック"/>
          <w:b/>
          <w:bCs/>
          <w:kern w:val="0"/>
          <w:sz w:val="24"/>
          <w:szCs w:val="24"/>
        </w:rPr>
      </w:pPr>
      <w:r>
        <w:rPr>
          <w:rFonts w:ascii="HG創英角ｺﾞｼｯｸUB" w:eastAsia="HG創英角ｺﾞｼｯｸUB" w:hAnsi="HG創英角ｺﾞｼｯｸUB" w:cstheme="minorBidi" w:hint="eastAsia"/>
          <w:sz w:val="24"/>
          <w:szCs w:val="24"/>
        </w:rPr>
        <w:t xml:space="preserve">⓵　</w:t>
      </w:r>
      <w:r w:rsidR="00C833CA" w:rsidRPr="007F0DE9">
        <w:rPr>
          <w:rFonts w:ascii="HG創英角ｺﾞｼｯｸUB" w:eastAsia="HG創英角ｺﾞｼｯｸUB" w:hAnsi="HG創英角ｺﾞｼｯｸUB" w:cstheme="minorBidi" w:hint="eastAsia"/>
          <w:sz w:val="24"/>
          <w:szCs w:val="24"/>
        </w:rPr>
        <w:t>飼料用米の生産目標を大幅に引き上げること（70万ｔ⇒140万ｔ）</w:t>
      </w:r>
      <w:r w:rsidR="00C833CA">
        <w:rPr>
          <w:rFonts w:ascii="ＭＳ ゴシック" w:eastAsia="ＭＳ ゴシック" w:hAnsi="ＭＳ ゴシック" w:cs="ＭＳ Ｐゴシック" w:hint="eastAsia"/>
          <w:b/>
          <w:bCs/>
          <w:kern w:val="0"/>
          <w:sz w:val="24"/>
          <w:szCs w:val="24"/>
        </w:rPr>
        <w:t>について、目標値は</w:t>
      </w:r>
      <w:r w:rsidR="00850DF4">
        <w:rPr>
          <w:rFonts w:ascii="ＭＳ ゴシック" w:eastAsia="ＭＳ ゴシック" w:hAnsi="ＭＳ ゴシック" w:cs="ＭＳ Ｐゴシック" w:hint="eastAsia"/>
          <w:b/>
          <w:bCs/>
          <w:kern w:val="0"/>
          <w:sz w:val="24"/>
          <w:szCs w:val="24"/>
        </w:rPr>
        <w:t>上方</w:t>
      </w:r>
      <w:r w:rsidR="00C833CA">
        <w:rPr>
          <w:rFonts w:ascii="ＭＳ ゴシック" w:eastAsia="ＭＳ ゴシック" w:hAnsi="ＭＳ ゴシック" w:cs="ＭＳ Ｐゴシック" w:hint="eastAsia"/>
          <w:b/>
          <w:bCs/>
          <w:kern w:val="0"/>
          <w:sz w:val="24"/>
          <w:szCs w:val="24"/>
        </w:rPr>
        <w:t>見直しが必要ではないか？</w:t>
      </w:r>
    </w:p>
    <w:p w14:paraId="34F232B0" w14:textId="5DDFB8AB" w:rsidR="00C833CA" w:rsidRDefault="00E22D4B" w:rsidP="00A65E7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 xml:space="preserve">⓶　</w:t>
      </w:r>
      <w:r w:rsidR="00850DF4">
        <w:rPr>
          <w:rFonts w:ascii="ＭＳ ゴシック" w:eastAsia="ＭＳ ゴシック" w:hAnsi="ＭＳ ゴシック" w:cs="ＭＳ Ｐゴシック" w:hint="eastAsia"/>
          <w:b/>
          <w:bCs/>
          <w:kern w:val="0"/>
          <w:sz w:val="24"/>
          <w:szCs w:val="24"/>
        </w:rPr>
        <w:t>内容については賛成。</w:t>
      </w:r>
      <w:r w:rsidR="00C833CA">
        <w:rPr>
          <w:rFonts w:ascii="ＭＳ ゴシック" w:eastAsia="ＭＳ ゴシック" w:hAnsi="ＭＳ ゴシック" w:cs="ＭＳ Ｐゴシック" w:hint="eastAsia"/>
          <w:b/>
          <w:bCs/>
          <w:kern w:val="0"/>
          <w:sz w:val="24"/>
          <w:szCs w:val="24"/>
        </w:rPr>
        <w:t>文書量として多い。Ａ４版一枚程度にまとめてはどうか？</w:t>
      </w:r>
    </w:p>
    <w:p w14:paraId="6C01709F" w14:textId="7554B410" w:rsidR="00755603" w:rsidRPr="00884B9B" w:rsidRDefault="00755603" w:rsidP="00755603">
      <w:pPr>
        <w:widowControl/>
        <w:jc w:val="left"/>
        <w:rPr>
          <w:rFonts w:ascii="ＭＳ ゴシック" w:eastAsia="ＭＳ ゴシック" w:hAnsi="ＭＳ ゴシック"/>
          <w:b/>
          <w:bCs/>
          <w:sz w:val="24"/>
          <w:szCs w:val="24"/>
        </w:rPr>
      </w:pPr>
      <w:r>
        <w:rPr>
          <w:rFonts w:ascii="ＭＳ ゴシック" w:eastAsia="ＭＳ ゴシック" w:hAnsi="ＭＳ ゴシック" w:cs="ＭＳ Ｐゴシック" w:hint="eastAsia"/>
          <w:b/>
          <w:bCs/>
          <w:kern w:val="0"/>
          <w:sz w:val="24"/>
          <w:szCs w:val="24"/>
        </w:rPr>
        <w:t>また、</w:t>
      </w:r>
      <w:r>
        <w:rPr>
          <w:rFonts w:ascii="ＭＳ ゴシック" w:eastAsia="ＭＳ ゴシック" w:hAnsi="ＭＳ ゴシック" w:hint="eastAsia"/>
          <w:b/>
          <w:bCs/>
          <w:sz w:val="24"/>
          <w:szCs w:val="24"/>
        </w:rPr>
        <w:t>採択に当たり、正社員の木村牧場の代表取締役から、養豚事業を行っている立場から、飼料用米が養豚に大変優れた飼料であり、今後の日本における畜産事業において大幅に増強をすべきとの意見を会場で発言を行った。</w:t>
      </w:r>
    </w:p>
    <w:p w14:paraId="0BE0E94E" w14:textId="28132082" w:rsidR="00755603" w:rsidRDefault="00C833CA" w:rsidP="00A65E7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lastRenderedPageBreak/>
        <w:t>議長は、</w:t>
      </w:r>
      <w:r w:rsidR="00755603">
        <w:rPr>
          <w:rFonts w:ascii="ＭＳ ゴシック" w:eastAsia="ＭＳ ゴシック" w:hAnsi="ＭＳ ゴシック" w:cs="ＭＳ Ｐゴシック" w:hint="eastAsia"/>
          <w:b/>
          <w:bCs/>
          <w:kern w:val="0"/>
          <w:sz w:val="24"/>
          <w:szCs w:val="24"/>
        </w:rPr>
        <w:t>会場発言を受け、</w:t>
      </w:r>
      <w:r>
        <w:rPr>
          <w:rFonts w:ascii="ＭＳ ゴシック" w:eastAsia="ＭＳ ゴシック" w:hAnsi="ＭＳ ゴシック" w:cs="ＭＳ Ｐゴシック" w:hint="eastAsia"/>
          <w:b/>
          <w:bCs/>
          <w:kern w:val="0"/>
          <w:sz w:val="24"/>
          <w:szCs w:val="24"/>
        </w:rPr>
        <w:t>その他</w:t>
      </w:r>
      <w:r w:rsidR="00850DF4">
        <w:rPr>
          <w:rFonts w:ascii="ＭＳ ゴシック" w:eastAsia="ＭＳ ゴシック" w:hAnsi="ＭＳ ゴシック" w:cs="ＭＳ Ｐゴシック" w:hint="eastAsia"/>
          <w:b/>
          <w:bCs/>
          <w:kern w:val="0"/>
          <w:sz w:val="24"/>
          <w:szCs w:val="24"/>
        </w:rPr>
        <w:t>の</w:t>
      </w:r>
      <w:r w:rsidR="00A65E74">
        <w:rPr>
          <w:rFonts w:ascii="ＭＳ ゴシック" w:eastAsia="ＭＳ ゴシック" w:hAnsi="ＭＳ ゴシック" w:cs="ＭＳ Ｐゴシック" w:hint="eastAsia"/>
          <w:b/>
          <w:bCs/>
          <w:kern w:val="0"/>
          <w:sz w:val="24"/>
          <w:szCs w:val="24"/>
        </w:rPr>
        <w:t>異議のないことを確認し</w:t>
      </w:r>
      <w:r>
        <w:rPr>
          <w:rFonts w:ascii="ＭＳ ゴシック" w:eastAsia="ＭＳ ゴシック" w:hAnsi="ＭＳ ゴシック" w:cs="ＭＳ Ｐゴシック" w:hint="eastAsia"/>
          <w:b/>
          <w:bCs/>
          <w:kern w:val="0"/>
          <w:sz w:val="24"/>
          <w:szCs w:val="24"/>
        </w:rPr>
        <w:t>、総会終了後、なるべく早めに理事会で内容の点検</w:t>
      </w:r>
      <w:r w:rsidR="00850DF4">
        <w:rPr>
          <w:rFonts w:ascii="ＭＳ ゴシック" w:eastAsia="ＭＳ ゴシック" w:hAnsi="ＭＳ ゴシック" w:cs="ＭＳ Ｐゴシック" w:hint="eastAsia"/>
          <w:b/>
          <w:bCs/>
          <w:kern w:val="0"/>
          <w:sz w:val="24"/>
          <w:szCs w:val="24"/>
        </w:rPr>
        <w:t>修正</w:t>
      </w:r>
      <w:r>
        <w:rPr>
          <w:rFonts w:ascii="ＭＳ ゴシック" w:eastAsia="ＭＳ ゴシック" w:hAnsi="ＭＳ ゴシック" w:cs="ＭＳ Ｐゴシック" w:hint="eastAsia"/>
          <w:b/>
          <w:bCs/>
          <w:kern w:val="0"/>
          <w:sz w:val="24"/>
          <w:szCs w:val="24"/>
        </w:rPr>
        <w:t>を行うことを条件にして</w:t>
      </w:r>
      <w:r w:rsidR="00755603">
        <w:rPr>
          <w:rFonts w:ascii="ＭＳ ゴシック" w:eastAsia="ＭＳ ゴシック" w:hAnsi="ＭＳ ゴシック" w:cs="ＭＳ Ｐゴシック" w:hint="eastAsia"/>
          <w:b/>
          <w:bCs/>
          <w:kern w:val="0"/>
          <w:sz w:val="24"/>
          <w:szCs w:val="24"/>
        </w:rPr>
        <w:t>採決を</w:t>
      </w:r>
      <w:r w:rsidR="00E22D4B">
        <w:rPr>
          <w:rFonts w:ascii="ＭＳ ゴシック" w:eastAsia="ＭＳ ゴシック" w:hAnsi="ＭＳ ゴシック" w:cs="ＭＳ Ｐゴシック" w:hint="eastAsia"/>
          <w:b/>
          <w:bCs/>
          <w:kern w:val="0"/>
          <w:sz w:val="24"/>
          <w:szCs w:val="24"/>
        </w:rPr>
        <w:t>確認したところ、</w:t>
      </w:r>
      <w:r>
        <w:rPr>
          <w:rFonts w:ascii="ＭＳ ゴシック" w:eastAsia="ＭＳ ゴシック" w:hAnsi="ＭＳ ゴシック" w:cs="ＭＳ Ｐゴシック" w:hint="eastAsia"/>
          <w:b/>
          <w:bCs/>
          <w:kern w:val="0"/>
          <w:sz w:val="24"/>
          <w:szCs w:val="24"/>
        </w:rPr>
        <w:t>全員</w:t>
      </w:r>
      <w:r w:rsidR="00E22D4B">
        <w:rPr>
          <w:rFonts w:ascii="ＭＳ ゴシック" w:eastAsia="ＭＳ ゴシック" w:hAnsi="ＭＳ ゴシック" w:cs="ＭＳ Ｐゴシック" w:hint="eastAsia"/>
          <w:b/>
          <w:bCs/>
          <w:kern w:val="0"/>
          <w:sz w:val="24"/>
          <w:szCs w:val="24"/>
        </w:rPr>
        <w:t>異議なく</w:t>
      </w:r>
      <w:r>
        <w:rPr>
          <w:rFonts w:ascii="ＭＳ ゴシック" w:eastAsia="ＭＳ ゴシック" w:hAnsi="ＭＳ ゴシック" w:cs="ＭＳ Ｐゴシック" w:hint="eastAsia"/>
          <w:b/>
          <w:bCs/>
          <w:kern w:val="0"/>
          <w:sz w:val="24"/>
          <w:szCs w:val="24"/>
        </w:rPr>
        <w:t>、内容の点検修正を理事会に</w:t>
      </w:r>
      <w:r w:rsidR="00E22D4B">
        <w:rPr>
          <w:rFonts w:ascii="ＭＳ ゴシック" w:eastAsia="ＭＳ ゴシック" w:hAnsi="ＭＳ ゴシック" w:cs="ＭＳ Ｐゴシック" w:hint="eastAsia"/>
          <w:b/>
          <w:bCs/>
          <w:kern w:val="0"/>
          <w:sz w:val="24"/>
          <w:szCs w:val="24"/>
        </w:rPr>
        <w:t>付託</w:t>
      </w:r>
      <w:r>
        <w:rPr>
          <w:rFonts w:ascii="ＭＳ ゴシック" w:eastAsia="ＭＳ ゴシック" w:hAnsi="ＭＳ ゴシック" w:cs="ＭＳ Ｐゴシック" w:hint="eastAsia"/>
          <w:b/>
          <w:bCs/>
          <w:kern w:val="0"/>
          <w:sz w:val="24"/>
          <w:szCs w:val="24"/>
        </w:rPr>
        <w:t>すること</w:t>
      </w:r>
      <w:r w:rsidR="00E22D4B">
        <w:rPr>
          <w:rFonts w:ascii="ＭＳ ゴシック" w:eastAsia="ＭＳ ゴシック" w:hAnsi="ＭＳ ゴシック" w:cs="ＭＳ Ｐゴシック" w:hint="eastAsia"/>
          <w:b/>
          <w:bCs/>
          <w:kern w:val="0"/>
          <w:sz w:val="24"/>
          <w:szCs w:val="24"/>
        </w:rPr>
        <w:t>を条件にして</w:t>
      </w:r>
      <w:r w:rsidR="00755603">
        <w:rPr>
          <w:rFonts w:ascii="ＭＳ ゴシック" w:eastAsia="ＭＳ ゴシック" w:hAnsi="ＭＳ ゴシック" w:cs="ＭＳ Ｐゴシック" w:hint="eastAsia"/>
          <w:b/>
          <w:bCs/>
          <w:kern w:val="0"/>
          <w:sz w:val="24"/>
          <w:szCs w:val="24"/>
        </w:rPr>
        <w:t>アピールを</w:t>
      </w:r>
      <w:r w:rsidR="00E22D4B">
        <w:rPr>
          <w:rFonts w:ascii="ＭＳ ゴシック" w:eastAsia="ＭＳ ゴシック" w:hAnsi="ＭＳ ゴシック" w:cs="ＭＳ Ｐゴシック" w:hint="eastAsia"/>
          <w:b/>
          <w:bCs/>
          <w:kern w:val="0"/>
          <w:sz w:val="24"/>
          <w:szCs w:val="24"/>
        </w:rPr>
        <w:t>採択した。</w:t>
      </w:r>
    </w:p>
    <w:p w14:paraId="675F4B40" w14:textId="30DA6F18" w:rsidR="00A420A5" w:rsidRPr="00A65E74" w:rsidRDefault="00A420A5" w:rsidP="00A420A5">
      <w:pPr>
        <w:widowControl/>
        <w:jc w:val="left"/>
        <w:rPr>
          <w:rFonts w:ascii="HG創英角ｺﾞｼｯｸUB" w:eastAsia="HG創英角ｺﾞｼｯｸUB" w:hAnsi="HG創英角ｺﾞｼｯｸUB" w:cs="ＭＳ Ｐゴシック"/>
          <w:color w:val="0000CC"/>
          <w:kern w:val="0"/>
          <w:sz w:val="24"/>
          <w:szCs w:val="24"/>
        </w:rPr>
      </w:pPr>
      <w:r w:rsidRPr="00A65E74">
        <w:rPr>
          <w:rFonts w:ascii="HG創英角ｺﾞｼｯｸUB" w:eastAsia="HG創英角ｺﾞｼｯｸUB" w:hAnsi="HG創英角ｺﾞｼｯｸUB" w:cs="ＭＳ Ｐゴシック" w:hint="eastAsia"/>
          <w:color w:val="0000CC"/>
          <w:kern w:val="0"/>
          <w:sz w:val="24"/>
          <w:szCs w:val="24"/>
        </w:rPr>
        <w:t>第６号議案　２０２１年　理事監事の２年ごとの改選の件</w:t>
      </w:r>
    </w:p>
    <w:p w14:paraId="5DDF3117" w14:textId="3E841DA8" w:rsidR="00E22D4B" w:rsidRDefault="00E22D4B" w:rsidP="00E22D4B">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議長は２０２２年</w:t>
      </w:r>
      <w:r w:rsidR="00755603">
        <w:rPr>
          <w:rFonts w:ascii="ＭＳ ゴシック" w:eastAsia="ＭＳ ゴシック" w:hAnsi="ＭＳ ゴシック" w:cs="ＭＳ Ｐゴシック" w:hint="eastAsia"/>
          <w:b/>
          <w:bCs/>
          <w:kern w:val="0"/>
          <w:sz w:val="24"/>
          <w:szCs w:val="24"/>
        </w:rPr>
        <w:t>総会が</w:t>
      </w:r>
      <w:r w:rsidR="007026AB">
        <w:rPr>
          <w:rFonts w:ascii="ＭＳ ゴシック" w:eastAsia="ＭＳ ゴシック" w:hAnsi="ＭＳ ゴシック" w:cs="ＭＳ Ｐゴシック" w:hint="eastAsia"/>
          <w:b/>
          <w:bCs/>
          <w:kern w:val="0"/>
          <w:sz w:val="24"/>
          <w:szCs w:val="24"/>
        </w:rPr>
        <w:t>役員の２年ごとの改選期であることを確認し、事務局に次期役員</w:t>
      </w:r>
      <w:r w:rsidR="00D2711C">
        <w:rPr>
          <w:rFonts w:ascii="ＭＳ ゴシック" w:eastAsia="ＭＳ ゴシック" w:hAnsi="ＭＳ ゴシック" w:cs="ＭＳ Ｐゴシック" w:hint="eastAsia"/>
          <w:b/>
          <w:bCs/>
          <w:kern w:val="0"/>
          <w:sz w:val="24"/>
          <w:szCs w:val="24"/>
        </w:rPr>
        <w:t>候補</w:t>
      </w:r>
      <w:r w:rsidR="007026AB">
        <w:rPr>
          <w:rFonts w:ascii="ＭＳ ゴシック" w:eastAsia="ＭＳ ゴシック" w:hAnsi="ＭＳ ゴシック" w:cs="ＭＳ Ｐゴシック" w:hint="eastAsia"/>
          <w:b/>
          <w:bCs/>
          <w:kern w:val="0"/>
          <w:sz w:val="24"/>
          <w:szCs w:val="24"/>
        </w:rPr>
        <w:t>の提案を指示した。</w:t>
      </w:r>
    </w:p>
    <w:p w14:paraId="4469E346" w14:textId="02552D33" w:rsidR="00A420A5" w:rsidRPr="00A420A5" w:rsidRDefault="007026AB" w:rsidP="00A420A5">
      <w:pPr>
        <w:widowControl/>
        <w:jc w:val="left"/>
        <w:rPr>
          <w:rFonts w:ascii="ＭＳ 明朝" w:eastAsia="ＭＳ 明朝" w:hAnsi="ＭＳ 明朝" w:cs="ＭＳ Ｐゴシック"/>
          <w:b/>
          <w:bCs/>
          <w:kern w:val="0"/>
          <w:sz w:val="24"/>
          <w:szCs w:val="24"/>
        </w:rPr>
      </w:pPr>
      <w:r>
        <w:rPr>
          <w:rFonts w:ascii="ＭＳ ゴシック" w:eastAsia="ＭＳ ゴシック" w:hAnsi="ＭＳ ゴシック" w:cs="ＭＳ Ｐゴシック" w:hint="eastAsia"/>
          <w:b/>
          <w:bCs/>
          <w:kern w:val="0"/>
          <w:sz w:val="24"/>
          <w:szCs w:val="24"/>
        </w:rPr>
        <w:t>事務局は、次の通り、推薦</w:t>
      </w:r>
      <w:r w:rsidR="00A420A5" w:rsidRPr="00A420A5">
        <w:rPr>
          <w:rFonts w:ascii="ＭＳ 明朝" w:eastAsia="ＭＳ 明朝" w:hAnsi="ＭＳ 明朝" w:cs="ＭＳ Ｐゴシック" w:hint="eastAsia"/>
          <w:b/>
          <w:bCs/>
          <w:kern w:val="0"/>
          <w:sz w:val="24"/>
          <w:szCs w:val="24"/>
        </w:rPr>
        <w:t>候補者を</w:t>
      </w:r>
      <w:r>
        <w:rPr>
          <w:rFonts w:ascii="ＭＳ 明朝" w:eastAsia="ＭＳ 明朝" w:hAnsi="ＭＳ 明朝" w:cs="ＭＳ Ｐゴシック" w:hint="eastAsia"/>
          <w:b/>
          <w:bCs/>
          <w:kern w:val="0"/>
          <w:sz w:val="24"/>
          <w:szCs w:val="24"/>
        </w:rPr>
        <w:t>読み上げた。</w:t>
      </w:r>
    </w:p>
    <w:p w14:paraId="2D40BAB7" w14:textId="77777777" w:rsidR="00A420A5" w:rsidRPr="00A420A5" w:rsidRDefault="00A420A5" w:rsidP="00A420A5">
      <w:pPr>
        <w:widowControl/>
        <w:rPr>
          <w:rFonts w:ascii="ＭＳ 明朝" w:eastAsia="ＭＳ 明朝" w:hAnsi="ＭＳ 明朝" w:cs="ＭＳ Ｐゴシック"/>
          <w:kern w:val="0"/>
          <w:sz w:val="24"/>
          <w:szCs w:val="24"/>
        </w:rPr>
      </w:pPr>
    </w:p>
    <w:p w14:paraId="2747C07E" w14:textId="2B4F45E0" w:rsidR="00A420A5" w:rsidRPr="00A420A5" w:rsidRDefault="00A420A5" w:rsidP="00A420A5">
      <w:pPr>
        <w:widowControl/>
        <w:ind w:firstLineChars="100" w:firstLine="220"/>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理事　　　　海老澤</w:t>
      </w:r>
      <w:r w:rsidR="00936ED5">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惠子　</w:t>
      </w:r>
      <w:r w:rsidR="00936ED5">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中野区消団連　副会長</w:t>
      </w:r>
    </w:p>
    <w:p w14:paraId="06B07C97" w14:textId="7E26A32F" w:rsidR="00A420A5" w:rsidRPr="00A420A5" w:rsidRDefault="00A420A5" w:rsidP="00A420A5">
      <w:pPr>
        <w:widowControl/>
        <w:ind w:firstLineChars="100" w:firstLine="220"/>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理事　　　　加藤</w:t>
      </w:r>
      <w:r w:rsidR="00936ED5">
        <w:rPr>
          <w:rFonts w:ascii="ＭＳ 明朝" w:eastAsia="ＭＳ 明朝" w:hAnsi="ＭＳ 明朝" w:cs="ＭＳ Ｐゴシック" w:hint="eastAsia"/>
          <w:b/>
          <w:bCs/>
          <w:kern w:val="0"/>
          <w:sz w:val="24"/>
          <w:szCs w:val="24"/>
        </w:rPr>
        <w:t xml:space="preserve">  </w:t>
      </w:r>
      <w:r w:rsidR="00936ED5">
        <w:rPr>
          <w:rFonts w:ascii="ＭＳ 明朝" w:eastAsia="ＭＳ 明朝" w:hAnsi="ＭＳ 明朝" w:cs="ＭＳ Ｐゴシック"/>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好一　</w:t>
      </w:r>
      <w:r w:rsidR="00936ED5">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生活クラブ生協事業生活協同組合連合会　顧問</w:t>
      </w:r>
    </w:p>
    <w:p w14:paraId="3BA86607" w14:textId="7D7149BC" w:rsidR="00A420A5" w:rsidRPr="00A420A5" w:rsidRDefault="00A420A5" w:rsidP="00A420A5">
      <w:pPr>
        <w:widowControl/>
        <w:ind w:firstLineChars="100" w:firstLine="220"/>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理事　　　　若狹</w:t>
      </w:r>
      <w:r w:rsidR="00936ED5">
        <w:rPr>
          <w:rFonts w:ascii="ＭＳ 明朝" w:eastAsia="ＭＳ 明朝" w:hAnsi="ＭＳ 明朝" w:cs="ＭＳ Ｐゴシック" w:hint="eastAsia"/>
          <w:b/>
          <w:bCs/>
          <w:kern w:val="0"/>
          <w:sz w:val="24"/>
          <w:szCs w:val="24"/>
        </w:rPr>
        <w:t xml:space="preserve"> </w:t>
      </w:r>
      <w:r w:rsidR="00936ED5">
        <w:rPr>
          <w:rFonts w:ascii="ＭＳ 明朝" w:eastAsia="ＭＳ 明朝" w:hAnsi="ＭＳ 明朝" w:cs="ＭＳ Ｐゴシック"/>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良治　</w:t>
      </w:r>
      <w:r w:rsidR="00936ED5">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ＮＰＯ未来舎　副理事長</w:t>
      </w:r>
    </w:p>
    <w:p w14:paraId="465EE4B9" w14:textId="5B2389FB" w:rsidR="00A420A5" w:rsidRPr="00A420A5" w:rsidRDefault="00A420A5" w:rsidP="00A420A5">
      <w:pPr>
        <w:widowControl/>
        <w:ind w:firstLineChars="100" w:firstLine="220"/>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理事　　　　柴崎</w:t>
      </w:r>
      <w:r w:rsidR="00936ED5">
        <w:rPr>
          <w:rFonts w:ascii="ＭＳ 明朝" w:eastAsia="ＭＳ 明朝" w:hAnsi="ＭＳ 明朝" w:cs="ＭＳ Ｐゴシック" w:hint="eastAsia"/>
          <w:b/>
          <w:bCs/>
          <w:kern w:val="0"/>
          <w:sz w:val="24"/>
          <w:szCs w:val="24"/>
        </w:rPr>
        <w:t xml:space="preserve">  </w:t>
      </w:r>
      <w:r w:rsidR="00936ED5">
        <w:rPr>
          <w:rFonts w:ascii="ＭＳ 明朝" w:eastAsia="ＭＳ 明朝" w:hAnsi="ＭＳ 明朝" w:cs="ＭＳ Ｐゴシック"/>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靖人　</w:t>
      </w:r>
      <w:r w:rsidR="00936ED5">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昭和産業株式会社　畜産飼料部</w:t>
      </w:r>
      <w:r w:rsidR="00936ED5">
        <w:rPr>
          <w:rFonts w:ascii="ＭＳ 明朝" w:eastAsia="ＭＳ 明朝" w:hAnsi="ＭＳ 明朝" w:cs="ＭＳ Ｐゴシック" w:hint="eastAsia"/>
          <w:b/>
          <w:bCs/>
          <w:kern w:val="0"/>
          <w:sz w:val="24"/>
          <w:szCs w:val="24"/>
        </w:rPr>
        <w:t xml:space="preserve">　専任</w:t>
      </w:r>
      <w:r w:rsidRPr="00A420A5">
        <w:rPr>
          <w:rFonts w:ascii="ＭＳ 明朝" w:eastAsia="ＭＳ 明朝" w:hAnsi="ＭＳ 明朝" w:cs="ＭＳ Ｐゴシック" w:hint="eastAsia"/>
          <w:b/>
          <w:bCs/>
          <w:kern w:val="0"/>
          <w:sz w:val="24"/>
          <w:szCs w:val="24"/>
        </w:rPr>
        <w:t>部長</w:t>
      </w:r>
    </w:p>
    <w:p w14:paraId="4179604E" w14:textId="0340770B" w:rsidR="00A420A5" w:rsidRPr="00A420A5" w:rsidRDefault="00A420A5" w:rsidP="00A420A5">
      <w:pPr>
        <w:widowControl/>
        <w:ind w:firstLineChars="100" w:firstLine="220"/>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理事　　　　鈴木</w:t>
      </w:r>
      <w:r w:rsidR="00936ED5">
        <w:rPr>
          <w:rFonts w:ascii="ＭＳ 明朝" w:eastAsia="ＭＳ 明朝" w:hAnsi="ＭＳ 明朝" w:cs="ＭＳ Ｐゴシック" w:hint="eastAsia"/>
          <w:b/>
          <w:bCs/>
          <w:kern w:val="0"/>
          <w:sz w:val="24"/>
          <w:szCs w:val="24"/>
        </w:rPr>
        <w:t xml:space="preserve"> </w:t>
      </w:r>
      <w:r w:rsidR="00936ED5">
        <w:rPr>
          <w:rFonts w:ascii="ＭＳ 明朝" w:eastAsia="ＭＳ 明朝" w:hAnsi="ＭＳ 明朝" w:cs="ＭＳ Ｐゴシック"/>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　</w:t>
      </w:r>
      <w:r w:rsidR="00936ED5">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平</w:t>
      </w:r>
      <w:r w:rsidR="00936ED5">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b/>
          <w:bCs/>
          <w:kern w:val="0"/>
          <w:sz w:val="24"/>
          <w:szCs w:val="24"/>
        </w:rPr>
        <w:t>木徳神糧株式会社</w:t>
      </w:r>
      <w:r w:rsidRPr="00A420A5">
        <w:rPr>
          <w:rFonts w:ascii="ＭＳ 明朝" w:eastAsia="ＭＳ 明朝" w:hAnsi="ＭＳ 明朝" w:cs="ＭＳ Ｐゴシック" w:hint="eastAsia"/>
          <w:b/>
          <w:bCs/>
          <w:kern w:val="0"/>
          <w:sz w:val="24"/>
          <w:szCs w:val="24"/>
        </w:rPr>
        <w:t xml:space="preserve">　飼料事業部　次長　</w:t>
      </w:r>
    </w:p>
    <w:p w14:paraId="687054AB" w14:textId="4FF9AFC7" w:rsidR="00A420A5" w:rsidRPr="00A420A5" w:rsidRDefault="00A420A5" w:rsidP="00A420A5">
      <w:pPr>
        <w:widowControl/>
        <w:ind w:firstLineChars="100" w:firstLine="220"/>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理事　　　　信岡</w:t>
      </w:r>
      <w:r w:rsidR="00936ED5">
        <w:rPr>
          <w:rFonts w:ascii="ＭＳ 明朝" w:eastAsia="ＭＳ 明朝" w:hAnsi="ＭＳ 明朝" w:cs="ＭＳ Ｐゴシック" w:hint="eastAsia"/>
          <w:b/>
          <w:bCs/>
          <w:kern w:val="0"/>
          <w:sz w:val="24"/>
          <w:szCs w:val="24"/>
        </w:rPr>
        <w:t xml:space="preserve"> </w:t>
      </w:r>
      <w:r w:rsidR="00936ED5">
        <w:rPr>
          <w:rFonts w:ascii="ＭＳ 明朝" w:eastAsia="ＭＳ 明朝" w:hAnsi="ＭＳ 明朝" w:cs="ＭＳ Ｐゴシック"/>
          <w:b/>
          <w:bCs/>
          <w:kern w:val="0"/>
          <w:sz w:val="24"/>
          <w:szCs w:val="24"/>
        </w:rPr>
        <w:t xml:space="preserve"> </w:t>
      </w:r>
      <w:r w:rsidR="00936ED5">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誠治　</w:t>
      </w:r>
      <w:r w:rsidR="00936ED5">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有識者（前・東京農業大学農学部教授）</w:t>
      </w:r>
    </w:p>
    <w:p w14:paraId="386D1723" w14:textId="1B386956" w:rsidR="00A420A5" w:rsidRDefault="00A420A5" w:rsidP="00A420A5">
      <w:pPr>
        <w:widowControl/>
        <w:ind w:firstLineChars="100" w:firstLine="220"/>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監事　　　　加藤</w:t>
      </w:r>
      <w:r w:rsidR="00936ED5">
        <w:rPr>
          <w:rFonts w:ascii="ＭＳ 明朝" w:eastAsia="ＭＳ 明朝" w:hAnsi="ＭＳ 明朝" w:cs="ＭＳ Ｐゴシック" w:hint="eastAsia"/>
          <w:b/>
          <w:bCs/>
          <w:kern w:val="0"/>
          <w:sz w:val="24"/>
          <w:szCs w:val="24"/>
        </w:rPr>
        <w:t xml:space="preserve"> </w:t>
      </w:r>
      <w:r w:rsidR="00936ED5">
        <w:rPr>
          <w:rFonts w:ascii="ＭＳ 明朝" w:eastAsia="ＭＳ 明朝" w:hAnsi="ＭＳ 明朝" w:cs="ＭＳ Ｐゴシック"/>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洋子　</w:t>
      </w:r>
      <w:r w:rsidR="00936ED5">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中野区消団連</w:t>
      </w:r>
      <w:r w:rsidR="00936ED5">
        <w:rPr>
          <w:rFonts w:ascii="ＭＳ 明朝" w:eastAsia="ＭＳ 明朝" w:hAnsi="ＭＳ 明朝" w:cs="ＭＳ Ｐゴシック" w:hint="eastAsia"/>
          <w:b/>
          <w:bCs/>
          <w:kern w:val="0"/>
          <w:sz w:val="24"/>
          <w:szCs w:val="24"/>
        </w:rPr>
        <w:t xml:space="preserve">　役員</w:t>
      </w:r>
    </w:p>
    <w:p w14:paraId="23AF2DA0" w14:textId="2A6D7F0C" w:rsidR="007026AB" w:rsidRDefault="007026AB" w:rsidP="007026AB">
      <w:pPr>
        <w:widowControl/>
        <w:rPr>
          <w:rFonts w:ascii="ＭＳ 明朝" w:eastAsia="ＭＳ 明朝" w:hAnsi="ＭＳ 明朝" w:cs="ＭＳ Ｐゴシック"/>
          <w:b/>
          <w:bCs/>
          <w:kern w:val="0"/>
          <w:sz w:val="24"/>
          <w:szCs w:val="24"/>
        </w:rPr>
      </w:pPr>
    </w:p>
    <w:p w14:paraId="45AFBA4A" w14:textId="04D6E3D3" w:rsidR="0075049E" w:rsidRDefault="0075049E" w:rsidP="007026AB">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 xml:space="preserve">　なお、</w:t>
      </w:r>
    </w:p>
    <w:p w14:paraId="42EEC7C8" w14:textId="0A3F12A3" w:rsidR="0075049E" w:rsidRDefault="0075049E" w:rsidP="007026AB">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 xml:space="preserve">　理事　　　木村　友二郎　</w:t>
      </w:r>
      <w:r w:rsidRPr="00A420A5">
        <w:rPr>
          <w:rFonts w:ascii="ＭＳ 明朝" w:eastAsia="ＭＳ 明朝" w:hAnsi="ＭＳ 明朝" w:cs="ＭＳ Ｐゴシック"/>
          <w:b/>
          <w:bCs/>
          <w:kern w:val="0"/>
          <w:sz w:val="24"/>
          <w:szCs w:val="24"/>
        </w:rPr>
        <w:t>木徳神糧株式会社</w:t>
      </w:r>
      <w:r w:rsidRPr="00A420A5">
        <w:rPr>
          <w:rFonts w:ascii="ＭＳ 明朝" w:eastAsia="ＭＳ 明朝" w:hAnsi="ＭＳ 明朝" w:cs="ＭＳ Ｐゴシック" w:hint="eastAsia"/>
          <w:b/>
          <w:bCs/>
          <w:kern w:val="0"/>
          <w:sz w:val="24"/>
          <w:szCs w:val="24"/>
        </w:rPr>
        <w:t xml:space="preserve">　</w:t>
      </w:r>
      <w:r>
        <w:rPr>
          <w:rFonts w:ascii="ＭＳ 明朝" w:eastAsia="ＭＳ 明朝" w:hAnsi="ＭＳ 明朝" w:cs="ＭＳ Ｐゴシック" w:hint="eastAsia"/>
          <w:b/>
          <w:bCs/>
          <w:kern w:val="0"/>
          <w:sz w:val="24"/>
          <w:szCs w:val="24"/>
        </w:rPr>
        <w:t>顧問　は辞任した。</w:t>
      </w:r>
    </w:p>
    <w:p w14:paraId="64450984" w14:textId="33309FDC" w:rsidR="0075049E" w:rsidRDefault="0075049E" w:rsidP="007026AB">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 xml:space="preserve">　理事　　　阿部　健太郎　昭和産業株式会社　畜産資料部　部長　は辞任した。</w:t>
      </w:r>
    </w:p>
    <w:p w14:paraId="7D6AE545" w14:textId="77777777" w:rsidR="0075049E" w:rsidRDefault="0075049E" w:rsidP="007026AB">
      <w:pPr>
        <w:widowControl/>
        <w:rPr>
          <w:rFonts w:ascii="ＭＳ 明朝" w:eastAsia="ＭＳ 明朝" w:hAnsi="ＭＳ 明朝" w:cs="ＭＳ Ｐゴシック"/>
          <w:b/>
          <w:bCs/>
          <w:kern w:val="0"/>
          <w:sz w:val="24"/>
          <w:szCs w:val="24"/>
        </w:rPr>
      </w:pPr>
    </w:p>
    <w:p w14:paraId="2272BA07" w14:textId="6B718792" w:rsidR="007026AB" w:rsidRDefault="007026AB" w:rsidP="007026AB">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議長は、推薦者について会場で採決したところ、全員異議なく、</w:t>
      </w:r>
      <w:r w:rsidR="006566FF">
        <w:rPr>
          <w:rFonts w:ascii="ＭＳ 明朝" w:eastAsia="ＭＳ 明朝" w:hAnsi="ＭＳ 明朝" w:cs="ＭＳ Ｐゴシック" w:hint="eastAsia"/>
          <w:b/>
          <w:bCs/>
          <w:kern w:val="0"/>
          <w:sz w:val="24"/>
          <w:szCs w:val="24"/>
        </w:rPr>
        <w:t>選任された。</w:t>
      </w:r>
    </w:p>
    <w:p w14:paraId="656EBDF8" w14:textId="42F22A19" w:rsidR="00755603" w:rsidRDefault="006566FF" w:rsidP="00001A5B">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選任された理事・監事は全員が受託したので確定</w:t>
      </w:r>
      <w:r w:rsidR="00936ED5">
        <w:rPr>
          <w:rFonts w:ascii="ＭＳ 明朝" w:eastAsia="ＭＳ 明朝" w:hAnsi="ＭＳ 明朝" w:cs="ＭＳ Ｐゴシック" w:hint="eastAsia"/>
          <w:b/>
          <w:bCs/>
          <w:kern w:val="0"/>
          <w:sz w:val="24"/>
          <w:szCs w:val="24"/>
        </w:rPr>
        <w:t>した。</w:t>
      </w:r>
    </w:p>
    <w:p w14:paraId="7BB11DC2" w14:textId="152C741A" w:rsidR="007026AB" w:rsidRDefault="007026AB" w:rsidP="007026AB">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議長は、総会を一時休止し、</w:t>
      </w:r>
      <w:r w:rsidR="006566FF">
        <w:rPr>
          <w:rFonts w:ascii="ＭＳ 明朝" w:eastAsia="ＭＳ 明朝" w:hAnsi="ＭＳ 明朝" w:cs="ＭＳ Ｐゴシック" w:hint="eastAsia"/>
          <w:b/>
          <w:bCs/>
          <w:kern w:val="0"/>
          <w:sz w:val="24"/>
          <w:szCs w:val="24"/>
        </w:rPr>
        <w:t>第１回理事会を招集し、</w:t>
      </w:r>
      <w:r w:rsidR="00D2711C">
        <w:rPr>
          <w:rFonts w:ascii="ＭＳ 明朝" w:eastAsia="ＭＳ 明朝" w:hAnsi="ＭＳ 明朝" w:cs="ＭＳ Ｐゴシック" w:hint="eastAsia"/>
          <w:b/>
          <w:bCs/>
          <w:kern w:val="0"/>
          <w:sz w:val="24"/>
          <w:szCs w:val="24"/>
        </w:rPr>
        <w:t>三</w:t>
      </w:r>
      <w:r w:rsidR="006566FF">
        <w:rPr>
          <w:rFonts w:ascii="ＭＳ 明朝" w:eastAsia="ＭＳ 明朝" w:hAnsi="ＭＳ 明朝" w:cs="ＭＳ Ｐゴシック" w:hint="eastAsia"/>
          <w:b/>
          <w:bCs/>
          <w:kern w:val="0"/>
          <w:sz w:val="24"/>
          <w:szCs w:val="24"/>
        </w:rPr>
        <w:t>役（代表理事＝理事長、副理事長、理事・事務局長）を代表理事＝海老澤恵子、副理事長＝加藤好一、理事・事務局長＝若狭良治）を提案し、互選により決定し</w:t>
      </w:r>
      <w:r w:rsidR="00D2711C">
        <w:rPr>
          <w:rFonts w:ascii="ＭＳ 明朝" w:eastAsia="ＭＳ 明朝" w:hAnsi="ＭＳ 明朝" w:cs="ＭＳ Ｐゴシック" w:hint="eastAsia"/>
          <w:b/>
          <w:bCs/>
          <w:kern w:val="0"/>
          <w:sz w:val="24"/>
          <w:szCs w:val="24"/>
        </w:rPr>
        <w:t>、各役員は受託をした。</w:t>
      </w:r>
    </w:p>
    <w:p w14:paraId="6961B925" w14:textId="37F5726E" w:rsidR="00D2711C" w:rsidRDefault="00D2711C" w:rsidP="007026AB">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lastRenderedPageBreak/>
        <w:t>議長は、総会を再開し、三役を決定したことを発表し、午後３時２０分に総会の終了を宣した。</w:t>
      </w:r>
    </w:p>
    <w:p w14:paraId="2F8F44AE" w14:textId="77777777" w:rsidR="00F80EF3" w:rsidRDefault="00F80EF3" w:rsidP="007026AB">
      <w:pPr>
        <w:widowControl/>
        <w:rPr>
          <w:rFonts w:ascii="ＭＳ ゴシック" w:eastAsia="ＭＳ ゴシック" w:hAnsi="ＭＳ ゴシック"/>
          <w:sz w:val="28"/>
          <w:szCs w:val="28"/>
        </w:rPr>
      </w:pPr>
    </w:p>
    <w:p w14:paraId="17002DAF" w14:textId="08B23BEC" w:rsidR="00F80EF3" w:rsidRPr="0075049E" w:rsidRDefault="00F80EF3" w:rsidP="007026AB">
      <w:pPr>
        <w:widowControl/>
        <w:rPr>
          <w:rFonts w:ascii="ＭＳ ゴシック" w:eastAsia="ＭＳ ゴシック" w:hAnsi="ＭＳ ゴシック"/>
          <w:b/>
          <w:bCs/>
          <w:sz w:val="28"/>
          <w:szCs w:val="28"/>
        </w:rPr>
      </w:pPr>
      <w:r w:rsidRPr="0075049E">
        <w:rPr>
          <w:rFonts w:ascii="ＭＳ ゴシック" w:eastAsia="ＭＳ ゴシック" w:hAnsi="ＭＳ ゴシック" w:hint="eastAsia"/>
          <w:b/>
          <w:bCs/>
          <w:sz w:val="28"/>
          <w:szCs w:val="28"/>
        </w:rPr>
        <w:t>以上の議事次第</w:t>
      </w:r>
      <w:r w:rsidR="008A3898" w:rsidRPr="0075049E">
        <w:rPr>
          <w:rFonts w:ascii="ＭＳ ゴシック" w:eastAsia="ＭＳ ゴシック" w:hAnsi="ＭＳ ゴシック" w:hint="eastAsia"/>
          <w:b/>
          <w:bCs/>
          <w:sz w:val="28"/>
          <w:szCs w:val="28"/>
        </w:rPr>
        <w:t>詳細</w:t>
      </w:r>
      <w:r w:rsidRPr="0075049E">
        <w:rPr>
          <w:rFonts w:ascii="ＭＳ ゴシック" w:eastAsia="ＭＳ ゴシック" w:hAnsi="ＭＳ ゴシック" w:hint="eastAsia"/>
          <w:b/>
          <w:bCs/>
          <w:sz w:val="28"/>
          <w:szCs w:val="28"/>
        </w:rPr>
        <w:t>については、この議事録</w:t>
      </w:r>
      <w:r w:rsidR="008A3898" w:rsidRPr="0075049E">
        <w:rPr>
          <w:rFonts w:ascii="ＭＳ ゴシック" w:eastAsia="ＭＳ ゴシック" w:hAnsi="ＭＳ ゴシック" w:hint="eastAsia"/>
          <w:b/>
          <w:bCs/>
          <w:sz w:val="28"/>
          <w:szCs w:val="28"/>
        </w:rPr>
        <w:t>に</w:t>
      </w:r>
      <w:r w:rsidRPr="0075049E">
        <w:rPr>
          <w:rFonts w:ascii="ＭＳ ゴシック" w:eastAsia="ＭＳ ゴシック" w:hAnsi="ＭＳ ゴシック" w:hint="eastAsia"/>
          <w:b/>
          <w:bCs/>
          <w:sz w:val="28"/>
          <w:szCs w:val="28"/>
        </w:rPr>
        <w:t>添付する。</w:t>
      </w:r>
    </w:p>
    <w:p w14:paraId="38B18621" w14:textId="0F887CDD" w:rsidR="008A3898" w:rsidRPr="0075049E" w:rsidRDefault="008A3898" w:rsidP="007026AB">
      <w:pPr>
        <w:widowControl/>
        <w:rPr>
          <w:rFonts w:ascii="ＭＳ ゴシック" w:eastAsia="ＭＳ ゴシック" w:hAnsi="ＭＳ ゴシック"/>
          <w:b/>
          <w:bCs/>
          <w:sz w:val="28"/>
          <w:szCs w:val="28"/>
        </w:rPr>
      </w:pPr>
      <w:r w:rsidRPr="0075049E">
        <w:rPr>
          <w:rFonts w:ascii="ＭＳ ゴシック" w:eastAsia="ＭＳ ゴシック" w:hAnsi="ＭＳ ゴシック" w:hint="eastAsia"/>
          <w:b/>
          <w:bCs/>
          <w:sz w:val="28"/>
          <w:szCs w:val="28"/>
        </w:rPr>
        <w:t>また、アピール文については、同様に修正案を添付し、理事会で確定後差し替えるものとする。</w:t>
      </w:r>
    </w:p>
    <w:p w14:paraId="01606879" w14:textId="3A44F609" w:rsidR="00030A84" w:rsidRPr="0075049E" w:rsidRDefault="00030A84" w:rsidP="007026AB">
      <w:pPr>
        <w:widowControl/>
        <w:rPr>
          <w:rFonts w:ascii="ＭＳ ゴシック" w:eastAsia="ＭＳ ゴシック" w:hAnsi="ＭＳ ゴシック"/>
          <w:b/>
          <w:bCs/>
          <w:sz w:val="28"/>
          <w:szCs w:val="28"/>
        </w:rPr>
      </w:pPr>
    </w:p>
    <w:p w14:paraId="0967CDCF" w14:textId="66310381" w:rsidR="00030A84" w:rsidRPr="0075049E" w:rsidRDefault="00C27D95" w:rsidP="00030A84">
      <w:pPr>
        <w:jc w:val="center"/>
        <w:rPr>
          <w:rFonts w:ascii="ＭＳ ゴシック" w:eastAsia="ＭＳ ゴシック" w:hAnsi="ＭＳ ゴシック"/>
          <w:b/>
          <w:bCs/>
          <w:sz w:val="28"/>
          <w:szCs w:val="28"/>
        </w:rPr>
      </w:pPr>
      <w:r w:rsidRPr="0075049E">
        <w:rPr>
          <w:rFonts w:ascii="ＭＳ ゴシック" w:eastAsia="ＭＳ ゴシック" w:hAnsi="ＭＳ ゴシック" w:hint="eastAsia"/>
          <w:b/>
          <w:bCs/>
          <w:sz w:val="28"/>
          <w:szCs w:val="28"/>
        </w:rPr>
        <w:t>アピール修正案：飼料用米は食糧安全保障の要である</w:t>
      </w:r>
    </w:p>
    <w:p w14:paraId="38F852AD" w14:textId="27E5178A" w:rsidR="00C27D95" w:rsidRPr="0075049E" w:rsidRDefault="00C27D95" w:rsidP="00030A84">
      <w:pPr>
        <w:jc w:val="center"/>
        <w:rPr>
          <w:rFonts w:ascii="ＭＳ ゴシック" w:eastAsia="ＭＳ ゴシック" w:hAnsi="ＭＳ ゴシック"/>
          <w:b/>
          <w:bCs/>
          <w:sz w:val="28"/>
          <w:szCs w:val="28"/>
        </w:rPr>
      </w:pPr>
      <w:r w:rsidRPr="0075049E">
        <w:rPr>
          <w:rFonts w:ascii="ＭＳ ゴシック" w:eastAsia="ＭＳ ゴシック" w:hAnsi="ＭＳ ゴシック" w:hint="eastAsia"/>
          <w:b/>
          <w:bCs/>
          <w:sz w:val="28"/>
          <w:szCs w:val="28"/>
        </w:rPr>
        <w:t>（7月15日理事会審議）</w:t>
      </w:r>
    </w:p>
    <w:p w14:paraId="29889569" w14:textId="77777777" w:rsidR="00C27D95" w:rsidRPr="0075049E" w:rsidRDefault="00C27D95" w:rsidP="00C27D95">
      <w:pPr>
        <w:rPr>
          <w:b/>
          <w:bCs/>
        </w:rPr>
      </w:pPr>
    </w:p>
    <w:p w14:paraId="77D89975" w14:textId="77777777" w:rsidR="00C27D95" w:rsidRPr="0075049E" w:rsidRDefault="00C27D95" w:rsidP="00C27D95">
      <w:pPr>
        <w:ind w:firstLine="210"/>
        <w:rPr>
          <w:b/>
          <w:bCs/>
        </w:rPr>
      </w:pPr>
      <w:r w:rsidRPr="0075049E">
        <w:rPr>
          <w:rFonts w:hint="eastAsia"/>
          <w:b/>
          <w:bCs/>
        </w:rPr>
        <w:t>コロナ禍で国際的にサプライチェーンの混乱が続いている。とりわけ人の命に直結する食糧においては世界穀物市場の混乱で、かつての穀物ショックに匹敵する穀物価格の暴騰が生じている。加えてロシアのウクライナ軍事侵攻・黒海封鎖により穀物が戦争の武器（取引材料）とされおり小麦、トウモロコシ、油糧種子（ヒマワリや大豆）などの流通が阻害され、世界規模の食糧危機が目前に迫ってきている。</w:t>
      </w:r>
    </w:p>
    <w:p w14:paraId="4B84262C" w14:textId="77777777" w:rsidR="00C27D95" w:rsidRPr="0075049E" w:rsidRDefault="00C27D95" w:rsidP="00C27D95">
      <w:pPr>
        <w:ind w:firstLine="210"/>
        <w:rPr>
          <w:b/>
          <w:bCs/>
        </w:rPr>
      </w:pPr>
      <w:r w:rsidRPr="0075049E">
        <w:rPr>
          <w:rFonts w:hint="eastAsia"/>
          <w:b/>
          <w:bCs/>
        </w:rPr>
        <w:t>食料の需給逼迫を見越し、食料の輸出を規制する国が増えている。国際食料政策研究所（ワシントン）によると、ウクライナ侵攻以降、2022年6月時点で合計</w:t>
      </w:r>
      <w:r w:rsidRPr="0075049E">
        <w:rPr>
          <w:b/>
          <w:bCs/>
        </w:rPr>
        <w:t>26か国が食料や肥料に対して全面的な禁止措置</w:t>
      </w:r>
      <w:r w:rsidRPr="0075049E">
        <w:rPr>
          <w:rFonts w:hint="eastAsia"/>
          <w:b/>
          <w:bCs/>
        </w:rPr>
        <w:t>など</w:t>
      </w:r>
      <w:r w:rsidRPr="0075049E">
        <w:rPr>
          <w:b/>
          <w:bCs/>
        </w:rPr>
        <w:t>を導入している。</w:t>
      </w:r>
    </w:p>
    <w:p w14:paraId="27B94BD0" w14:textId="77777777" w:rsidR="00C27D95" w:rsidRPr="0075049E" w:rsidRDefault="00C27D95" w:rsidP="00C27D95">
      <w:pPr>
        <w:ind w:firstLine="210"/>
        <w:rPr>
          <w:b/>
          <w:bCs/>
        </w:rPr>
      </w:pPr>
      <w:r w:rsidRPr="0075049E">
        <w:rPr>
          <w:rFonts w:hint="eastAsia"/>
          <w:b/>
          <w:bCs/>
        </w:rPr>
        <w:t>さらに肥料原料（窒素、リン酸、カリ）の暴騰と入手難、原油・天然ガスの暴騰によるガソリン、電気料金、ガス代の値上げに加えて、生産資材価格の値上げも相次いでいる。畜産経営も配合飼料の価格の相次ぐ値上げで全く採算が取れない状況に陥っている。</w:t>
      </w:r>
    </w:p>
    <w:p w14:paraId="0A9E3EA3" w14:textId="77777777" w:rsidR="00C27D95" w:rsidRPr="0075049E" w:rsidRDefault="00C27D95" w:rsidP="00C27D95">
      <w:pPr>
        <w:ind w:firstLine="210"/>
        <w:rPr>
          <w:b/>
          <w:bCs/>
        </w:rPr>
      </w:pPr>
      <w:r w:rsidRPr="0075049E">
        <w:rPr>
          <w:rFonts w:hint="eastAsia"/>
          <w:b/>
          <w:bCs/>
        </w:rPr>
        <w:t>グローバルな自由貿易で最も安く輸入できるところから調達していくという国際分業を前提とした自由主義経済体制そのものが根底から大きく揺らいでいるといっても過言ではない。</w:t>
      </w:r>
    </w:p>
    <w:p w14:paraId="73D59F0C" w14:textId="77777777" w:rsidR="00C27D95" w:rsidRPr="0075049E" w:rsidRDefault="00C27D95" w:rsidP="00C27D95">
      <w:pPr>
        <w:rPr>
          <w:b/>
          <w:bCs/>
        </w:rPr>
      </w:pPr>
      <w:r w:rsidRPr="0075049E">
        <w:rPr>
          <w:rFonts w:hint="eastAsia"/>
          <w:b/>
          <w:bCs/>
        </w:rPr>
        <w:t xml:space="preserve">　わが国の食料自給率は3</w:t>
      </w:r>
      <w:r w:rsidRPr="0075049E">
        <w:rPr>
          <w:b/>
          <w:bCs/>
        </w:rPr>
        <w:t>7</w:t>
      </w:r>
      <w:r w:rsidRPr="0075049E">
        <w:rPr>
          <w:rFonts w:hint="eastAsia"/>
          <w:b/>
          <w:bCs/>
        </w:rPr>
        <w:t>％（カロリーべ―ス）と先進国では最低レベルである。他方で、消費者のコメ離れは著しく1人当たりのコメ消費量はピーク時に比べて半分以下となっている。そのため、過剰在庫で米価は低迷しコメは余って困っており作付転換を余儀なくされている。過剰と不足が併存するといういびつな食糧の供給構造となっている。食料輸入がままならないとなると水田を生かした自給戦略に大きく舵を切るというのが我が国の食糧戦略</w:t>
      </w:r>
      <w:r w:rsidRPr="0075049E">
        <w:rPr>
          <w:rFonts w:hint="eastAsia"/>
          <w:b/>
          <w:bCs/>
        </w:rPr>
        <w:lastRenderedPageBreak/>
        <w:t>の柱となるべきである。</w:t>
      </w:r>
    </w:p>
    <w:p w14:paraId="65437329" w14:textId="77777777" w:rsidR="00C27D95" w:rsidRPr="0075049E" w:rsidRDefault="00C27D95" w:rsidP="00C27D95">
      <w:pPr>
        <w:rPr>
          <w:b/>
          <w:bCs/>
        </w:rPr>
      </w:pPr>
      <w:r w:rsidRPr="0075049E">
        <w:rPr>
          <w:rFonts w:hint="eastAsia"/>
          <w:b/>
          <w:bCs/>
        </w:rPr>
        <w:t xml:space="preserve">　水田で作れるものといったら、最も適しているのはコメである。政府は飼料用米の推進を農政の柱として位置付けてきたが、一昨年から財政審議会の提言を受けて飼料用米の推進を言わなくなった。</w:t>
      </w:r>
    </w:p>
    <w:p w14:paraId="67A5E9FF" w14:textId="77777777" w:rsidR="00C27D95" w:rsidRPr="0075049E" w:rsidRDefault="00C27D95" w:rsidP="00C27D95">
      <w:pPr>
        <w:rPr>
          <w:b/>
          <w:bCs/>
        </w:rPr>
      </w:pPr>
      <w:r w:rsidRPr="0075049E">
        <w:rPr>
          <w:rFonts w:hint="eastAsia"/>
          <w:b/>
          <w:bCs/>
        </w:rPr>
        <w:t xml:space="preserve">　そのため、政府は飼料用米に本気で取り組むことを止めたのではないかと疑心暗鬼になっている。しかし、海外からの輸入穀物価格が高騰を続ける中で、相対的に国産飼料用米は価格的に有利となってきており現場では飼料用米は奪い合いとなってきている。ところが、政府が増産にブレーキをかけるという奇妙な構図が生じている。本当にわが国で食料安全保障を構築するためには水田をフル活用して飼料用米を大増産することが最も有効であり、消費者・国民に安心感を与えることが必要である。</w:t>
      </w:r>
    </w:p>
    <w:p w14:paraId="630ED060" w14:textId="77777777" w:rsidR="00C27D95" w:rsidRPr="0075049E" w:rsidRDefault="00C27D95" w:rsidP="00C27D95">
      <w:pPr>
        <w:rPr>
          <w:b/>
          <w:bCs/>
        </w:rPr>
      </w:pPr>
    </w:p>
    <w:p w14:paraId="4A5CCC90" w14:textId="77777777" w:rsidR="00C27D95" w:rsidRPr="00EC0406" w:rsidRDefault="00C27D95" w:rsidP="00C27D95">
      <w:pPr>
        <w:rPr>
          <w:rFonts w:ascii="HG創英角ｺﾞｼｯｸUB" w:eastAsia="HG創英角ｺﾞｼｯｸUB" w:hAnsi="HG創英角ｺﾞｼｯｸUB"/>
          <w:sz w:val="24"/>
          <w:szCs w:val="24"/>
        </w:rPr>
      </w:pPr>
      <w:r w:rsidRPr="00EC0406">
        <w:rPr>
          <w:rFonts w:ascii="HG創英角ｺﾞｼｯｸUB" w:eastAsia="HG創英角ｺﾞｼｯｸUB" w:hAnsi="HG創英角ｺﾞｼｯｸUB" w:hint="eastAsia"/>
        </w:rPr>
        <w:t xml:space="preserve">　</w:t>
      </w:r>
      <w:r w:rsidRPr="00EC0406">
        <w:rPr>
          <w:rFonts w:ascii="HG創英角ｺﾞｼｯｸUB" w:eastAsia="HG創英角ｺﾞｼｯｸUB" w:hAnsi="HG創英角ｺﾞｼｯｸUB" w:hint="eastAsia"/>
          <w:sz w:val="24"/>
          <w:szCs w:val="24"/>
        </w:rPr>
        <w:t>そこで、政策提言として次の3点を提起します。</w:t>
      </w:r>
    </w:p>
    <w:p w14:paraId="122892C6" w14:textId="3DADEF54" w:rsidR="00C27D95" w:rsidRPr="002C1C43" w:rsidRDefault="002C1C43" w:rsidP="002C1C43">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１．</w:t>
      </w:r>
      <w:r w:rsidR="00C27D95" w:rsidRPr="002C1C43">
        <w:rPr>
          <w:rFonts w:ascii="HG創英角ｺﾞｼｯｸUB" w:eastAsia="HG創英角ｺﾞｼｯｸUB" w:hAnsi="HG創英角ｺﾞｼｯｸUB" w:hint="eastAsia"/>
          <w:sz w:val="24"/>
          <w:szCs w:val="24"/>
        </w:rPr>
        <w:t>飼料用米の生産目標を大幅に引き上げること（70万ｔ⇒</w:t>
      </w:r>
      <w:r w:rsidR="00C27D95" w:rsidRPr="002C1C43">
        <w:rPr>
          <w:rFonts w:ascii="HG創英角ｺﾞｼｯｸUB" w:eastAsia="HG創英角ｺﾞｼｯｸUB" w:hAnsi="HG創英角ｺﾞｼｯｸUB"/>
          <w:sz w:val="24"/>
          <w:szCs w:val="24"/>
        </w:rPr>
        <w:t>28</w:t>
      </w:r>
      <w:r w:rsidR="00C27D95" w:rsidRPr="002C1C43">
        <w:rPr>
          <w:rFonts w:ascii="HG創英角ｺﾞｼｯｸUB" w:eastAsia="HG創英角ｺﾞｼｯｸUB" w:hAnsi="HG創英角ｺﾞｼｯｸUB" w:hint="eastAsia"/>
          <w:sz w:val="24"/>
          <w:szCs w:val="24"/>
        </w:rPr>
        <w:t>0万ｔ）</w:t>
      </w:r>
      <w:r w:rsidR="00C27D95" w:rsidRPr="002C1C43">
        <w:rPr>
          <w:rFonts w:ascii="HG創英角ｺﾞｼｯｸUB" w:eastAsia="HG創英角ｺﾞｼｯｸUB" w:hAnsi="HG創英角ｺﾞｼｯｸUB"/>
          <w:sz w:val="24"/>
          <w:szCs w:val="24"/>
        </w:rPr>
        <w:br/>
      </w:r>
      <w:r>
        <w:rPr>
          <w:rFonts w:ascii="HG創英角ｺﾞｼｯｸUB" w:eastAsia="HG創英角ｺﾞｼｯｸUB" w:hAnsi="HG創英角ｺﾞｼｯｸUB" w:hint="eastAsia"/>
          <w:sz w:val="24"/>
          <w:szCs w:val="24"/>
        </w:rPr>
        <w:t>２．</w:t>
      </w:r>
      <w:r w:rsidR="00C27D95" w:rsidRPr="002C1C43">
        <w:rPr>
          <w:rFonts w:ascii="HG創英角ｺﾞｼｯｸUB" w:eastAsia="HG創英角ｺﾞｼｯｸUB" w:hAnsi="HG創英角ｺﾞｼｯｸUB" w:hint="eastAsia"/>
          <w:sz w:val="24"/>
          <w:szCs w:val="24"/>
        </w:rPr>
        <w:t>真に生産コストの低減ができるように施策の強化を図ること</w:t>
      </w:r>
      <w:r w:rsidR="00C27D95" w:rsidRPr="002C1C43">
        <w:rPr>
          <w:rFonts w:ascii="HG創英角ｺﾞｼｯｸUB" w:eastAsia="HG創英角ｺﾞｼｯｸUB" w:hAnsi="HG創英角ｺﾞｼｯｸUB"/>
          <w:sz w:val="24"/>
          <w:szCs w:val="24"/>
        </w:rPr>
        <w:br/>
      </w:r>
      <w:r>
        <w:rPr>
          <w:rFonts w:ascii="HG創英角ｺﾞｼｯｸUB" w:eastAsia="HG創英角ｺﾞｼｯｸUB" w:hAnsi="HG創英角ｺﾞｼｯｸUB" w:hint="eastAsia"/>
          <w:sz w:val="24"/>
          <w:szCs w:val="24"/>
        </w:rPr>
        <w:t>３．</w:t>
      </w:r>
      <w:r w:rsidR="00C27D95" w:rsidRPr="002C1C43">
        <w:rPr>
          <w:rFonts w:ascii="HG創英角ｺﾞｼｯｸUB" w:eastAsia="HG創英角ｺﾞｼｯｸUB" w:hAnsi="HG創英角ｺﾞｼｯｸUB" w:hint="eastAsia"/>
          <w:sz w:val="24"/>
          <w:szCs w:val="24"/>
        </w:rPr>
        <w:t>飼料用米の安定供給に向けた条件整備を図ること（法制化及び価格形成・保管流通の合理化など）</w:t>
      </w:r>
      <w:r w:rsidR="00C27D95" w:rsidRPr="002C1C43">
        <w:rPr>
          <w:rFonts w:ascii="HG創英角ｺﾞｼｯｸUB" w:eastAsia="HG創英角ｺﾞｼｯｸUB" w:hAnsi="HG創英角ｺﾞｼｯｸUB"/>
          <w:sz w:val="24"/>
          <w:szCs w:val="24"/>
        </w:rPr>
        <w:br/>
      </w:r>
    </w:p>
    <w:p w14:paraId="3993625D" w14:textId="77777777" w:rsidR="00C27D95" w:rsidRPr="00EC0406" w:rsidRDefault="00C27D95" w:rsidP="00C27D95">
      <w:pPr>
        <w:ind w:left="280" w:hanging="280"/>
        <w:rPr>
          <w:rFonts w:ascii="HG創英角ｺﾞｼｯｸUB" w:eastAsia="HG創英角ｺﾞｼｯｸUB" w:hAnsi="HG創英角ｺﾞｼｯｸUB"/>
          <w:sz w:val="24"/>
          <w:szCs w:val="24"/>
        </w:rPr>
      </w:pPr>
      <w:r w:rsidRPr="00EC0406">
        <w:rPr>
          <w:rFonts w:ascii="HG創英角ｺﾞｼｯｸUB" w:eastAsia="HG創英角ｺﾞｼｯｸUB" w:hAnsi="HG創英角ｺﾞｼｯｸUB" w:hint="eastAsia"/>
          <w:sz w:val="28"/>
          <w:szCs w:val="28"/>
        </w:rPr>
        <w:t xml:space="preserve">　</w:t>
      </w:r>
      <w:r w:rsidRPr="00EC0406">
        <w:rPr>
          <w:rFonts w:ascii="HG創英角ｺﾞｼｯｸUB" w:eastAsia="HG創英角ｺﾞｼｯｸUB" w:hAnsi="HG創英角ｺﾞｼｯｸUB" w:hint="eastAsia"/>
        </w:rPr>
        <w:t xml:space="preserve">　</w:t>
      </w:r>
      <w:r w:rsidRPr="00EC0406">
        <w:rPr>
          <w:rFonts w:ascii="HG創英角ｺﾞｼｯｸUB" w:eastAsia="HG創英角ｺﾞｼｯｸUB" w:hAnsi="HG創英角ｺﾞｼｯｸUB" w:hint="eastAsia"/>
          <w:sz w:val="24"/>
          <w:szCs w:val="24"/>
        </w:rPr>
        <w:t>すなわち、飼料用米は食用米の作付転換の単なる受け皿ではないことを明確にして、水田フル活用の柱、食糧安全保障の要、食料自給率向上の柱として位置付け、制度的には法制化して国家戦略で推進していくことを提言します。</w:t>
      </w:r>
    </w:p>
    <w:p w14:paraId="6631589C" w14:textId="31C6F5E3" w:rsidR="00C27D95" w:rsidRPr="00EC0406" w:rsidRDefault="007A609F" w:rsidP="00C27D95">
      <w:pPr>
        <w:jc w:val="righ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２０２２年７月１５日</w:t>
      </w:r>
    </w:p>
    <w:p w14:paraId="0E2135D0" w14:textId="77777777" w:rsidR="00C27D95" w:rsidRPr="00EC0406" w:rsidRDefault="00C27D95" w:rsidP="00C27D95">
      <w:pPr>
        <w:jc w:val="right"/>
        <w:rPr>
          <w:rFonts w:ascii="HG創英角ｺﾞｼｯｸUB" w:eastAsia="HG創英角ｺﾞｼｯｸUB" w:hAnsi="HG創英角ｺﾞｼｯｸUB"/>
          <w:sz w:val="24"/>
          <w:szCs w:val="24"/>
        </w:rPr>
      </w:pPr>
      <w:r w:rsidRPr="00EC0406">
        <w:rPr>
          <w:rFonts w:ascii="HG創英角ｺﾞｼｯｸUB" w:eastAsia="HG創英角ｺﾞｼｯｸUB" w:hAnsi="HG創英角ｺﾞｼｯｸUB" w:hint="eastAsia"/>
          <w:sz w:val="24"/>
          <w:szCs w:val="24"/>
        </w:rPr>
        <w:t>日本飼料用米振興協会</w:t>
      </w:r>
    </w:p>
    <w:p w14:paraId="1FEF435F" w14:textId="77777777" w:rsidR="006A088B" w:rsidRPr="00C27D95" w:rsidRDefault="006A088B" w:rsidP="00C27D95">
      <w:pPr>
        <w:widowControl/>
        <w:jc w:val="left"/>
        <w:rPr>
          <w:rFonts w:ascii="ＭＳ ゴシック" w:eastAsia="ＭＳ ゴシック" w:hAnsi="ＭＳ ゴシック" w:cs="ＭＳ Ｐゴシック"/>
          <w:b/>
          <w:bCs/>
          <w:kern w:val="0"/>
          <w:sz w:val="40"/>
          <w:szCs w:val="40"/>
        </w:rPr>
      </w:pPr>
    </w:p>
    <w:p w14:paraId="402F7E17" w14:textId="77777777" w:rsidR="00001A5B" w:rsidRDefault="00001A5B" w:rsidP="00001A5B">
      <w:pPr>
        <w:widowControl/>
        <w:jc w:val="left"/>
        <w:rPr>
          <w:rFonts w:ascii="ＭＳ ゴシック" w:eastAsia="ＭＳ ゴシック" w:hAnsi="ＭＳ ゴシック" w:cs="ＭＳ Ｐゴシック"/>
          <w:b/>
          <w:bCs/>
          <w:kern w:val="0"/>
          <w:sz w:val="32"/>
          <w:szCs w:val="32"/>
        </w:rPr>
      </w:pPr>
    </w:p>
    <w:p w14:paraId="3F9909E3" w14:textId="029F9BFA" w:rsidR="008A3898" w:rsidRDefault="006A088B" w:rsidP="00001A5B">
      <w:pPr>
        <w:widowControl/>
        <w:jc w:val="left"/>
        <w:rPr>
          <w:rFonts w:ascii="ＭＳ ゴシック" w:eastAsia="ＭＳ ゴシック" w:hAnsi="ＭＳ ゴシック" w:cs="ＭＳ Ｐゴシック"/>
          <w:b/>
          <w:bCs/>
          <w:kern w:val="0"/>
          <w:sz w:val="32"/>
          <w:szCs w:val="32"/>
        </w:rPr>
      </w:pPr>
      <w:r w:rsidRPr="006A088B">
        <w:rPr>
          <w:rFonts w:ascii="ＭＳ ゴシック" w:eastAsia="ＭＳ ゴシック" w:hAnsi="ＭＳ ゴシック" w:cs="ＭＳ Ｐゴシック" w:hint="eastAsia"/>
          <w:b/>
          <w:bCs/>
          <w:kern w:val="0"/>
          <w:sz w:val="32"/>
          <w:szCs w:val="32"/>
        </w:rPr>
        <w:br w:type="page"/>
      </w:r>
    </w:p>
    <w:tbl>
      <w:tblPr>
        <w:tblpPr w:leftFromText="142" w:rightFromText="142" w:vertAnchor="page" w:horzAnchor="margin" w:tblpY="1285"/>
        <w:tblW w:w="9669" w:type="dxa"/>
        <w:tblCellMar>
          <w:left w:w="99" w:type="dxa"/>
          <w:right w:w="99" w:type="dxa"/>
        </w:tblCellMar>
        <w:tblLook w:val="04A0" w:firstRow="1" w:lastRow="0" w:firstColumn="1" w:lastColumn="0" w:noHBand="0" w:noVBand="1"/>
      </w:tblPr>
      <w:tblGrid>
        <w:gridCol w:w="5262"/>
        <w:gridCol w:w="2423"/>
        <w:gridCol w:w="1984"/>
      </w:tblGrid>
      <w:tr w:rsidR="00001A5B" w:rsidRPr="00EA520E" w14:paraId="17340111" w14:textId="77777777" w:rsidTr="00001A5B">
        <w:trPr>
          <w:trHeight w:val="270"/>
        </w:trPr>
        <w:tc>
          <w:tcPr>
            <w:tcW w:w="9669" w:type="dxa"/>
            <w:gridSpan w:val="3"/>
            <w:tcBorders>
              <w:top w:val="nil"/>
              <w:left w:val="nil"/>
              <w:bottom w:val="nil"/>
              <w:right w:val="nil"/>
            </w:tcBorders>
            <w:shd w:val="clear" w:color="auto" w:fill="auto"/>
            <w:noWrap/>
            <w:vAlign w:val="center"/>
            <w:hideMark/>
          </w:tcPr>
          <w:p w14:paraId="37F04280" w14:textId="77777777" w:rsidR="00001A5B" w:rsidRPr="001D7C2E" w:rsidRDefault="00001A5B" w:rsidP="00001A5B">
            <w:pPr>
              <w:widowControl/>
              <w:jc w:val="left"/>
              <w:rPr>
                <w:rFonts w:ascii="ＭＳ Ｐゴシック" w:eastAsia="ＭＳ Ｐゴシック" w:hAnsi="ＭＳ Ｐゴシック" w:cs="ＭＳ Ｐゴシック"/>
                <w:b/>
                <w:bCs/>
                <w:color w:val="000000"/>
                <w:kern w:val="0"/>
                <w:sz w:val="28"/>
                <w:szCs w:val="28"/>
              </w:rPr>
            </w:pPr>
            <w:r w:rsidRPr="001D7C2E">
              <w:rPr>
                <w:rFonts w:ascii="ＭＳ Ｐゴシック" w:eastAsia="ＭＳ Ｐゴシック" w:hAnsi="ＭＳ Ｐゴシック" w:cs="ＭＳ Ｐゴシック" w:hint="eastAsia"/>
                <w:b/>
                <w:bCs/>
                <w:color w:val="000000"/>
                <w:kern w:val="0"/>
                <w:sz w:val="28"/>
                <w:szCs w:val="28"/>
              </w:rPr>
              <w:lastRenderedPageBreak/>
              <w:t>⓵</w:t>
            </w:r>
            <w:r w:rsidRPr="001D7C2E">
              <w:rPr>
                <w:rFonts w:ascii="HG創英角ｺﾞｼｯｸUB" w:eastAsia="HG創英角ｺﾞｼｯｸUB" w:hAnsi="HG創英角ｺﾞｼｯｸUB" w:cs="ＭＳ Ｐゴシック" w:hint="eastAsia"/>
                <w:color w:val="000000"/>
                <w:kern w:val="0"/>
                <w:sz w:val="28"/>
                <w:szCs w:val="28"/>
              </w:rPr>
              <w:t xml:space="preserve">　日本飼料用米振興協会　事業決算</w:t>
            </w:r>
          </w:p>
        </w:tc>
      </w:tr>
      <w:tr w:rsidR="00001A5B" w:rsidRPr="00EA520E" w14:paraId="12A0960B" w14:textId="77777777" w:rsidTr="00001A5B">
        <w:trPr>
          <w:trHeight w:val="360"/>
        </w:trPr>
        <w:tc>
          <w:tcPr>
            <w:tcW w:w="9669" w:type="dxa"/>
            <w:gridSpan w:val="3"/>
            <w:tcBorders>
              <w:top w:val="nil"/>
              <w:left w:val="nil"/>
              <w:bottom w:val="nil"/>
              <w:right w:val="nil"/>
            </w:tcBorders>
            <w:shd w:val="clear" w:color="auto" w:fill="auto"/>
            <w:noWrap/>
            <w:vAlign w:val="center"/>
            <w:hideMark/>
          </w:tcPr>
          <w:p w14:paraId="4119B77A" w14:textId="77777777" w:rsidR="00001A5B" w:rsidRPr="00EA520E" w:rsidRDefault="00001A5B" w:rsidP="00001A5B">
            <w:pPr>
              <w:widowControl/>
              <w:jc w:val="center"/>
              <w:rPr>
                <w:rFonts w:ascii="Century" w:eastAsia="ＭＳ Ｐゴシック" w:hAnsi="Century" w:cs="ＭＳ Ｐゴシック"/>
                <w:b/>
                <w:bCs/>
                <w:color w:val="000000"/>
                <w:kern w:val="0"/>
                <w:sz w:val="28"/>
                <w:szCs w:val="28"/>
              </w:rPr>
            </w:pPr>
            <w:r w:rsidRPr="00EA520E">
              <w:rPr>
                <w:rFonts w:ascii="ＭＳ Ｐゴシック" w:eastAsia="ＭＳ Ｐゴシック" w:hAnsi="ＭＳ Ｐゴシック" w:cs="ＭＳ Ｐゴシック" w:hint="eastAsia"/>
                <w:b/>
                <w:bCs/>
                <w:color w:val="000000"/>
                <w:kern w:val="0"/>
                <w:sz w:val="28"/>
                <w:szCs w:val="28"/>
              </w:rPr>
              <w:t>２０</w:t>
            </w:r>
            <w:r>
              <w:rPr>
                <w:rFonts w:ascii="ＭＳ Ｐゴシック" w:eastAsia="ＭＳ Ｐゴシック" w:hAnsi="ＭＳ Ｐゴシック" w:cs="ＭＳ Ｐゴシック" w:hint="eastAsia"/>
                <w:b/>
                <w:bCs/>
                <w:color w:val="000000"/>
                <w:kern w:val="0"/>
                <w:sz w:val="28"/>
                <w:szCs w:val="28"/>
              </w:rPr>
              <w:t>２１</w:t>
            </w:r>
            <w:r w:rsidRPr="00EA520E">
              <w:rPr>
                <w:rFonts w:ascii="ＭＳ Ｐゴシック" w:eastAsia="ＭＳ Ｐゴシック" w:hAnsi="ＭＳ Ｐゴシック" w:cs="ＭＳ Ｐゴシック" w:hint="eastAsia"/>
                <w:b/>
                <w:bCs/>
                <w:color w:val="000000"/>
                <w:kern w:val="0"/>
                <w:sz w:val="28"/>
                <w:szCs w:val="28"/>
              </w:rPr>
              <w:t>年度　活動計算書（決算／予算対比）</w:t>
            </w:r>
          </w:p>
        </w:tc>
      </w:tr>
      <w:tr w:rsidR="00001A5B" w:rsidRPr="00EA520E" w14:paraId="2C6CEB74" w14:textId="77777777" w:rsidTr="00001A5B">
        <w:trPr>
          <w:trHeight w:val="300"/>
        </w:trPr>
        <w:tc>
          <w:tcPr>
            <w:tcW w:w="9669" w:type="dxa"/>
            <w:gridSpan w:val="3"/>
            <w:tcBorders>
              <w:top w:val="nil"/>
              <w:left w:val="nil"/>
              <w:bottom w:val="nil"/>
              <w:right w:val="nil"/>
            </w:tcBorders>
            <w:shd w:val="clear" w:color="auto" w:fill="auto"/>
            <w:noWrap/>
            <w:vAlign w:val="center"/>
            <w:hideMark/>
          </w:tcPr>
          <w:p w14:paraId="35A8EBDA" w14:textId="77777777" w:rsidR="00001A5B" w:rsidRPr="00EA520E" w:rsidRDefault="00001A5B" w:rsidP="00001A5B">
            <w:pPr>
              <w:widowControl/>
              <w:jc w:val="center"/>
              <w:rPr>
                <w:rFonts w:ascii="Century" w:eastAsia="ＭＳ Ｐゴシック" w:hAnsi="Century"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２０</w:t>
            </w:r>
            <w:r>
              <w:rPr>
                <w:rFonts w:ascii="ＭＳ Ｐゴシック" w:eastAsia="ＭＳ Ｐゴシック" w:hAnsi="ＭＳ Ｐゴシック" w:cs="ＭＳ Ｐゴシック" w:hint="eastAsia"/>
                <w:b/>
                <w:bCs/>
                <w:color w:val="000000"/>
                <w:kern w:val="0"/>
                <w:sz w:val="22"/>
              </w:rPr>
              <w:t>２１</w:t>
            </w:r>
            <w:r w:rsidRPr="00EA520E">
              <w:rPr>
                <w:rFonts w:ascii="ＭＳ Ｐゴシック" w:eastAsia="ＭＳ Ｐゴシック" w:hAnsi="ＭＳ Ｐゴシック" w:cs="ＭＳ Ｐゴシック" w:hint="eastAsia"/>
                <w:b/>
                <w:bCs/>
                <w:color w:val="000000"/>
                <w:kern w:val="0"/>
                <w:sz w:val="22"/>
              </w:rPr>
              <w:t>年４月１日から２０２</w:t>
            </w:r>
            <w:r>
              <w:rPr>
                <w:rFonts w:ascii="ＭＳ Ｐゴシック" w:eastAsia="ＭＳ Ｐゴシック" w:hAnsi="ＭＳ Ｐゴシック" w:cs="ＭＳ Ｐゴシック" w:hint="eastAsia"/>
                <w:b/>
                <w:bCs/>
                <w:color w:val="000000"/>
                <w:kern w:val="0"/>
                <w:sz w:val="22"/>
              </w:rPr>
              <w:t>２</w:t>
            </w:r>
            <w:r w:rsidRPr="00EA520E">
              <w:rPr>
                <w:rFonts w:ascii="ＭＳ Ｐゴシック" w:eastAsia="ＭＳ Ｐゴシック" w:hAnsi="ＭＳ Ｐゴシック" w:cs="ＭＳ Ｐゴシック" w:hint="eastAsia"/>
                <w:b/>
                <w:bCs/>
                <w:color w:val="000000"/>
                <w:kern w:val="0"/>
                <w:sz w:val="22"/>
              </w:rPr>
              <w:t>年３月３１日まで</w:t>
            </w:r>
          </w:p>
        </w:tc>
      </w:tr>
      <w:tr w:rsidR="00001A5B" w:rsidRPr="00EA520E" w14:paraId="10A0301E" w14:textId="77777777" w:rsidTr="00001A5B">
        <w:trPr>
          <w:trHeight w:val="300"/>
        </w:trPr>
        <w:tc>
          <w:tcPr>
            <w:tcW w:w="9669" w:type="dxa"/>
            <w:gridSpan w:val="3"/>
            <w:tcBorders>
              <w:top w:val="nil"/>
              <w:left w:val="nil"/>
              <w:bottom w:val="nil"/>
              <w:right w:val="nil"/>
            </w:tcBorders>
            <w:shd w:val="clear" w:color="auto" w:fill="auto"/>
            <w:noWrap/>
            <w:vAlign w:val="center"/>
            <w:hideMark/>
          </w:tcPr>
          <w:p w14:paraId="69919223"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一般社団法人 日本飼料用米振興協会</w:t>
            </w:r>
          </w:p>
        </w:tc>
      </w:tr>
      <w:tr w:rsidR="00001A5B" w:rsidRPr="00EA520E" w14:paraId="22CD6294" w14:textId="77777777" w:rsidTr="00001A5B">
        <w:trPr>
          <w:trHeight w:val="300"/>
        </w:trPr>
        <w:tc>
          <w:tcPr>
            <w:tcW w:w="9669" w:type="dxa"/>
            <w:gridSpan w:val="3"/>
            <w:tcBorders>
              <w:top w:val="nil"/>
              <w:left w:val="nil"/>
              <w:bottom w:val="nil"/>
              <w:right w:val="nil"/>
            </w:tcBorders>
            <w:shd w:val="clear" w:color="auto" w:fill="auto"/>
            <w:noWrap/>
            <w:vAlign w:val="center"/>
            <w:hideMark/>
          </w:tcPr>
          <w:p w14:paraId="6C62BBD9"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単位：円</w:t>
            </w:r>
          </w:p>
        </w:tc>
      </w:tr>
      <w:tr w:rsidR="00001A5B" w:rsidRPr="00EA520E" w14:paraId="725A5C4F" w14:textId="77777777" w:rsidTr="00001A5B">
        <w:trPr>
          <w:trHeight w:val="300"/>
        </w:trPr>
        <w:tc>
          <w:tcPr>
            <w:tcW w:w="5262" w:type="dxa"/>
            <w:vMerge w:val="restart"/>
            <w:tcBorders>
              <w:top w:val="single" w:sz="4" w:space="0" w:color="auto"/>
              <w:left w:val="single" w:sz="4" w:space="0" w:color="auto"/>
              <w:right w:val="nil"/>
            </w:tcBorders>
            <w:shd w:val="clear" w:color="auto" w:fill="auto"/>
            <w:noWrap/>
            <w:vAlign w:val="center"/>
            <w:hideMark/>
          </w:tcPr>
          <w:p w14:paraId="3C4B8D3A" w14:textId="77777777" w:rsidR="00001A5B" w:rsidRPr="00EA520E" w:rsidRDefault="00001A5B" w:rsidP="00001A5B">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科　　　　　　目</w:t>
            </w:r>
          </w:p>
        </w:tc>
        <w:tc>
          <w:tcPr>
            <w:tcW w:w="4407" w:type="dxa"/>
            <w:gridSpan w:val="2"/>
            <w:tcBorders>
              <w:top w:val="single" w:sz="4" w:space="0" w:color="auto"/>
              <w:left w:val="single" w:sz="4" w:space="0" w:color="auto"/>
              <w:bottom w:val="nil"/>
              <w:right w:val="single" w:sz="4" w:space="0" w:color="auto"/>
            </w:tcBorders>
            <w:shd w:val="clear" w:color="auto" w:fill="auto"/>
            <w:noWrap/>
            <w:vAlign w:val="center"/>
            <w:hideMark/>
          </w:tcPr>
          <w:p w14:paraId="3975AC28" w14:textId="77777777" w:rsidR="00001A5B" w:rsidRPr="00EA520E" w:rsidRDefault="00001A5B" w:rsidP="00001A5B">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金　　　　　　額</w:t>
            </w:r>
          </w:p>
        </w:tc>
      </w:tr>
      <w:tr w:rsidR="00001A5B" w:rsidRPr="00EA520E" w14:paraId="35FE965F" w14:textId="77777777" w:rsidTr="00001A5B">
        <w:trPr>
          <w:trHeight w:val="300"/>
        </w:trPr>
        <w:tc>
          <w:tcPr>
            <w:tcW w:w="5262" w:type="dxa"/>
            <w:vMerge/>
            <w:tcBorders>
              <w:left w:val="single" w:sz="4" w:space="0" w:color="auto"/>
              <w:bottom w:val="single" w:sz="4" w:space="0" w:color="auto"/>
              <w:right w:val="nil"/>
            </w:tcBorders>
            <w:shd w:val="clear" w:color="auto" w:fill="auto"/>
            <w:noWrap/>
            <w:vAlign w:val="center"/>
          </w:tcPr>
          <w:p w14:paraId="0F94447A" w14:textId="77777777" w:rsidR="00001A5B" w:rsidRPr="00EA520E" w:rsidRDefault="00001A5B" w:rsidP="00001A5B">
            <w:pPr>
              <w:widowControl/>
              <w:jc w:val="center"/>
              <w:rPr>
                <w:rFonts w:ascii="ＭＳ Ｐゴシック" w:eastAsia="ＭＳ Ｐゴシック" w:hAnsi="ＭＳ Ｐゴシック" w:cs="ＭＳ Ｐゴシック"/>
                <w:b/>
                <w:bCs/>
                <w:color w:val="000000"/>
                <w:kern w:val="0"/>
                <w:sz w:val="22"/>
              </w:rPr>
            </w:pPr>
          </w:p>
        </w:tc>
        <w:tc>
          <w:tcPr>
            <w:tcW w:w="2423" w:type="dxa"/>
            <w:tcBorders>
              <w:top w:val="single" w:sz="4" w:space="0" w:color="auto"/>
              <w:left w:val="single" w:sz="4" w:space="0" w:color="auto"/>
              <w:bottom w:val="nil"/>
              <w:right w:val="single" w:sz="4" w:space="0" w:color="auto"/>
            </w:tcBorders>
            <w:shd w:val="clear" w:color="auto" w:fill="auto"/>
            <w:noWrap/>
            <w:vAlign w:val="center"/>
          </w:tcPr>
          <w:p w14:paraId="4613C6E0" w14:textId="77777777" w:rsidR="00001A5B" w:rsidRPr="00EA520E" w:rsidRDefault="00001A5B" w:rsidP="00001A5B">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２０２１</w:t>
            </w:r>
            <w:r w:rsidRPr="00EA520E">
              <w:rPr>
                <w:rFonts w:ascii="ＭＳ Ｐゴシック" w:eastAsia="ＭＳ Ｐゴシック" w:hAnsi="ＭＳ Ｐゴシック" w:cs="ＭＳ Ｐゴシック" w:hint="eastAsia"/>
                <w:b/>
                <w:bCs/>
                <w:color w:val="000000"/>
                <w:kern w:val="0"/>
                <w:sz w:val="22"/>
              </w:rPr>
              <w:t>年度予算</w:t>
            </w:r>
          </w:p>
        </w:tc>
        <w:tc>
          <w:tcPr>
            <w:tcW w:w="1984" w:type="dxa"/>
            <w:tcBorders>
              <w:top w:val="single" w:sz="4" w:space="0" w:color="auto"/>
              <w:left w:val="single" w:sz="4" w:space="0" w:color="auto"/>
              <w:bottom w:val="nil"/>
              <w:right w:val="single" w:sz="4" w:space="0" w:color="auto"/>
            </w:tcBorders>
            <w:shd w:val="clear" w:color="auto" w:fill="auto"/>
            <w:vAlign w:val="center"/>
          </w:tcPr>
          <w:p w14:paraId="7FC14EF2" w14:textId="77777777" w:rsidR="00001A5B" w:rsidRPr="00EA520E" w:rsidRDefault="00001A5B" w:rsidP="00001A5B">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２０２１</w:t>
            </w:r>
            <w:r w:rsidRPr="00EA520E">
              <w:rPr>
                <w:rFonts w:ascii="ＭＳ Ｐゴシック" w:eastAsia="ＭＳ Ｐゴシック" w:hAnsi="ＭＳ Ｐゴシック" w:cs="ＭＳ Ｐゴシック" w:hint="eastAsia"/>
                <w:b/>
                <w:bCs/>
                <w:color w:val="000000"/>
                <w:kern w:val="0"/>
                <w:sz w:val="22"/>
              </w:rPr>
              <w:t>年度実績</w:t>
            </w:r>
          </w:p>
        </w:tc>
      </w:tr>
      <w:tr w:rsidR="00001A5B" w:rsidRPr="005E51A6" w14:paraId="508B27D3" w14:textId="77777777" w:rsidTr="00001A5B">
        <w:trPr>
          <w:trHeight w:val="300"/>
        </w:trPr>
        <w:tc>
          <w:tcPr>
            <w:tcW w:w="5262" w:type="dxa"/>
            <w:tcBorders>
              <w:top w:val="single" w:sz="4" w:space="0" w:color="auto"/>
              <w:left w:val="single" w:sz="4" w:space="0" w:color="auto"/>
              <w:bottom w:val="single" w:sz="4" w:space="0" w:color="auto"/>
              <w:right w:val="nil"/>
            </w:tcBorders>
            <w:shd w:val="clear" w:color="auto" w:fill="auto"/>
            <w:noWrap/>
          </w:tcPr>
          <w:p w14:paraId="02DB891E" w14:textId="77777777" w:rsidR="00001A5B" w:rsidRPr="008A7F62" w:rsidRDefault="00001A5B" w:rsidP="00001A5B">
            <w:pPr>
              <w:widowControl/>
              <w:rPr>
                <w:rFonts w:ascii="ＭＳ 明朝" w:eastAsia="ＭＳ 明朝" w:hAnsi="ＭＳ 明朝" w:cs="ＭＳ Ｐゴシック"/>
                <w:b/>
                <w:bCs/>
                <w:color w:val="000000"/>
                <w:kern w:val="0"/>
                <w:sz w:val="22"/>
              </w:rPr>
            </w:pPr>
            <w:r w:rsidRPr="008A7F62">
              <w:rPr>
                <w:rFonts w:ascii="ＭＳ 明朝" w:eastAsia="ＭＳ 明朝" w:hAnsi="ＭＳ 明朝" w:hint="eastAsia"/>
                <w:b/>
                <w:bCs/>
                <w:color w:val="000000"/>
                <w:sz w:val="22"/>
              </w:rPr>
              <w:t>Ⅰ　経常収益</w:t>
            </w:r>
          </w:p>
          <w:p w14:paraId="3B27E5C4" w14:textId="77777777" w:rsidR="00001A5B" w:rsidRPr="008A7F62" w:rsidRDefault="00001A5B" w:rsidP="00001A5B">
            <w:pPr>
              <w:widowControl/>
              <w:rPr>
                <w:rFonts w:ascii="ＭＳ 明朝" w:eastAsia="ＭＳ 明朝" w:hAnsi="ＭＳ 明朝" w:cs="ＭＳ Ｐゴシック"/>
                <w:b/>
                <w:bCs/>
                <w:color w:val="000000"/>
                <w:kern w:val="0"/>
                <w:sz w:val="22"/>
              </w:rPr>
            </w:pPr>
            <w:r w:rsidRPr="008A7F62">
              <w:rPr>
                <w:rFonts w:ascii="ＭＳ 明朝" w:eastAsia="ＭＳ 明朝" w:hAnsi="ＭＳ 明朝" w:hint="eastAsia"/>
                <w:b/>
                <w:bCs/>
                <w:color w:val="000000"/>
                <w:sz w:val="22"/>
              </w:rPr>
              <w:t xml:space="preserve">　１　会費収入</w:t>
            </w:r>
          </w:p>
          <w:p w14:paraId="04A66DF2" w14:textId="77777777" w:rsidR="00001A5B" w:rsidRPr="008A7F62" w:rsidRDefault="00001A5B" w:rsidP="00001A5B">
            <w:pPr>
              <w:widowControl/>
              <w:rPr>
                <w:rFonts w:ascii="ＭＳ 明朝" w:eastAsia="ＭＳ 明朝" w:hAnsi="ＭＳ 明朝" w:cs="ＭＳ Ｐゴシック"/>
                <w:b/>
                <w:bCs/>
                <w:color w:val="000000"/>
                <w:kern w:val="0"/>
                <w:sz w:val="22"/>
              </w:rPr>
            </w:pPr>
            <w:r w:rsidRPr="008A7F62">
              <w:rPr>
                <w:rFonts w:ascii="ＭＳ 明朝" w:eastAsia="ＭＳ 明朝" w:hAnsi="ＭＳ 明朝"/>
                <w:b/>
                <w:bCs/>
                <w:color w:val="000000"/>
                <w:sz w:val="22"/>
              </w:rPr>
              <w:t xml:space="preserve">  2</w:t>
            </w:r>
            <w:r w:rsidRPr="008A7F62">
              <w:rPr>
                <w:rFonts w:ascii="ＭＳ 明朝" w:eastAsia="ＭＳ 明朝" w:hAnsi="ＭＳ 明朝" w:hint="eastAsia"/>
                <w:b/>
                <w:bCs/>
                <w:color w:val="000000"/>
                <w:sz w:val="22"/>
              </w:rPr>
              <w:t xml:space="preserve">　入会金収入</w:t>
            </w:r>
          </w:p>
          <w:p w14:paraId="7FD489F1" w14:textId="77777777" w:rsidR="00001A5B" w:rsidRPr="008A7F62" w:rsidRDefault="00001A5B" w:rsidP="00001A5B">
            <w:pPr>
              <w:widowControl/>
              <w:rPr>
                <w:rFonts w:ascii="ＭＳ 明朝" w:eastAsia="ＭＳ 明朝" w:hAnsi="ＭＳ 明朝" w:cs="ＭＳ Ｐゴシック"/>
                <w:b/>
                <w:bCs/>
                <w:color w:val="000000"/>
                <w:kern w:val="0"/>
                <w:sz w:val="22"/>
              </w:rPr>
            </w:pPr>
            <w:r w:rsidRPr="008A7F62">
              <w:rPr>
                <w:rFonts w:ascii="ＭＳ 明朝" w:eastAsia="ＭＳ 明朝" w:hAnsi="ＭＳ 明朝"/>
                <w:b/>
                <w:bCs/>
                <w:color w:val="000000"/>
                <w:sz w:val="22"/>
              </w:rPr>
              <w:t xml:space="preserve">  3</w:t>
            </w:r>
            <w:r w:rsidRPr="008A7F62">
              <w:rPr>
                <w:rFonts w:ascii="ＭＳ 明朝" w:eastAsia="ＭＳ 明朝" w:hAnsi="ＭＳ 明朝" w:hint="eastAsia"/>
                <w:b/>
                <w:bCs/>
                <w:color w:val="000000"/>
                <w:sz w:val="22"/>
              </w:rPr>
              <w:t xml:space="preserve">　協賛金</w:t>
            </w:r>
          </w:p>
          <w:p w14:paraId="17BCE920" w14:textId="77777777" w:rsidR="00001A5B" w:rsidRPr="008A7F62" w:rsidRDefault="00001A5B" w:rsidP="00001A5B">
            <w:pPr>
              <w:widowControl/>
              <w:rPr>
                <w:rFonts w:ascii="ＭＳ 明朝" w:eastAsia="ＭＳ 明朝" w:hAnsi="ＭＳ 明朝" w:cs="ＭＳ Ｐゴシック"/>
                <w:b/>
                <w:bCs/>
                <w:color w:val="000000"/>
                <w:kern w:val="0"/>
                <w:sz w:val="22"/>
              </w:rPr>
            </w:pPr>
            <w:r w:rsidRPr="008A7F62">
              <w:rPr>
                <w:rFonts w:ascii="ＭＳ 明朝" w:eastAsia="ＭＳ 明朝" w:hAnsi="ＭＳ 明朝"/>
                <w:b/>
                <w:bCs/>
                <w:color w:val="000000"/>
                <w:sz w:val="22"/>
              </w:rPr>
              <w:t xml:space="preserve">  4</w:t>
            </w:r>
            <w:r w:rsidRPr="008A7F62">
              <w:rPr>
                <w:rFonts w:ascii="ＭＳ 明朝" w:eastAsia="ＭＳ 明朝" w:hAnsi="ＭＳ 明朝" w:hint="eastAsia"/>
                <w:b/>
                <w:bCs/>
                <w:color w:val="000000"/>
                <w:sz w:val="22"/>
              </w:rPr>
              <w:t xml:space="preserve">　分担金</w:t>
            </w:r>
          </w:p>
          <w:p w14:paraId="45482CCB" w14:textId="77777777" w:rsidR="00001A5B" w:rsidRPr="008A7F62" w:rsidRDefault="00001A5B" w:rsidP="00001A5B">
            <w:pPr>
              <w:widowControl/>
              <w:rPr>
                <w:rFonts w:ascii="ＭＳ 明朝" w:eastAsia="ＭＳ 明朝" w:hAnsi="ＭＳ 明朝" w:cs="ＭＳ Ｐゴシック"/>
                <w:b/>
                <w:bCs/>
                <w:color w:val="000000"/>
                <w:kern w:val="0"/>
                <w:sz w:val="22"/>
              </w:rPr>
            </w:pPr>
            <w:r w:rsidRPr="008A7F62">
              <w:rPr>
                <w:rFonts w:ascii="ＭＳ 明朝" w:eastAsia="ＭＳ 明朝" w:hAnsi="ＭＳ 明朝"/>
                <w:b/>
                <w:bCs/>
                <w:color w:val="000000"/>
                <w:sz w:val="22"/>
              </w:rPr>
              <w:t xml:space="preserve">  5</w:t>
            </w:r>
            <w:r w:rsidRPr="008A7F62">
              <w:rPr>
                <w:rFonts w:ascii="ＭＳ 明朝" w:eastAsia="ＭＳ 明朝" w:hAnsi="ＭＳ 明朝" w:hint="eastAsia"/>
                <w:b/>
                <w:bCs/>
                <w:color w:val="000000"/>
                <w:sz w:val="22"/>
              </w:rPr>
              <w:t xml:space="preserve">　雑収入（金利）　　　</w:t>
            </w:r>
          </w:p>
        </w:tc>
        <w:tc>
          <w:tcPr>
            <w:tcW w:w="2423" w:type="dxa"/>
            <w:tcBorders>
              <w:top w:val="single" w:sz="4" w:space="0" w:color="auto"/>
              <w:left w:val="single" w:sz="4" w:space="0" w:color="auto"/>
              <w:bottom w:val="single" w:sz="4" w:space="0" w:color="auto"/>
              <w:right w:val="single" w:sz="4" w:space="0" w:color="auto"/>
            </w:tcBorders>
            <w:shd w:val="clear" w:color="auto" w:fill="auto"/>
            <w:noWrap/>
          </w:tcPr>
          <w:p w14:paraId="7CEB3C1D" w14:textId="77777777" w:rsidR="00001A5B" w:rsidRDefault="00001A5B" w:rsidP="00001A5B">
            <w:pPr>
              <w:widowControl/>
              <w:jc w:val="right"/>
              <w:rPr>
                <w:rFonts w:ascii="Century" w:eastAsia="ＭＳ Ｐゴシック" w:hAnsi="Century" w:cs="ＭＳ Ｐゴシック"/>
                <w:b/>
                <w:bCs/>
                <w:color w:val="000000"/>
                <w:kern w:val="0"/>
                <w:sz w:val="22"/>
              </w:rPr>
            </w:pPr>
          </w:p>
          <w:p w14:paraId="676E129A" w14:textId="77777777" w:rsidR="00001A5B"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1,034,000</w:t>
            </w:r>
          </w:p>
          <w:p w14:paraId="04CC97B5"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sidRPr="00EA520E">
              <w:rPr>
                <w:rFonts w:ascii="Century" w:eastAsia="ＭＳ Ｐゴシック" w:hAnsi="Century" w:cs="ＭＳ Ｐゴシック" w:hint="eastAsia"/>
                <w:b/>
                <w:bCs/>
                <w:color w:val="000000"/>
                <w:kern w:val="0"/>
                <w:sz w:val="22"/>
              </w:rPr>
              <w:t>0</w:t>
            </w:r>
          </w:p>
          <w:p w14:paraId="37E4B499" w14:textId="77777777" w:rsidR="00001A5B"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0</w:t>
            </w:r>
          </w:p>
          <w:p w14:paraId="5BF1341D"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sidRPr="00EA520E">
              <w:rPr>
                <w:rFonts w:ascii="Century" w:eastAsia="ＭＳ Ｐゴシック" w:hAnsi="Century" w:cs="ＭＳ Ｐゴシック" w:hint="eastAsia"/>
                <w:b/>
                <w:bCs/>
                <w:color w:val="000000"/>
                <w:kern w:val="0"/>
                <w:sz w:val="22"/>
              </w:rPr>
              <w:t>2</w:t>
            </w:r>
            <w:r>
              <w:rPr>
                <w:rFonts w:ascii="Century" w:eastAsia="ＭＳ Ｐゴシック" w:hAnsi="Century" w:cs="ＭＳ Ｐゴシック" w:hint="eastAsia"/>
                <w:b/>
                <w:bCs/>
                <w:color w:val="000000"/>
                <w:kern w:val="0"/>
                <w:sz w:val="22"/>
              </w:rPr>
              <w:t>0</w:t>
            </w:r>
            <w:r w:rsidRPr="00EA520E">
              <w:rPr>
                <w:rFonts w:ascii="Century" w:eastAsia="ＭＳ Ｐゴシック" w:hAnsi="Century" w:cs="ＭＳ Ｐゴシック" w:hint="eastAsia"/>
                <w:b/>
                <w:bCs/>
                <w:color w:val="000000"/>
                <w:kern w:val="0"/>
                <w:sz w:val="22"/>
              </w:rPr>
              <w:t>0</w:t>
            </w:r>
            <w:r w:rsidRPr="00EA520E">
              <w:rPr>
                <w:rFonts w:ascii="Century" w:eastAsia="ＭＳ Ｐゴシック" w:hAnsi="Century" w:cs="ＭＳ Ｐゴシック"/>
                <w:b/>
                <w:bCs/>
                <w:color w:val="000000"/>
                <w:kern w:val="0"/>
                <w:sz w:val="22"/>
              </w:rPr>
              <w:t>,</w:t>
            </w:r>
            <w:r w:rsidRPr="00EA520E">
              <w:rPr>
                <w:rFonts w:ascii="Century" w:eastAsia="ＭＳ Ｐゴシック" w:hAnsi="Century" w:cs="ＭＳ Ｐゴシック" w:hint="eastAsia"/>
                <w:b/>
                <w:bCs/>
                <w:color w:val="000000"/>
                <w:kern w:val="0"/>
                <w:sz w:val="22"/>
              </w:rPr>
              <w:t>000</w:t>
            </w:r>
          </w:p>
          <w:p w14:paraId="4F6910E7" w14:textId="77777777" w:rsidR="00001A5B" w:rsidRPr="004F7AAF" w:rsidRDefault="00001A5B" w:rsidP="00001A5B">
            <w:pPr>
              <w:widowControl/>
              <w:jc w:val="right"/>
              <w:rPr>
                <w:rFonts w:ascii="Century" w:eastAsia="ＭＳ Ｐゴシック" w:hAnsi="Century" w:cs="ＭＳ Ｐゴシック"/>
                <w:b/>
                <w:bCs/>
                <w:color w:val="000000"/>
                <w:kern w:val="0"/>
                <w:sz w:val="22"/>
              </w:rPr>
            </w:pPr>
            <w:r w:rsidRPr="00EA520E">
              <w:rPr>
                <w:rFonts w:ascii="Century" w:eastAsia="ＭＳ Ｐゴシック" w:hAnsi="Century" w:cs="ＭＳ Ｐゴシック" w:hint="eastAsia"/>
                <w:b/>
                <w:bCs/>
                <w:color w:val="000000"/>
                <w:kern w:val="0"/>
                <w:sz w:val="22"/>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BA5BFE" w14:textId="77777777" w:rsidR="00001A5B" w:rsidRPr="005E51A6" w:rsidRDefault="00001A5B" w:rsidP="00001A5B">
            <w:pPr>
              <w:widowControl/>
              <w:jc w:val="right"/>
              <w:rPr>
                <w:rFonts w:ascii="Century" w:eastAsia="ＭＳ Ｐゴシック" w:hAnsi="Century" w:cs="ＭＳ Ｐゴシック"/>
                <w:b/>
                <w:bCs/>
                <w:color w:val="000000"/>
                <w:kern w:val="0"/>
                <w:sz w:val="22"/>
              </w:rPr>
            </w:pPr>
          </w:p>
          <w:p w14:paraId="6467CC3B" w14:textId="77777777" w:rsidR="00001A5B" w:rsidRPr="005E51A6" w:rsidRDefault="00001A5B" w:rsidP="00001A5B">
            <w:pPr>
              <w:widowControl/>
              <w:jc w:val="right"/>
              <w:rPr>
                <w:rFonts w:ascii="Century" w:eastAsia="游ゴシック" w:hAnsi="Century"/>
                <w:b/>
                <w:bCs/>
                <w:color w:val="000000"/>
                <w:kern w:val="0"/>
                <w:sz w:val="22"/>
              </w:rPr>
            </w:pPr>
            <w:r w:rsidRPr="005E51A6">
              <w:rPr>
                <w:rFonts w:ascii="Century" w:eastAsia="游ゴシック" w:hAnsi="Century"/>
                <w:b/>
                <w:bCs/>
                <w:color w:val="000000"/>
                <w:kern w:val="0"/>
                <w:sz w:val="22"/>
              </w:rPr>
              <w:t>1,</w:t>
            </w:r>
            <w:r>
              <w:rPr>
                <w:rFonts w:ascii="Century" w:eastAsia="游ゴシック" w:hAnsi="Century" w:hint="eastAsia"/>
                <w:b/>
                <w:bCs/>
                <w:color w:val="000000"/>
                <w:kern w:val="0"/>
                <w:sz w:val="22"/>
              </w:rPr>
              <w:t>0</w:t>
            </w:r>
            <w:r w:rsidRPr="005E51A6">
              <w:rPr>
                <w:rFonts w:ascii="Century" w:eastAsia="游ゴシック" w:hAnsi="Century"/>
                <w:b/>
                <w:bCs/>
                <w:color w:val="000000"/>
                <w:kern w:val="0"/>
                <w:sz w:val="22"/>
              </w:rPr>
              <w:t>36,000</w:t>
            </w:r>
          </w:p>
          <w:p w14:paraId="7D12CCAB" w14:textId="77777777" w:rsidR="00001A5B" w:rsidRPr="005E51A6" w:rsidRDefault="00001A5B" w:rsidP="00001A5B">
            <w:pPr>
              <w:widowControl/>
              <w:jc w:val="right"/>
              <w:rPr>
                <w:rFonts w:ascii="Century" w:eastAsia="ＭＳ Ｐゴシック" w:hAnsi="Century" w:cs="ＭＳ Ｐゴシック"/>
                <w:b/>
                <w:bCs/>
                <w:color w:val="000000"/>
                <w:kern w:val="0"/>
                <w:sz w:val="22"/>
              </w:rPr>
            </w:pPr>
            <w:r w:rsidRPr="005E51A6">
              <w:rPr>
                <w:rFonts w:ascii="Century" w:eastAsia="ＭＳ Ｐゴシック" w:hAnsi="Century" w:cs="ＭＳ Ｐゴシック"/>
                <w:b/>
                <w:bCs/>
                <w:color w:val="000000"/>
                <w:kern w:val="0"/>
                <w:sz w:val="22"/>
              </w:rPr>
              <w:t>0</w:t>
            </w:r>
          </w:p>
          <w:p w14:paraId="5542C923" w14:textId="77777777" w:rsidR="00001A5B" w:rsidRPr="005E51A6" w:rsidRDefault="00001A5B" w:rsidP="00001A5B">
            <w:pPr>
              <w:widowControl/>
              <w:jc w:val="right"/>
              <w:rPr>
                <w:rFonts w:ascii="Century" w:eastAsia="ＭＳ Ｐゴシック" w:hAnsi="Century" w:cs="ＭＳ Ｐゴシック"/>
                <w:b/>
                <w:bCs/>
                <w:color w:val="000000"/>
                <w:kern w:val="0"/>
                <w:sz w:val="22"/>
              </w:rPr>
            </w:pPr>
          </w:p>
          <w:p w14:paraId="7E2B17DB" w14:textId="77777777" w:rsidR="00001A5B" w:rsidRPr="005E51A6"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240,000</w:t>
            </w:r>
          </w:p>
          <w:p w14:paraId="563F2C16" w14:textId="77777777" w:rsidR="00001A5B" w:rsidRPr="005E51A6" w:rsidRDefault="00001A5B" w:rsidP="00001A5B">
            <w:pPr>
              <w:widowControl/>
              <w:jc w:val="right"/>
              <w:rPr>
                <w:rFonts w:ascii="Century" w:eastAsia="ＭＳ Ｐゴシック" w:hAnsi="Century" w:cs="ＭＳ Ｐゴシック"/>
                <w:b/>
                <w:bCs/>
                <w:color w:val="000000"/>
                <w:kern w:val="0"/>
                <w:sz w:val="22"/>
              </w:rPr>
            </w:pPr>
            <w:r w:rsidRPr="005E51A6">
              <w:rPr>
                <w:rFonts w:ascii="Century" w:eastAsia="ＭＳ Ｐゴシック" w:hAnsi="Century" w:cs="ＭＳ Ｐゴシック"/>
                <w:b/>
                <w:bCs/>
                <w:color w:val="000000"/>
                <w:kern w:val="0"/>
                <w:sz w:val="22"/>
              </w:rPr>
              <w:t>12</w:t>
            </w:r>
          </w:p>
        </w:tc>
      </w:tr>
      <w:tr w:rsidR="00001A5B" w:rsidRPr="00EA520E" w14:paraId="0BEAEE1E" w14:textId="77777777" w:rsidTr="00001A5B">
        <w:trPr>
          <w:trHeight w:val="300"/>
        </w:trPr>
        <w:tc>
          <w:tcPr>
            <w:tcW w:w="5262" w:type="dxa"/>
            <w:tcBorders>
              <w:top w:val="single" w:sz="4" w:space="0" w:color="auto"/>
              <w:left w:val="single" w:sz="4" w:space="0" w:color="auto"/>
              <w:bottom w:val="single" w:sz="4" w:space="0" w:color="auto"/>
              <w:right w:val="nil"/>
            </w:tcBorders>
            <w:shd w:val="clear" w:color="auto" w:fill="auto"/>
            <w:noWrap/>
            <w:vAlign w:val="center"/>
          </w:tcPr>
          <w:p w14:paraId="0583AFB5"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Pr>
                <w:rFonts w:ascii="ＭＳ 明朝" w:eastAsia="ＭＳ 明朝" w:hAnsi="ＭＳ 明朝" w:hint="eastAsia"/>
                <w:b/>
                <w:bCs/>
                <w:color w:val="000000"/>
                <w:sz w:val="22"/>
              </w:rPr>
              <w:t>当期</w:t>
            </w:r>
            <w:r w:rsidRPr="008A7F62">
              <w:rPr>
                <w:rFonts w:ascii="ＭＳ 明朝" w:eastAsia="ＭＳ 明朝" w:hAnsi="ＭＳ 明朝" w:hint="eastAsia"/>
                <w:b/>
                <w:bCs/>
                <w:color w:val="000000"/>
                <w:sz w:val="22"/>
              </w:rPr>
              <w:t>経常収益計</w:t>
            </w: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8755E" w14:textId="77777777" w:rsidR="00001A5B" w:rsidRPr="00EA520E" w:rsidRDefault="00001A5B" w:rsidP="00001A5B">
            <w:pPr>
              <w:widowControl/>
              <w:jc w:val="right"/>
              <w:rPr>
                <w:rFonts w:ascii="ＭＳ Ｐゴシック" w:eastAsia="ＭＳ Ｐゴシック" w:hAnsi="ＭＳ Ｐゴシック" w:cs="ＭＳ Ｐゴシック"/>
                <w:b/>
                <w:bCs/>
                <w:color w:val="000000"/>
                <w:kern w:val="0"/>
                <w:sz w:val="22"/>
              </w:rPr>
            </w:pPr>
            <w:r w:rsidRPr="004F7AAF">
              <w:rPr>
                <w:rFonts w:ascii="Century" w:eastAsia="ＭＳ Ｐゴシック" w:hAnsi="Century" w:cs="ＭＳ Ｐゴシック" w:hint="eastAsia"/>
                <w:b/>
                <w:bCs/>
                <w:kern w:val="0"/>
                <w:sz w:val="22"/>
              </w:rPr>
              <w:t>1,234,005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BB5CFC" w14:textId="77777777" w:rsidR="00001A5B" w:rsidRPr="004F7AAF" w:rsidRDefault="00001A5B" w:rsidP="00001A5B">
            <w:pPr>
              <w:widowControl/>
              <w:jc w:val="right"/>
              <w:rPr>
                <w:rFonts w:ascii="ＭＳ Ｐゴシック" w:eastAsia="ＭＳ Ｐゴシック" w:hAnsi="ＭＳ Ｐゴシック" w:cs="ＭＳ Ｐゴシック"/>
                <w:b/>
                <w:bCs/>
                <w:color w:val="000000"/>
                <w:kern w:val="0"/>
                <w:sz w:val="22"/>
              </w:rPr>
            </w:pPr>
            <w:r w:rsidRPr="004F7AAF">
              <w:rPr>
                <w:rFonts w:ascii="Century" w:eastAsia="ＭＳ Ｐゴシック" w:hAnsi="Century" w:cs="ＭＳ Ｐゴシック" w:hint="eastAsia"/>
                <w:b/>
                <w:bCs/>
                <w:kern w:val="0"/>
                <w:sz w:val="22"/>
              </w:rPr>
              <w:t>1</w:t>
            </w:r>
            <w:r>
              <w:rPr>
                <w:rFonts w:ascii="Century" w:eastAsia="ＭＳ Ｐゴシック" w:hAnsi="Century" w:cs="ＭＳ Ｐゴシック"/>
                <w:b/>
                <w:bCs/>
                <w:kern w:val="0"/>
                <w:sz w:val="22"/>
              </w:rPr>
              <w:t>,</w:t>
            </w:r>
            <w:r>
              <w:rPr>
                <w:rFonts w:ascii="Century" w:eastAsia="ＭＳ Ｐゴシック" w:hAnsi="Century" w:cs="ＭＳ Ｐゴシック" w:hint="eastAsia"/>
                <w:b/>
                <w:bCs/>
                <w:kern w:val="0"/>
                <w:sz w:val="22"/>
              </w:rPr>
              <w:t>276</w:t>
            </w:r>
            <w:r w:rsidRPr="004F7AAF">
              <w:rPr>
                <w:rFonts w:ascii="Century" w:eastAsia="ＭＳ Ｐゴシック" w:hAnsi="Century" w:cs="ＭＳ Ｐゴシック" w:hint="eastAsia"/>
                <w:b/>
                <w:bCs/>
                <w:kern w:val="0"/>
                <w:sz w:val="22"/>
              </w:rPr>
              <w:t>,0</w:t>
            </w:r>
            <w:r>
              <w:rPr>
                <w:rFonts w:ascii="Century" w:eastAsia="ＭＳ Ｐゴシック" w:hAnsi="Century" w:cs="ＭＳ Ｐゴシック" w:hint="eastAsia"/>
                <w:b/>
                <w:bCs/>
                <w:kern w:val="0"/>
                <w:sz w:val="22"/>
              </w:rPr>
              <w:t>12</w:t>
            </w:r>
          </w:p>
        </w:tc>
      </w:tr>
      <w:tr w:rsidR="00001A5B" w:rsidRPr="00EA520E" w14:paraId="55D2AE74" w14:textId="77777777" w:rsidTr="00001A5B">
        <w:trPr>
          <w:trHeight w:val="300"/>
        </w:trPr>
        <w:tc>
          <w:tcPr>
            <w:tcW w:w="5262" w:type="dxa"/>
            <w:tcBorders>
              <w:top w:val="nil"/>
              <w:left w:val="single" w:sz="4" w:space="0" w:color="auto"/>
              <w:bottom w:val="nil"/>
              <w:right w:val="nil"/>
            </w:tcBorders>
            <w:shd w:val="clear" w:color="auto" w:fill="auto"/>
            <w:noWrap/>
            <w:vAlign w:val="center"/>
            <w:hideMark/>
          </w:tcPr>
          <w:p w14:paraId="4EBD9BB7"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Ⅱ　経常費用</w:t>
            </w:r>
          </w:p>
        </w:tc>
        <w:tc>
          <w:tcPr>
            <w:tcW w:w="2423" w:type="dxa"/>
            <w:tcBorders>
              <w:top w:val="single" w:sz="4" w:space="0" w:color="auto"/>
              <w:left w:val="single" w:sz="4" w:space="0" w:color="auto"/>
              <w:bottom w:val="nil"/>
              <w:right w:val="single" w:sz="4" w:space="0" w:color="auto"/>
            </w:tcBorders>
            <w:shd w:val="clear" w:color="auto" w:fill="auto"/>
            <w:noWrap/>
            <w:vAlign w:val="center"/>
            <w:hideMark/>
          </w:tcPr>
          <w:p w14:paraId="5B0B8965" w14:textId="77777777" w:rsidR="00001A5B" w:rsidRPr="00EA520E" w:rsidRDefault="00001A5B" w:rsidP="00001A5B">
            <w:pPr>
              <w:widowControl/>
              <w:jc w:val="left"/>
              <w:rPr>
                <w:rFonts w:ascii="Century" w:eastAsia="ＭＳ Ｐゴシック" w:hAnsi="Century" w:cs="ＭＳ Ｐゴシック"/>
                <w:b/>
                <w:bCs/>
                <w:color w:val="000000"/>
                <w:kern w:val="0"/>
                <w:sz w:val="22"/>
              </w:rPr>
            </w:pPr>
            <w:r w:rsidRPr="00EA520E">
              <w:rPr>
                <w:rFonts w:ascii="Century" w:eastAsia="ＭＳ Ｐゴシック" w:hAnsi="Century" w:cs="ＭＳ Ｐゴシック"/>
                <w:b/>
                <w:bCs/>
                <w:color w:val="000000"/>
                <w:kern w:val="0"/>
                <w:sz w:val="22"/>
              </w:rPr>
              <w:t xml:space="preserve">　</w:t>
            </w:r>
          </w:p>
        </w:tc>
        <w:tc>
          <w:tcPr>
            <w:tcW w:w="1984" w:type="dxa"/>
            <w:tcBorders>
              <w:top w:val="single" w:sz="4" w:space="0" w:color="auto"/>
              <w:left w:val="nil"/>
              <w:bottom w:val="nil"/>
              <w:right w:val="single" w:sz="4" w:space="0" w:color="auto"/>
            </w:tcBorders>
            <w:shd w:val="clear" w:color="auto" w:fill="auto"/>
            <w:noWrap/>
            <w:vAlign w:val="center"/>
            <w:hideMark/>
          </w:tcPr>
          <w:p w14:paraId="64A2D503" w14:textId="77777777" w:rsidR="00001A5B" w:rsidRPr="00EA520E" w:rsidRDefault="00001A5B" w:rsidP="00001A5B">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2874F396" w14:textId="77777777" w:rsidTr="00001A5B">
        <w:trPr>
          <w:trHeight w:val="315"/>
        </w:trPr>
        <w:tc>
          <w:tcPr>
            <w:tcW w:w="5262" w:type="dxa"/>
            <w:tcBorders>
              <w:top w:val="nil"/>
              <w:left w:val="single" w:sz="4" w:space="0" w:color="auto"/>
              <w:bottom w:val="nil"/>
              <w:right w:val="nil"/>
            </w:tcBorders>
            <w:shd w:val="clear" w:color="auto" w:fill="auto"/>
            <w:noWrap/>
            <w:vAlign w:val="center"/>
            <w:hideMark/>
          </w:tcPr>
          <w:p w14:paraId="0E7B743B"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 xml:space="preserve">　　　　　旅費交通費</w:t>
            </w:r>
          </w:p>
        </w:tc>
        <w:tc>
          <w:tcPr>
            <w:tcW w:w="2423" w:type="dxa"/>
            <w:tcBorders>
              <w:top w:val="nil"/>
              <w:left w:val="single" w:sz="4" w:space="0" w:color="auto"/>
              <w:bottom w:val="nil"/>
              <w:right w:val="single" w:sz="4" w:space="0" w:color="auto"/>
            </w:tcBorders>
            <w:shd w:val="clear" w:color="auto" w:fill="auto"/>
            <w:noWrap/>
            <w:vAlign w:val="center"/>
            <w:hideMark/>
          </w:tcPr>
          <w:p w14:paraId="3126B7FA"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26</w:t>
            </w:r>
            <w:r w:rsidRPr="00947FCB">
              <w:rPr>
                <w:rFonts w:ascii="Century" w:eastAsia="ＭＳ Ｐゴシック" w:hAnsi="Century" w:cs="ＭＳ Ｐゴシック"/>
                <w:b/>
                <w:bCs/>
                <w:color w:val="000000"/>
                <w:kern w:val="0"/>
                <w:sz w:val="22"/>
              </w:rPr>
              <w:t>,</w:t>
            </w:r>
            <w:r>
              <w:rPr>
                <w:rFonts w:ascii="Century" w:eastAsia="ＭＳ Ｐゴシック" w:hAnsi="Century" w:cs="ＭＳ Ｐゴシック" w:hint="eastAsia"/>
                <w:b/>
                <w:bCs/>
                <w:color w:val="000000"/>
                <w:kern w:val="0"/>
                <w:sz w:val="22"/>
              </w:rPr>
              <w:t>21</w:t>
            </w:r>
            <w:r w:rsidRPr="00947FCB">
              <w:rPr>
                <w:rFonts w:ascii="Century" w:eastAsia="ＭＳ Ｐゴシック" w:hAnsi="Century" w:cs="ＭＳ Ｐゴシック"/>
                <w:b/>
                <w:bCs/>
                <w:color w:val="000000"/>
                <w:kern w:val="0"/>
                <w:sz w:val="22"/>
              </w:rPr>
              <w:t>0</w:t>
            </w:r>
          </w:p>
        </w:tc>
        <w:tc>
          <w:tcPr>
            <w:tcW w:w="1984" w:type="dxa"/>
            <w:tcBorders>
              <w:top w:val="nil"/>
              <w:left w:val="nil"/>
              <w:bottom w:val="nil"/>
              <w:right w:val="single" w:sz="4" w:space="0" w:color="auto"/>
            </w:tcBorders>
            <w:shd w:val="clear" w:color="auto" w:fill="auto"/>
            <w:noWrap/>
            <w:vAlign w:val="center"/>
            <w:hideMark/>
          </w:tcPr>
          <w:p w14:paraId="356CC2AB" w14:textId="77777777" w:rsidR="00001A5B" w:rsidRPr="0070635C"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30,200</w:t>
            </w:r>
          </w:p>
        </w:tc>
      </w:tr>
      <w:tr w:rsidR="00001A5B" w:rsidRPr="00EA520E" w14:paraId="1E933FB1" w14:textId="77777777" w:rsidTr="00001A5B">
        <w:trPr>
          <w:trHeight w:val="300"/>
        </w:trPr>
        <w:tc>
          <w:tcPr>
            <w:tcW w:w="5262" w:type="dxa"/>
            <w:tcBorders>
              <w:top w:val="nil"/>
              <w:left w:val="single" w:sz="4" w:space="0" w:color="auto"/>
              <w:right w:val="nil"/>
            </w:tcBorders>
            <w:shd w:val="clear" w:color="auto" w:fill="auto"/>
            <w:noWrap/>
            <w:vAlign w:val="center"/>
            <w:hideMark/>
          </w:tcPr>
          <w:p w14:paraId="29B196B0"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通信費（インターネット）</w:t>
            </w:r>
          </w:p>
        </w:tc>
        <w:tc>
          <w:tcPr>
            <w:tcW w:w="2423" w:type="dxa"/>
            <w:tcBorders>
              <w:top w:val="nil"/>
              <w:left w:val="single" w:sz="4" w:space="0" w:color="auto"/>
              <w:bottom w:val="nil"/>
              <w:right w:val="single" w:sz="4" w:space="0" w:color="auto"/>
            </w:tcBorders>
            <w:shd w:val="clear" w:color="auto" w:fill="auto"/>
            <w:noWrap/>
            <w:vAlign w:val="center"/>
            <w:hideMark/>
          </w:tcPr>
          <w:p w14:paraId="1CEEA592" w14:textId="77777777" w:rsidR="00001A5B" w:rsidRPr="00881260"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31</w:t>
            </w:r>
            <w:r w:rsidRPr="00947FCB">
              <w:rPr>
                <w:rFonts w:ascii="Century" w:eastAsia="ＭＳ Ｐゴシック" w:hAnsi="Century" w:cs="ＭＳ Ｐゴシック"/>
                <w:b/>
                <w:bCs/>
                <w:color w:val="000000"/>
                <w:kern w:val="0"/>
                <w:sz w:val="22"/>
              </w:rPr>
              <w:t>,0</w:t>
            </w:r>
            <w:r>
              <w:rPr>
                <w:rFonts w:ascii="Century" w:eastAsia="ＭＳ Ｐゴシック" w:hAnsi="Century" w:cs="ＭＳ Ｐゴシック" w:hint="eastAsia"/>
                <w:b/>
                <w:bCs/>
                <w:color w:val="000000"/>
                <w:kern w:val="0"/>
                <w:sz w:val="22"/>
              </w:rPr>
              <w:t>8</w:t>
            </w:r>
            <w:r w:rsidRPr="00947FCB">
              <w:rPr>
                <w:rFonts w:ascii="Century" w:eastAsia="ＭＳ Ｐゴシック" w:hAnsi="Century" w:cs="ＭＳ Ｐゴシック"/>
                <w:b/>
                <w:bCs/>
                <w:color w:val="000000"/>
                <w:kern w:val="0"/>
                <w:sz w:val="22"/>
              </w:rPr>
              <w:t>0</w:t>
            </w:r>
          </w:p>
        </w:tc>
        <w:tc>
          <w:tcPr>
            <w:tcW w:w="1984" w:type="dxa"/>
            <w:tcBorders>
              <w:top w:val="nil"/>
              <w:left w:val="nil"/>
              <w:bottom w:val="nil"/>
              <w:right w:val="single" w:sz="4" w:space="0" w:color="auto"/>
            </w:tcBorders>
            <w:shd w:val="clear" w:color="auto" w:fill="auto"/>
            <w:noWrap/>
            <w:vAlign w:val="center"/>
            <w:hideMark/>
          </w:tcPr>
          <w:p w14:paraId="0A529E65" w14:textId="77777777" w:rsidR="00001A5B" w:rsidRPr="00B80D43" w:rsidRDefault="00001A5B" w:rsidP="00001A5B">
            <w:pPr>
              <w:widowControl/>
              <w:jc w:val="right"/>
              <w:rPr>
                <w:rFonts w:ascii="Century" w:eastAsia="ＭＳ Ｐゴシック" w:hAnsi="Century" w:cs="ＭＳ Ｐゴシック"/>
                <w:b/>
                <w:bCs/>
                <w:kern w:val="0"/>
                <w:sz w:val="22"/>
              </w:rPr>
            </w:pPr>
            <w:r>
              <w:rPr>
                <w:rFonts w:ascii="Century" w:eastAsia="游ゴシック" w:hAnsi="Century" w:hint="eastAsia"/>
                <w:b/>
                <w:bCs/>
                <w:sz w:val="22"/>
              </w:rPr>
              <w:t>110,178</w:t>
            </w:r>
          </w:p>
        </w:tc>
      </w:tr>
      <w:tr w:rsidR="00001A5B" w:rsidRPr="00EA520E" w14:paraId="2E254526" w14:textId="77777777" w:rsidTr="00001A5B">
        <w:trPr>
          <w:trHeight w:val="300"/>
        </w:trPr>
        <w:tc>
          <w:tcPr>
            <w:tcW w:w="5262" w:type="dxa"/>
            <w:tcBorders>
              <w:top w:val="nil"/>
              <w:left w:val="single" w:sz="4" w:space="0" w:color="auto"/>
              <w:bottom w:val="nil"/>
            </w:tcBorders>
            <w:shd w:val="clear" w:color="auto" w:fill="auto"/>
            <w:noWrap/>
            <w:vAlign w:val="center"/>
          </w:tcPr>
          <w:p w14:paraId="11FF2938"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通信費（郵便、宅配便など）</w:t>
            </w:r>
          </w:p>
        </w:tc>
        <w:tc>
          <w:tcPr>
            <w:tcW w:w="2423" w:type="dxa"/>
            <w:tcBorders>
              <w:top w:val="nil"/>
              <w:left w:val="single" w:sz="4" w:space="0" w:color="auto"/>
              <w:right w:val="single" w:sz="4" w:space="0" w:color="auto"/>
            </w:tcBorders>
            <w:shd w:val="clear" w:color="auto" w:fill="auto"/>
            <w:noWrap/>
            <w:vAlign w:val="center"/>
          </w:tcPr>
          <w:p w14:paraId="04DCFA80"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29</w:t>
            </w:r>
            <w:r w:rsidRPr="002A3765">
              <w:rPr>
                <w:rFonts w:ascii="Century" w:eastAsia="ＭＳ Ｐゴシック" w:hAnsi="Century" w:cs="ＭＳ Ｐゴシック"/>
                <w:b/>
                <w:bCs/>
                <w:color w:val="000000"/>
                <w:kern w:val="0"/>
                <w:sz w:val="22"/>
              </w:rPr>
              <w:t>,</w:t>
            </w:r>
            <w:r>
              <w:rPr>
                <w:rFonts w:ascii="Century" w:eastAsia="ＭＳ Ｐゴシック" w:hAnsi="Century" w:cs="ＭＳ Ｐゴシック" w:hint="eastAsia"/>
                <w:b/>
                <w:bCs/>
                <w:color w:val="000000"/>
                <w:kern w:val="0"/>
                <w:sz w:val="22"/>
              </w:rPr>
              <w:t>444</w:t>
            </w:r>
          </w:p>
        </w:tc>
        <w:tc>
          <w:tcPr>
            <w:tcW w:w="1984" w:type="dxa"/>
            <w:tcBorders>
              <w:top w:val="nil"/>
              <w:left w:val="nil"/>
              <w:bottom w:val="nil"/>
              <w:right w:val="single" w:sz="4" w:space="0" w:color="auto"/>
            </w:tcBorders>
            <w:shd w:val="clear" w:color="auto" w:fill="auto"/>
            <w:noWrap/>
            <w:vAlign w:val="center"/>
          </w:tcPr>
          <w:p w14:paraId="2C82B9F9" w14:textId="77777777" w:rsidR="00001A5B" w:rsidRPr="0070635C"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32,050</w:t>
            </w:r>
          </w:p>
        </w:tc>
      </w:tr>
      <w:tr w:rsidR="00001A5B" w:rsidRPr="0064231F" w14:paraId="7C6913F6" w14:textId="77777777" w:rsidTr="00001A5B">
        <w:trPr>
          <w:trHeight w:val="300"/>
        </w:trPr>
        <w:tc>
          <w:tcPr>
            <w:tcW w:w="5262" w:type="dxa"/>
            <w:tcBorders>
              <w:top w:val="nil"/>
              <w:left w:val="single" w:sz="4" w:space="0" w:color="auto"/>
              <w:bottom w:val="nil"/>
            </w:tcBorders>
            <w:shd w:val="clear" w:color="auto" w:fill="auto"/>
            <w:noWrap/>
            <w:vAlign w:val="center"/>
            <w:hideMark/>
          </w:tcPr>
          <w:p w14:paraId="66DA856A"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会議費（理事会等会場費）</w:t>
            </w:r>
          </w:p>
        </w:tc>
        <w:tc>
          <w:tcPr>
            <w:tcW w:w="2423" w:type="dxa"/>
            <w:tcBorders>
              <w:top w:val="nil"/>
              <w:left w:val="single" w:sz="4" w:space="0" w:color="auto"/>
              <w:right w:val="single" w:sz="4" w:space="0" w:color="auto"/>
            </w:tcBorders>
            <w:shd w:val="clear" w:color="auto" w:fill="auto"/>
            <w:noWrap/>
            <w:vAlign w:val="center"/>
            <w:hideMark/>
          </w:tcPr>
          <w:p w14:paraId="683D1FB4"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46</w:t>
            </w:r>
            <w:r w:rsidRPr="00947FCB">
              <w:rPr>
                <w:rFonts w:ascii="Century" w:eastAsia="ＭＳ Ｐゴシック" w:hAnsi="Century" w:cs="ＭＳ Ｐゴシック"/>
                <w:b/>
                <w:bCs/>
                <w:color w:val="000000"/>
                <w:kern w:val="0"/>
                <w:sz w:val="22"/>
              </w:rPr>
              <w:t>,</w:t>
            </w:r>
            <w:r>
              <w:rPr>
                <w:rFonts w:ascii="Century" w:eastAsia="ＭＳ Ｐゴシック" w:hAnsi="Century" w:cs="ＭＳ Ｐゴシック" w:hint="eastAsia"/>
                <w:b/>
                <w:bCs/>
                <w:color w:val="000000"/>
                <w:kern w:val="0"/>
                <w:sz w:val="22"/>
              </w:rPr>
              <w:t>2</w:t>
            </w:r>
            <w:r w:rsidRPr="00947FCB">
              <w:rPr>
                <w:rFonts w:ascii="Century" w:eastAsia="ＭＳ Ｐゴシック" w:hAnsi="Century" w:cs="ＭＳ Ｐゴシック"/>
                <w:b/>
                <w:bCs/>
                <w:color w:val="000000"/>
                <w:kern w:val="0"/>
                <w:sz w:val="22"/>
              </w:rPr>
              <w:t>00</w:t>
            </w:r>
          </w:p>
        </w:tc>
        <w:tc>
          <w:tcPr>
            <w:tcW w:w="1984" w:type="dxa"/>
            <w:tcBorders>
              <w:top w:val="nil"/>
              <w:left w:val="nil"/>
              <w:bottom w:val="nil"/>
              <w:right w:val="single" w:sz="4" w:space="0" w:color="auto"/>
            </w:tcBorders>
            <w:shd w:val="clear" w:color="auto" w:fill="auto"/>
            <w:noWrap/>
            <w:vAlign w:val="center"/>
            <w:hideMark/>
          </w:tcPr>
          <w:p w14:paraId="0BF62153" w14:textId="77777777" w:rsidR="00001A5B" w:rsidRPr="0070635C"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26,400</w:t>
            </w:r>
            <w:r w:rsidRPr="0070635C">
              <w:rPr>
                <w:rFonts w:ascii="Century" w:eastAsia="ＭＳ Ｐゴシック" w:hAnsi="Century" w:cs="ＭＳ Ｐゴシック"/>
                <w:b/>
                <w:bCs/>
                <w:kern w:val="0"/>
                <w:sz w:val="22"/>
              </w:rPr>
              <w:t xml:space="preserve">　</w:t>
            </w:r>
          </w:p>
        </w:tc>
      </w:tr>
      <w:tr w:rsidR="00001A5B" w:rsidRPr="00EA520E" w14:paraId="0900F5AC" w14:textId="77777777" w:rsidTr="00001A5B">
        <w:trPr>
          <w:trHeight w:val="300"/>
        </w:trPr>
        <w:tc>
          <w:tcPr>
            <w:tcW w:w="5262" w:type="dxa"/>
            <w:tcBorders>
              <w:top w:val="nil"/>
              <w:left w:val="single" w:sz="4" w:space="0" w:color="auto"/>
              <w:bottom w:val="nil"/>
            </w:tcBorders>
            <w:shd w:val="clear" w:color="auto" w:fill="auto"/>
            <w:noWrap/>
            <w:vAlign w:val="center"/>
          </w:tcPr>
          <w:p w14:paraId="662FC804" w14:textId="77777777" w:rsidR="00001A5B" w:rsidRPr="008A7F62" w:rsidRDefault="00001A5B" w:rsidP="00001A5B">
            <w:pPr>
              <w:widowControl/>
              <w:ind w:firstLineChars="500" w:firstLine="999"/>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会議費（シンポ会場等）</w:t>
            </w:r>
          </w:p>
        </w:tc>
        <w:tc>
          <w:tcPr>
            <w:tcW w:w="2423" w:type="dxa"/>
            <w:tcBorders>
              <w:top w:val="nil"/>
              <w:left w:val="single" w:sz="4" w:space="0" w:color="auto"/>
              <w:right w:val="single" w:sz="4" w:space="0" w:color="auto"/>
            </w:tcBorders>
            <w:shd w:val="clear" w:color="auto" w:fill="auto"/>
            <w:noWrap/>
            <w:vAlign w:val="center"/>
          </w:tcPr>
          <w:p w14:paraId="521920D6"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21,111</w:t>
            </w:r>
          </w:p>
        </w:tc>
        <w:tc>
          <w:tcPr>
            <w:tcW w:w="1984" w:type="dxa"/>
            <w:tcBorders>
              <w:top w:val="nil"/>
              <w:left w:val="nil"/>
              <w:bottom w:val="nil"/>
              <w:right w:val="single" w:sz="4" w:space="0" w:color="auto"/>
            </w:tcBorders>
            <w:shd w:val="clear" w:color="auto" w:fill="auto"/>
            <w:noWrap/>
            <w:vAlign w:val="center"/>
          </w:tcPr>
          <w:p w14:paraId="290D9459" w14:textId="77777777" w:rsidR="00001A5B" w:rsidRPr="0070635C"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137,500</w:t>
            </w:r>
          </w:p>
        </w:tc>
      </w:tr>
      <w:tr w:rsidR="00001A5B" w:rsidRPr="00EA520E" w14:paraId="30738BDE" w14:textId="77777777" w:rsidTr="00001A5B">
        <w:trPr>
          <w:trHeight w:val="300"/>
        </w:trPr>
        <w:tc>
          <w:tcPr>
            <w:tcW w:w="5262" w:type="dxa"/>
            <w:tcBorders>
              <w:top w:val="nil"/>
              <w:left w:val="single" w:sz="4" w:space="0" w:color="auto"/>
              <w:bottom w:val="nil"/>
              <w:right w:val="nil"/>
            </w:tcBorders>
            <w:shd w:val="clear" w:color="auto" w:fill="auto"/>
            <w:noWrap/>
            <w:vAlign w:val="center"/>
            <w:hideMark/>
          </w:tcPr>
          <w:p w14:paraId="04DD8B13"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資料購入費</w:t>
            </w:r>
          </w:p>
          <w:p w14:paraId="422D053C"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p>
        </w:tc>
        <w:tc>
          <w:tcPr>
            <w:tcW w:w="2423" w:type="dxa"/>
            <w:tcBorders>
              <w:top w:val="nil"/>
              <w:left w:val="single" w:sz="4" w:space="0" w:color="auto"/>
              <w:bottom w:val="nil"/>
              <w:right w:val="single" w:sz="4" w:space="0" w:color="auto"/>
            </w:tcBorders>
            <w:shd w:val="clear" w:color="auto" w:fill="auto"/>
            <w:noWrap/>
            <w:vAlign w:val="center"/>
            <w:hideMark/>
          </w:tcPr>
          <w:p w14:paraId="542EA484"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sidRPr="00947FCB">
              <w:rPr>
                <w:rFonts w:ascii="Century" w:eastAsia="ＭＳ Ｐゴシック" w:hAnsi="Century" w:cs="ＭＳ Ｐゴシック"/>
                <w:b/>
                <w:bCs/>
                <w:color w:val="000000"/>
                <w:kern w:val="0"/>
                <w:sz w:val="22"/>
              </w:rPr>
              <w:t>25,993</w:t>
            </w:r>
          </w:p>
        </w:tc>
        <w:tc>
          <w:tcPr>
            <w:tcW w:w="1984" w:type="dxa"/>
            <w:tcBorders>
              <w:top w:val="nil"/>
              <w:left w:val="nil"/>
              <w:bottom w:val="nil"/>
              <w:right w:val="single" w:sz="4" w:space="0" w:color="auto"/>
            </w:tcBorders>
            <w:shd w:val="clear" w:color="auto" w:fill="auto"/>
            <w:noWrap/>
            <w:vAlign w:val="center"/>
            <w:hideMark/>
          </w:tcPr>
          <w:p w14:paraId="1C6A2E01" w14:textId="77777777" w:rsidR="00001A5B" w:rsidRPr="0070635C"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75,414</w:t>
            </w:r>
          </w:p>
        </w:tc>
      </w:tr>
      <w:tr w:rsidR="00001A5B" w:rsidRPr="00EA520E" w14:paraId="5C9FA7AB" w14:textId="77777777" w:rsidTr="00001A5B">
        <w:trPr>
          <w:trHeight w:val="300"/>
        </w:trPr>
        <w:tc>
          <w:tcPr>
            <w:tcW w:w="5262" w:type="dxa"/>
            <w:tcBorders>
              <w:top w:val="nil"/>
              <w:left w:val="single" w:sz="4" w:space="0" w:color="auto"/>
              <w:bottom w:val="nil"/>
              <w:right w:val="nil"/>
            </w:tcBorders>
            <w:shd w:val="clear" w:color="auto" w:fill="auto"/>
            <w:noWrap/>
            <w:vAlign w:val="center"/>
            <w:hideMark/>
          </w:tcPr>
          <w:p w14:paraId="5BC9A3A1"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事務用品費</w:t>
            </w:r>
          </w:p>
        </w:tc>
        <w:tc>
          <w:tcPr>
            <w:tcW w:w="2423" w:type="dxa"/>
            <w:tcBorders>
              <w:top w:val="nil"/>
              <w:left w:val="single" w:sz="4" w:space="0" w:color="auto"/>
              <w:bottom w:val="nil"/>
              <w:right w:val="single" w:sz="4" w:space="0" w:color="auto"/>
            </w:tcBorders>
            <w:shd w:val="clear" w:color="auto" w:fill="auto"/>
            <w:noWrap/>
            <w:vAlign w:val="center"/>
          </w:tcPr>
          <w:p w14:paraId="61974B7A"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kern w:val="0"/>
                <w:sz w:val="22"/>
              </w:rPr>
              <w:t>202,686</w:t>
            </w:r>
          </w:p>
        </w:tc>
        <w:tc>
          <w:tcPr>
            <w:tcW w:w="1984" w:type="dxa"/>
            <w:tcBorders>
              <w:top w:val="nil"/>
              <w:left w:val="nil"/>
              <w:bottom w:val="nil"/>
              <w:right w:val="single" w:sz="4" w:space="0" w:color="auto"/>
            </w:tcBorders>
            <w:shd w:val="clear" w:color="auto" w:fill="auto"/>
            <w:noWrap/>
            <w:vAlign w:val="center"/>
            <w:hideMark/>
          </w:tcPr>
          <w:p w14:paraId="0437680F" w14:textId="77777777" w:rsidR="00001A5B" w:rsidRPr="0070635C"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3</w:t>
            </w:r>
            <w:r>
              <w:rPr>
                <w:rFonts w:ascii="Century" w:eastAsia="ＭＳ Ｐゴシック" w:hAnsi="Century" w:cs="ＭＳ Ｐゴシック"/>
                <w:b/>
                <w:bCs/>
                <w:kern w:val="0"/>
                <w:sz w:val="22"/>
              </w:rPr>
              <w:t>25</w:t>
            </w:r>
            <w:r>
              <w:rPr>
                <w:rFonts w:ascii="Century" w:eastAsia="ＭＳ Ｐゴシック" w:hAnsi="Century" w:cs="ＭＳ Ｐゴシック" w:hint="eastAsia"/>
                <w:b/>
                <w:bCs/>
                <w:kern w:val="0"/>
                <w:sz w:val="22"/>
              </w:rPr>
              <w:t>,</w:t>
            </w:r>
            <w:r>
              <w:rPr>
                <w:rFonts w:ascii="Century" w:eastAsia="ＭＳ Ｐゴシック" w:hAnsi="Century" w:cs="ＭＳ Ｐゴシック"/>
                <w:b/>
                <w:bCs/>
                <w:kern w:val="0"/>
                <w:sz w:val="22"/>
              </w:rPr>
              <w:t>001</w:t>
            </w:r>
          </w:p>
        </w:tc>
      </w:tr>
      <w:tr w:rsidR="00001A5B" w:rsidRPr="00EA520E" w14:paraId="67990F5A" w14:textId="77777777" w:rsidTr="00001A5B">
        <w:trPr>
          <w:trHeight w:val="300"/>
        </w:trPr>
        <w:tc>
          <w:tcPr>
            <w:tcW w:w="5262" w:type="dxa"/>
            <w:tcBorders>
              <w:top w:val="nil"/>
              <w:left w:val="single" w:sz="4" w:space="0" w:color="auto"/>
              <w:bottom w:val="nil"/>
              <w:right w:val="nil"/>
            </w:tcBorders>
            <w:shd w:val="clear" w:color="auto" w:fill="auto"/>
            <w:noWrap/>
            <w:vAlign w:val="center"/>
            <w:hideMark/>
          </w:tcPr>
          <w:p w14:paraId="73F02901"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講師謝礼</w:t>
            </w:r>
          </w:p>
        </w:tc>
        <w:tc>
          <w:tcPr>
            <w:tcW w:w="2423" w:type="dxa"/>
            <w:tcBorders>
              <w:top w:val="nil"/>
              <w:left w:val="single" w:sz="4" w:space="0" w:color="auto"/>
              <w:bottom w:val="nil"/>
              <w:right w:val="single" w:sz="4" w:space="0" w:color="auto"/>
            </w:tcBorders>
            <w:shd w:val="clear" w:color="auto" w:fill="auto"/>
            <w:noWrap/>
            <w:vAlign w:val="center"/>
          </w:tcPr>
          <w:p w14:paraId="5F61FC0E" w14:textId="77777777" w:rsidR="00001A5B" w:rsidRPr="00FE62A2"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30,000</w:t>
            </w:r>
          </w:p>
        </w:tc>
        <w:tc>
          <w:tcPr>
            <w:tcW w:w="1984" w:type="dxa"/>
            <w:tcBorders>
              <w:top w:val="nil"/>
              <w:left w:val="nil"/>
              <w:bottom w:val="nil"/>
              <w:right w:val="single" w:sz="4" w:space="0" w:color="auto"/>
            </w:tcBorders>
            <w:shd w:val="clear" w:color="auto" w:fill="auto"/>
            <w:noWrap/>
            <w:vAlign w:val="center"/>
            <w:hideMark/>
          </w:tcPr>
          <w:p w14:paraId="4D0F861E" w14:textId="77777777" w:rsidR="00001A5B" w:rsidRPr="0070635C" w:rsidRDefault="00001A5B" w:rsidP="00001A5B">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b/>
                <w:bCs/>
                <w:kern w:val="0"/>
                <w:sz w:val="22"/>
              </w:rPr>
              <w:t xml:space="preserve">　</w:t>
            </w:r>
            <w:r w:rsidRPr="0070635C">
              <w:rPr>
                <w:rFonts w:ascii="Century" w:eastAsia="ＭＳ Ｐゴシック" w:hAnsi="Century" w:cs="ＭＳ Ｐゴシック" w:hint="eastAsia"/>
                <w:b/>
                <w:bCs/>
                <w:kern w:val="0"/>
                <w:sz w:val="22"/>
              </w:rPr>
              <w:t>72,340</w:t>
            </w:r>
          </w:p>
        </w:tc>
      </w:tr>
      <w:tr w:rsidR="00001A5B" w:rsidRPr="00EA520E" w14:paraId="2E59996F" w14:textId="77777777" w:rsidTr="00001A5B">
        <w:trPr>
          <w:trHeight w:val="300"/>
        </w:trPr>
        <w:tc>
          <w:tcPr>
            <w:tcW w:w="5262" w:type="dxa"/>
            <w:tcBorders>
              <w:top w:val="nil"/>
              <w:left w:val="single" w:sz="4" w:space="0" w:color="auto"/>
              <w:bottom w:val="nil"/>
              <w:right w:val="nil"/>
            </w:tcBorders>
            <w:shd w:val="clear" w:color="auto" w:fill="auto"/>
            <w:noWrap/>
            <w:vAlign w:val="center"/>
            <w:hideMark/>
          </w:tcPr>
          <w:p w14:paraId="75EEE375"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租税公課</w:t>
            </w:r>
          </w:p>
        </w:tc>
        <w:tc>
          <w:tcPr>
            <w:tcW w:w="2423" w:type="dxa"/>
            <w:tcBorders>
              <w:top w:val="nil"/>
              <w:left w:val="single" w:sz="4" w:space="0" w:color="auto"/>
              <w:bottom w:val="nil"/>
              <w:right w:val="single" w:sz="4" w:space="0" w:color="auto"/>
            </w:tcBorders>
            <w:shd w:val="clear" w:color="auto" w:fill="auto"/>
            <w:noWrap/>
            <w:vAlign w:val="center"/>
          </w:tcPr>
          <w:p w14:paraId="6898F1B1" w14:textId="77777777" w:rsidR="00001A5B" w:rsidRPr="00FE62A2"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70,000</w:t>
            </w:r>
          </w:p>
        </w:tc>
        <w:tc>
          <w:tcPr>
            <w:tcW w:w="1984" w:type="dxa"/>
            <w:tcBorders>
              <w:top w:val="nil"/>
              <w:left w:val="nil"/>
              <w:bottom w:val="nil"/>
              <w:right w:val="single" w:sz="4" w:space="0" w:color="auto"/>
            </w:tcBorders>
            <w:shd w:val="clear" w:color="auto" w:fill="auto"/>
            <w:noWrap/>
            <w:vAlign w:val="center"/>
            <w:hideMark/>
          </w:tcPr>
          <w:p w14:paraId="4E7D0C9C" w14:textId="77777777" w:rsidR="00001A5B" w:rsidRPr="0070635C" w:rsidRDefault="00001A5B" w:rsidP="00001A5B">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b/>
                <w:bCs/>
                <w:kern w:val="0"/>
                <w:sz w:val="22"/>
              </w:rPr>
              <w:t xml:space="preserve">　</w:t>
            </w:r>
            <w:r w:rsidRPr="0070635C">
              <w:rPr>
                <w:rFonts w:ascii="Century" w:eastAsia="ＭＳ Ｐゴシック" w:hAnsi="Century" w:cs="ＭＳ Ｐゴシック" w:hint="eastAsia"/>
                <w:b/>
                <w:bCs/>
                <w:kern w:val="0"/>
                <w:sz w:val="22"/>
              </w:rPr>
              <w:t>70</w:t>
            </w:r>
            <w:r w:rsidRPr="0070635C">
              <w:rPr>
                <w:rFonts w:ascii="Century" w:eastAsia="ＭＳ Ｐゴシック" w:hAnsi="Century" w:cs="ＭＳ Ｐゴシック"/>
                <w:b/>
                <w:bCs/>
                <w:kern w:val="0"/>
                <w:sz w:val="22"/>
              </w:rPr>
              <w:t>,</w:t>
            </w:r>
            <w:r w:rsidRPr="0070635C">
              <w:rPr>
                <w:rFonts w:ascii="Century" w:eastAsia="ＭＳ Ｐゴシック" w:hAnsi="Century" w:cs="ＭＳ Ｐゴシック" w:hint="eastAsia"/>
                <w:b/>
                <w:bCs/>
                <w:kern w:val="0"/>
                <w:sz w:val="22"/>
              </w:rPr>
              <w:t>000</w:t>
            </w:r>
          </w:p>
        </w:tc>
      </w:tr>
      <w:tr w:rsidR="00001A5B" w:rsidRPr="00EA520E" w14:paraId="2872B1C9" w14:textId="77777777" w:rsidTr="00001A5B">
        <w:trPr>
          <w:trHeight w:val="215"/>
        </w:trPr>
        <w:tc>
          <w:tcPr>
            <w:tcW w:w="5262" w:type="dxa"/>
            <w:tcBorders>
              <w:top w:val="nil"/>
              <w:left w:val="single" w:sz="4" w:space="0" w:color="auto"/>
              <w:bottom w:val="nil"/>
              <w:right w:val="nil"/>
            </w:tcBorders>
            <w:shd w:val="clear" w:color="auto" w:fill="auto"/>
            <w:noWrap/>
            <w:vAlign w:val="center"/>
            <w:hideMark/>
          </w:tcPr>
          <w:p w14:paraId="3E600C38"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外注費（座談会VD撮影）</w:t>
            </w:r>
            <w:r w:rsidRPr="008A7F62">
              <w:rPr>
                <w:rFonts w:ascii="ＭＳ 明朝" w:eastAsia="ＭＳ 明朝" w:hAnsi="ＭＳ 明朝" w:cs="ＭＳ Ｐゴシック"/>
                <w:b/>
                <w:bCs/>
                <w:color w:val="000000"/>
                <w:kern w:val="0"/>
                <w:sz w:val="22"/>
              </w:rPr>
              <w:t xml:space="preserve">　</w:t>
            </w:r>
          </w:p>
        </w:tc>
        <w:tc>
          <w:tcPr>
            <w:tcW w:w="2423" w:type="dxa"/>
            <w:tcBorders>
              <w:top w:val="nil"/>
              <w:left w:val="single" w:sz="4" w:space="0" w:color="auto"/>
              <w:bottom w:val="nil"/>
              <w:right w:val="single" w:sz="4" w:space="0" w:color="auto"/>
            </w:tcBorders>
            <w:shd w:val="clear" w:color="auto" w:fill="auto"/>
            <w:noWrap/>
            <w:vAlign w:val="center"/>
          </w:tcPr>
          <w:p w14:paraId="05C19278" w14:textId="77777777" w:rsidR="00001A5B" w:rsidRPr="00FE62A2"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1</w:t>
            </w:r>
            <w:r w:rsidRPr="00FE62A2">
              <w:rPr>
                <w:rFonts w:ascii="Century" w:eastAsia="ＭＳ Ｐゴシック" w:hAnsi="Century" w:cs="ＭＳ Ｐゴシック"/>
                <w:b/>
                <w:bCs/>
                <w:color w:val="000000"/>
                <w:kern w:val="0"/>
                <w:sz w:val="22"/>
              </w:rPr>
              <w:t>00,000</w:t>
            </w:r>
          </w:p>
        </w:tc>
        <w:tc>
          <w:tcPr>
            <w:tcW w:w="1984" w:type="dxa"/>
            <w:tcBorders>
              <w:top w:val="nil"/>
              <w:left w:val="nil"/>
              <w:bottom w:val="nil"/>
              <w:right w:val="single" w:sz="4" w:space="0" w:color="auto"/>
            </w:tcBorders>
            <w:shd w:val="clear" w:color="auto" w:fill="auto"/>
            <w:noWrap/>
            <w:vAlign w:val="center"/>
            <w:hideMark/>
          </w:tcPr>
          <w:p w14:paraId="6E1CBC10" w14:textId="77777777" w:rsidR="00001A5B" w:rsidRPr="0070635C" w:rsidRDefault="00001A5B" w:rsidP="00001A5B">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b/>
                <w:bCs/>
                <w:kern w:val="0"/>
                <w:sz w:val="22"/>
              </w:rPr>
              <w:t>1</w:t>
            </w:r>
            <w:r w:rsidRPr="0070635C">
              <w:rPr>
                <w:rFonts w:ascii="Century" w:eastAsia="ＭＳ Ｐゴシック" w:hAnsi="Century" w:cs="ＭＳ Ｐゴシック" w:hint="eastAsia"/>
                <w:b/>
                <w:bCs/>
                <w:kern w:val="0"/>
                <w:sz w:val="22"/>
              </w:rPr>
              <w:t>2</w:t>
            </w:r>
            <w:r w:rsidRPr="0070635C">
              <w:rPr>
                <w:rFonts w:ascii="Century" w:eastAsia="ＭＳ Ｐゴシック" w:hAnsi="Century" w:cs="ＭＳ Ｐゴシック"/>
                <w:b/>
                <w:bCs/>
                <w:kern w:val="0"/>
                <w:sz w:val="22"/>
              </w:rPr>
              <w:t>0,000</w:t>
            </w:r>
          </w:p>
          <w:p w14:paraId="5F67B409" w14:textId="77777777" w:rsidR="00001A5B" w:rsidRPr="0070635C" w:rsidRDefault="00001A5B" w:rsidP="00001A5B">
            <w:pPr>
              <w:widowControl/>
              <w:jc w:val="right"/>
              <w:rPr>
                <w:rFonts w:ascii="Century" w:eastAsia="ＭＳ Ｐゴシック" w:hAnsi="Century" w:cs="ＭＳ Ｐゴシック"/>
                <w:b/>
                <w:bCs/>
                <w:kern w:val="0"/>
                <w:sz w:val="22"/>
              </w:rPr>
            </w:pPr>
          </w:p>
        </w:tc>
      </w:tr>
      <w:tr w:rsidR="00001A5B" w:rsidRPr="00EA520E" w14:paraId="09D96FEC" w14:textId="77777777" w:rsidTr="00001A5B">
        <w:trPr>
          <w:trHeight w:val="300"/>
        </w:trPr>
        <w:tc>
          <w:tcPr>
            <w:tcW w:w="5262" w:type="dxa"/>
            <w:tcBorders>
              <w:top w:val="nil"/>
              <w:left w:val="single" w:sz="4" w:space="0" w:color="auto"/>
              <w:bottom w:val="nil"/>
              <w:right w:val="nil"/>
            </w:tcBorders>
            <w:shd w:val="clear" w:color="auto" w:fill="auto"/>
            <w:noWrap/>
            <w:vAlign w:val="center"/>
          </w:tcPr>
          <w:p w14:paraId="531B30CE" w14:textId="77777777" w:rsidR="00001A5B" w:rsidRPr="008A7F62" w:rsidRDefault="00001A5B" w:rsidP="00001A5B">
            <w:pPr>
              <w:widowControl/>
              <w:ind w:firstLineChars="500" w:firstLine="999"/>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外注費（座談会設営）</w:t>
            </w:r>
          </w:p>
        </w:tc>
        <w:tc>
          <w:tcPr>
            <w:tcW w:w="2423" w:type="dxa"/>
            <w:tcBorders>
              <w:top w:val="nil"/>
              <w:left w:val="single" w:sz="4" w:space="0" w:color="auto"/>
              <w:bottom w:val="nil"/>
              <w:right w:val="single" w:sz="4" w:space="0" w:color="auto"/>
            </w:tcBorders>
            <w:shd w:val="clear" w:color="auto" w:fill="auto"/>
            <w:noWrap/>
            <w:vAlign w:val="center"/>
          </w:tcPr>
          <w:p w14:paraId="552C1EEF" w14:textId="77777777" w:rsidR="00001A5B" w:rsidRPr="00FE62A2"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kern w:val="0"/>
                <w:sz w:val="22"/>
              </w:rPr>
              <w:t>138</w:t>
            </w:r>
            <w:r>
              <w:rPr>
                <w:rFonts w:ascii="Century" w:eastAsia="ＭＳ Ｐゴシック" w:hAnsi="Century" w:cs="ＭＳ Ｐゴシック"/>
                <w:b/>
                <w:bCs/>
                <w:kern w:val="0"/>
                <w:sz w:val="22"/>
              </w:rPr>
              <w:t>,</w:t>
            </w:r>
            <w:r>
              <w:rPr>
                <w:rFonts w:ascii="Century" w:eastAsia="ＭＳ Ｐゴシック" w:hAnsi="Century" w:cs="ＭＳ Ｐゴシック" w:hint="eastAsia"/>
                <w:b/>
                <w:bCs/>
                <w:kern w:val="0"/>
                <w:sz w:val="22"/>
              </w:rPr>
              <w:t>2</w:t>
            </w:r>
            <w:r>
              <w:rPr>
                <w:rFonts w:ascii="Century" w:eastAsia="ＭＳ Ｐゴシック" w:hAnsi="Century" w:cs="ＭＳ Ｐゴシック"/>
                <w:b/>
                <w:bCs/>
                <w:kern w:val="0"/>
                <w:sz w:val="22"/>
              </w:rPr>
              <w:t>26</w:t>
            </w:r>
          </w:p>
        </w:tc>
        <w:tc>
          <w:tcPr>
            <w:tcW w:w="1984" w:type="dxa"/>
            <w:tcBorders>
              <w:top w:val="nil"/>
              <w:left w:val="nil"/>
              <w:bottom w:val="nil"/>
              <w:right w:val="single" w:sz="4" w:space="0" w:color="auto"/>
            </w:tcBorders>
            <w:shd w:val="clear" w:color="auto" w:fill="auto"/>
            <w:noWrap/>
            <w:vAlign w:val="center"/>
          </w:tcPr>
          <w:p w14:paraId="18AB9756" w14:textId="77777777" w:rsidR="00001A5B" w:rsidRPr="0070635C"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192,500</w:t>
            </w:r>
          </w:p>
        </w:tc>
      </w:tr>
      <w:tr w:rsidR="00001A5B" w:rsidRPr="00EA520E" w14:paraId="5B89DCEE" w14:textId="77777777" w:rsidTr="00001A5B">
        <w:trPr>
          <w:trHeight w:val="300"/>
        </w:trPr>
        <w:tc>
          <w:tcPr>
            <w:tcW w:w="5262" w:type="dxa"/>
            <w:tcBorders>
              <w:top w:val="nil"/>
              <w:left w:val="single" w:sz="4" w:space="0" w:color="auto"/>
              <w:bottom w:val="nil"/>
              <w:right w:val="nil"/>
            </w:tcBorders>
            <w:shd w:val="clear" w:color="auto" w:fill="auto"/>
            <w:noWrap/>
            <w:vAlign w:val="center"/>
            <w:hideMark/>
          </w:tcPr>
          <w:p w14:paraId="75A7749E"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会計処理</w:t>
            </w:r>
          </w:p>
        </w:tc>
        <w:tc>
          <w:tcPr>
            <w:tcW w:w="2423" w:type="dxa"/>
            <w:tcBorders>
              <w:top w:val="nil"/>
              <w:left w:val="single" w:sz="4" w:space="0" w:color="auto"/>
              <w:bottom w:val="nil"/>
              <w:right w:val="single" w:sz="4" w:space="0" w:color="auto"/>
            </w:tcBorders>
            <w:shd w:val="clear" w:color="auto" w:fill="auto"/>
            <w:noWrap/>
            <w:vAlign w:val="center"/>
          </w:tcPr>
          <w:p w14:paraId="3431C0F8" w14:textId="77777777" w:rsidR="00001A5B" w:rsidRPr="00FE62A2" w:rsidRDefault="00001A5B" w:rsidP="00001A5B">
            <w:pPr>
              <w:widowControl/>
              <w:jc w:val="right"/>
              <w:rPr>
                <w:rFonts w:ascii="Century" w:eastAsia="ＭＳ Ｐゴシック" w:hAnsi="Century" w:cs="ＭＳ Ｐゴシック"/>
                <w:b/>
                <w:bCs/>
                <w:color w:val="000000"/>
                <w:kern w:val="0"/>
                <w:sz w:val="22"/>
              </w:rPr>
            </w:pPr>
            <w:r w:rsidRPr="00FE62A2">
              <w:rPr>
                <w:rFonts w:ascii="Century" w:eastAsia="ＭＳ Ｐゴシック" w:hAnsi="Century" w:cs="ＭＳ Ｐゴシック"/>
                <w:b/>
                <w:bCs/>
                <w:color w:val="000000"/>
                <w:kern w:val="0"/>
                <w:sz w:val="22"/>
              </w:rPr>
              <w:t>80,000</w:t>
            </w:r>
          </w:p>
        </w:tc>
        <w:tc>
          <w:tcPr>
            <w:tcW w:w="1984" w:type="dxa"/>
            <w:tcBorders>
              <w:top w:val="nil"/>
              <w:left w:val="nil"/>
              <w:bottom w:val="nil"/>
              <w:right w:val="single" w:sz="4" w:space="0" w:color="auto"/>
            </w:tcBorders>
            <w:shd w:val="clear" w:color="auto" w:fill="auto"/>
            <w:noWrap/>
            <w:vAlign w:val="center"/>
            <w:hideMark/>
          </w:tcPr>
          <w:p w14:paraId="73C4AF66" w14:textId="77777777" w:rsidR="00001A5B" w:rsidRPr="0070635C" w:rsidRDefault="00001A5B" w:rsidP="00001A5B">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b/>
                <w:bCs/>
                <w:kern w:val="0"/>
                <w:sz w:val="22"/>
              </w:rPr>
              <w:t xml:space="preserve">　</w:t>
            </w:r>
            <w:r w:rsidRPr="0070635C">
              <w:rPr>
                <w:rFonts w:ascii="Century" w:eastAsia="ＭＳ Ｐゴシック" w:hAnsi="Century" w:cs="ＭＳ Ｐゴシック"/>
                <w:b/>
                <w:bCs/>
                <w:kern w:val="0"/>
                <w:sz w:val="22"/>
              </w:rPr>
              <w:t>80,</w:t>
            </w:r>
            <w:r w:rsidRPr="0070635C">
              <w:rPr>
                <w:rFonts w:ascii="Century" w:eastAsia="ＭＳ Ｐゴシック" w:hAnsi="Century" w:cs="ＭＳ Ｐゴシック" w:hint="eastAsia"/>
                <w:b/>
                <w:bCs/>
                <w:kern w:val="0"/>
                <w:sz w:val="22"/>
              </w:rPr>
              <w:t>000</w:t>
            </w:r>
          </w:p>
        </w:tc>
      </w:tr>
      <w:tr w:rsidR="00001A5B" w:rsidRPr="00EA520E" w14:paraId="686740F9" w14:textId="77777777" w:rsidTr="00001A5B">
        <w:trPr>
          <w:trHeight w:val="300"/>
        </w:trPr>
        <w:tc>
          <w:tcPr>
            <w:tcW w:w="5262" w:type="dxa"/>
            <w:tcBorders>
              <w:top w:val="nil"/>
              <w:left w:val="single" w:sz="4" w:space="0" w:color="auto"/>
              <w:bottom w:val="nil"/>
              <w:right w:val="nil"/>
            </w:tcBorders>
            <w:shd w:val="clear" w:color="auto" w:fill="auto"/>
            <w:noWrap/>
            <w:vAlign w:val="center"/>
          </w:tcPr>
          <w:p w14:paraId="52ED807C" w14:textId="77777777" w:rsidR="00001A5B" w:rsidRPr="008A7F62" w:rsidRDefault="00001A5B" w:rsidP="00001A5B">
            <w:pPr>
              <w:widowControl/>
              <w:ind w:firstLineChars="500" w:firstLine="999"/>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事務費（振込経費）</w:t>
            </w:r>
          </w:p>
        </w:tc>
        <w:tc>
          <w:tcPr>
            <w:tcW w:w="2423" w:type="dxa"/>
            <w:tcBorders>
              <w:top w:val="nil"/>
              <w:left w:val="single" w:sz="4" w:space="0" w:color="auto"/>
              <w:bottom w:val="nil"/>
              <w:right w:val="single" w:sz="4" w:space="0" w:color="auto"/>
            </w:tcBorders>
            <w:shd w:val="clear" w:color="auto" w:fill="auto"/>
            <w:noWrap/>
            <w:vAlign w:val="center"/>
          </w:tcPr>
          <w:p w14:paraId="7C66EFB5" w14:textId="77777777" w:rsidR="00001A5B" w:rsidRPr="00FE62A2"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880</w:t>
            </w:r>
          </w:p>
        </w:tc>
        <w:tc>
          <w:tcPr>
            <w:tcW w:w="1984" w:type="dxa"/>
            <w:tcBorders>
              <w:top w:val="nil"/>
              <w:left w:val="nil"/>
              <w:bottom w:val="nil"/>
              <w:right w:val="single" w:sz="4" w:space="0" w:color="auto"/>
            </w:tcBorders>
            <w:shd w:val="clear" w:color="auto" w:fill="auto"/>
            <w:noWrap/>
            <w:vAlign w:val="center"/>
            <w:hideMark/>
          </w:tcPr>
          <w:p w14:paraId="1406EAB8" w14:textId="77777777" w:rsidR="00001A5B" w:rsidRPr="0070635C" w:rsidRDefault="00001A5B" w:rsidP="00001A5B">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b/>
                <w:bCs/>
                <w:kern w:val="0"/>
                <w:sz w:val="22"/>
              </w:rPr>
              <w:t xml:space="preserve">　</w:t>
            </w:r>
            <w:r w:rsidRPr="0070635C">
              <w:rPr>
                <w:rFonts w:ascii="Century" w:eastAsia="ＭＳ Ｐゴシック" w:hAnsi="Century" w:cs="ＭＳ Ｐゴシック" w:hint="eastAsia"/>
                <w:b/>
                <w:bCs/>
                <w:kern w:val="0"/>
                <w:sz w:val="22"/>
              </w:rPr>
              <w:t>3,245</w:t>
            </w:r>
          </w:p>
        </w:tc>
      </w:tr>
      <w:tr w:rsidR="00001A5B" w:rsidRPr="00EA520E" w14:paraId="446CE57B" w14:textId="77777777" w:rsidTr="00001A5B">
        <w:trPr>
          <w:trHeight w:val="300"/>
        </w:trPr>
        <w:tc>
          <w:tcPr>
            <w:tcW w:w="5262" w:type="dxa"/>
            <w:tcBorders>
              <w:top w:val="nil"/>
              <w:left w:val="single" w:sz="4" w:space="0" w:color="auto"/>
              <w:bottom w:val="nil"/>
              <w:right w:val="nil"/>
            </w:tcBorders>
            <w:shd w:val="clear" w:color="auto" w:fill="auto"/>
            <w:noWrap/>
            <w:vAlign w:val="center"/>
          </w:tcPr>
          <w:p w14:paraId="5C349022" w14:textId="77777777" w:rsidR="00001A5B" w:rsidRPr="008A7F62" w:rsidRDefault="00001A5B" w:rsidP="00001A5B">
            <w:pPr>
              <w:widowControl/>
              <w:ind w:firstLineChars="500" w:firstLine="999"/>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予備費（渉外費等）</w:t>
            </w:r>
          </w:p>
        </w:tc>
        <w:tc>
          <w:tcPr>
            <w:tcW w:w="2423" w:type="dxa"/>
            <w:tcBorders>
              <w:top w:val="nil"/>
              <w:left w:val="single" w:sz="4" w:space="0" w:color="auto"/>
              <w:bottom w:val="nil"/>
              <w:right w:val="single" w:sz="4" w:space="0" w:color="auto"/>
            </w:tcBorders>
            <w:shd w:val="clear" w:color="auto" w:fill="auto"/>
            <w:noWrap/>
            <w:vAlign w:val="center"/>
          </w:tcPr>
          <w:p w14:paraId="678A55F8" w14:textId="77777777" w:rsidR="00001A5B" w:rsidRPr="00FE62A2"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28,570</w:t>
            </w:r>
          </w:p>
        </w:tc>
        <w:tc>
          <w:tcPr>
            <w:tcW w:w="1984" w:type="dxa"/>
            <w:tcBorders>
              <w:top w:val="nil"/>
              <w:left w:val="nil"/>
              <w:bottom w:val="nil"/>
              <w:right w:val="single" w:sz="4" w:space="0" w:color="auto"/>
            </w:tcBorders>
            <w:shd w:val="clear" w:color="auto" w:fill="auto"/>
            <w:noWrap/>
            <w:vAlign w:val="center"/>
          </w:tcPr>
          <w:p w14:paraId="41110155" w14:textId="77777777" w:rsidR="00001A5B" w:rsidRPr="0070635C" w:rsidRDefault="00001A5B" w:rsidP="00001A5B">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hint="eastAsia"/>
                <w:b/>
                <w:bCs/>
                <w:kern w:val="0"/>
                <w:sz w:val="22"/>
              </w:rPr>
              <w:t>2</w:t>
            </w:r>
            <w:r>
              <w:rPr>
                <w:rFonts w:ascii="Century" w:eastAsia="ＭＳ Ｐゴシック" w:hAnsi="Century" w:cs="ＭＳ Ｐゴシック" w:hint="eastAsia"/>
                <w:b/>
                <w:bCs/>
                <w:kern w:val="0"/>
                <w:sz w:val="22"/>
              </w:rPr>
              <w:t>7</w:t>
            </w:r>
            <w:r w:rsidRPr="0070635C">
              <w:rPr>
                <w:rFonts w:ascii="Century" w:eastAsia="ＭＳ Ｐゴシック" w:hAnsi="Century" w:cs="ＭＳ Ｐゴシック" w:hint="eastAsia"/>
                <w:b/>
                <w:bCs/>
                <w:kern w:val="0"/>
                <w:sz w:val="22"/>
              </w:rPr>
              <w:t>,298</w:t>
            </w:r>
          </w:p>
        </w:tc>
      </w:tr>
      <w:tr w:rsidR="00001A5B" w:rsidRPr="00EA520E" w14:paraId="7AF677CE" w14:textId="77777777" w:rsidTr="00001A5B">
        <w:trPr>
          <w:trHeight w:val="300"/>
        </w:trPr>
        <w:tc>
          <w:tcPr>
            <w:tcW w:w="5262" w:type="dxa"/>
            <w:tcBorders>
              <w:top w:val="nil"/>
              <w:left w:val="single" w:sz="4" w:space="0" w:color="auto"/>
              <w:bottom w:val="nil"/>
              <w:right w:val="nil"/>
            </w:tcBorders>
            <w:shd w:val="clear" w:color="auto" w:fill="auto"/>
            <w:noWrap/>
            <w:vAlign w:val="center"/>
          </w:tcPr>
          <w:p w14:paraId="20AC8417" w14:textId="77777777" w:rsidR="00001A5B" w:rsidRPr="008A7F62" w:rsidRDefault="00001A5B" w:rsidP="00001A5B">
            <w:pPr>
              <w:widowControl/>
              <w:ind w:firstLineChars="500" w:firstLine="999"/>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予備費（PC新規購入）</w:t>
            </w:r>
          </w:p>
        </w:tc>
        <w:tc>
          <w:tcPr>
            <w:tcW w:w="2423" w:type="dxa"/>
            <w:tcBorders>
              <w:top w:val="nil"/>
              <w:left w:val="single" w:sz="4" w:space="0" w:color="auto"/>
              <w:bottom w:val="nil"/>
              <w:right w:val="single" w:sz="4" w:space="0" w:color="auto"/>
            </w:tcBorders>
            <w:shd w:val="clear" w:color="auto" w:fill="auto"/>
            <w:noWrap/>
            <w:vAlign w:val="center"/>
          </w:tcPr>
          <w:p w14:paraId="1554291F" w14:textId="77777777" w:rsidR="00001A5B"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0</w:t>
            </w:r>
          </w:p>
        </w:tc>
        <w:tc>
          <w:tcPr>
            <w:tcW w:w="1984" w:type="dxa"/>
            <w:tcBorders>
              <w:top w:val="nil"/>
              <w:left w:val="nil"/>
              <w:bottom w:val="nil"/>
              <w:right w:val="single" w:sz="4" w:space="0" w:color="auto"/>
            </w:tcBorders>
            <w:shd w:val="clear" w:color="auto" w:fill="auto"/>
            <w:noWrap/>
            <w:vAlign w:val="center"/>
          </w:tcPr>
          <w:p w14:paraId="58BA37AB" w14:textId="77777777" w:rsidR="00001A5B" w:rsidRPr="0070635C"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224,200</w:t>
            </w:r>
          </w:p>
        </w:tc>
      </w:tr>
      <w:tr w:rsidR="00001A5B" w:rsidRPr="00EA520E" w14:paraId="5238BD8E" w14:textId="77777777" w:rsidTr="00001A5B">
        <w:trPr>
          <w:trHeight w:val="300"/>
        </w:trPr>
        <w:tc>
          <w:tcPr>
            <w:tcW w:w="5262" w:type="dxa"/>
            <w:tcBorders>
              <w:top w:val="nil"/>
              <w:left w:val="single" w:sz="4" w:space="0" w:color="auto"/>
              <w:bottom w:val="nil"/>
              <w:right w:val="nil"/>
            </w:tcBorders>
            <w:shd w:val="clear" w:color="auto" w:fill="auto"/>
            <w:noWrap/>
            <w:vAlign w:val="center"/>
          </w:tcPr>
          <w:p w14:paraId="5C5F0E20"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残高証明書</w:t>
            </w:r>
          </w:p>
        </w:tc>
        <w:tc>
          <w:tcPr>
            <w:tcW w:w="2423" w:type="dxa"/>
            <w:tcBorders>
              <w:top w:val="nil"/>
              <w:left w:val="single" w:sz="4" w:space="0" w:color="auto"/>
              <w:bottom w:val="nil"/>
              <w:right w:val="single" w:sz="4" w:space="0" w:color="auto"/>
            </w:tcBorders>
            <w:shd w:val="clear" w:color="auto" w:fill="auto"/>
            <w:noWrap/>
            <w:vAlign w:val="center"/>
          </w:tcPr>
          <w:p w14:paraId="45ADB7DE" w14:textId="77777777" w:rsidR="00001A5B" w:rsidRPr="00FE62A2"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550</w:t>
            </w:r>
          </w:p>
        </w:tc>
        <w:tc>
          <w:tcPr>
            <w:tcW w:w="1984" w:type="dxa"/>
            <w:tcBorders>
              <w:top w:val="nil"/>
              <w:left w:val="nil"/>
              <w:bottom w:val="nil"/>
              <w:right w:val="single" w:sz="4" w:space="0" w:color="auto"/>
            </w:tcBorders>
            <w:shd w:val="clear" w:color="auto" w:fill="auto"/>
            <w:noWrap/>
            <w:vAlign w:val="center"/>
          </w:tcPr>
          <w:p w14:paraId="34739C1C" w14:textId="77777777" w:rsidR="00001A5B" w:rsidRPr="0070635C"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550</w:t>
            </w:r>
          </w:p>
        </w:tc>
      </w:tr>
      <w:tr w:rsidR="00001A5B" w:rsidRPr="00EA520E" w14:paraId="4709FF9A" w14:textId="77777777" w:rsidTr="00001A5B">
        <w:trPr>
          <w:trHeight w:val="300"/>
        </w:trPr>
        <w:tc>
          <w:tcPr>
            <w:tcW w:w="5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CD331"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経常費用計</w:t>
            </w: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EDA23" w14:textId="77777777" w:rsidR="00001A5B" w:rsidRPr="00FE62A2"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kern w:val="0"/>
                <w:sz w:val="22"/>
              </w:rPr>
              <w:t>830,950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35AAB" w14:textId="77777777" w:rsidR="00001A5B" w:rsidRPr="00EA520E"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1,5</w:t>
            </w:r>
            <w:r>
              <w:rPr>
                <w:rFonts w:ascii="Century" w:eastAsia="ＭＳ Ｐゴシック" w:hAnsi="Century" w:cs="ＭＳ Ｐゴシック"/>
                <w:b/>
                <w:bCs/>
                <w:kern w:val="0"/>
                <w:sz w:val="22"/>
              </w:rPr>
              <w:t>26</w:t>
            </w:r>
            <w:r>
              <w:rPr>
                <w:rFonts w:ascii="Century" w:eastAsia="ＭＳ Ｐゴシック" w:hAnsi="Century" w:cs="ＭＳ Ｐゴシック" w:hint="eastAsia"/>
                <w:b/>
                <w:bCs/>
                <w:kern w:val="0"/>
                <w:sz w:val="22"/>
              </w:rPr>
              <w:t>,</w:t>
            </w:r>
            <w:r>
              <w:rPr>
                <w:rFonts w:ascii="Century" w:eastAsia="ＭＳ Ｐゴシック" w:hAnsi="Century" w:cs="ＭＳ Ｐゴシック"/>
                <w:b/>
                <w:bCs/>
                <w:kern w:val="0"/>
                <w:sz w:val="22"/>
              </w:rPr>
              <w:t>876</w:t>
            </w:r>
          </w:p>
        </w:tc>
      </w:tr>
      <w:tr w:rsidR="00001A5B" w:rsidRPr="00EA520E" w14:paraId="6D202216" w14:textId="77777777" w:rsidTr="00001A5B">
        <w:trPr>
          <w:trHeight w:val="300"/>
        </w:trPr>
        <w:tc>
          <w:tcPr>
            <w:tcW w:w="5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F9A99"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CFC0" w14:textId="77777777" w:rsidR="00001A5B" w:rsidRDefault="00001A5B" w:rsidP="00001A5B">
            <w:pPr>
              <w:widowControl/>
              <w:jc w:val="right"/>
              <w:rPr>
                <w:rFonts w:ascii="Century" w:eastAsia="ＭＳ Ｐゴシック" w:hAnsi="Century" w:cs="ＭＳ Ｐゴシック"/>
                <w:b/>
                <w:bCs/>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0CF5E" w14:textId="77777777" w:rsidR="00001A5B" w:rsidRDefault="00001A5B" w:rsidP="00001A5B">
            <w:pPr>
              <w:widowControl/>
              <w:jc w:val="right"/>
              <w:rPr>
                <w:rFonts w:ascii="Century" w:eastAsia="ＭＳ Ｐゴシック" w:hAnsi="Century" w:cs="ＭＳ Ｐゴシック"/>
                <w:b/>
                <w:bCs/>
                <w:kern w:val="0"/>
                <w:sz w:val="22"/>
              </w:rPr>
            </w:pPr>
          </w:p>
        </w:tc>
      </w:tr>
      <w:tr w:rsidR="00001A5B" w:rsidRPr="00EA520E" w14:paraId="48C7659A" w14:textId="77777777" w:rsidTr="00001A5B">
        <w:trPr>
          <w:trHeight w:val="300"/>
        </w:trPr>
        <w:tc>
          <w:tcPr>
            <w:tcW w:w="5262" w:type="dxa"/>
            <w:tcBorders>
              <w:top w:val="single" w:sz="4" w:space="0" w:color="auto"/>
              <w:left w:val="single" w:sz="4" w:space="0" w:color="auto"/>
              <w:bottom w:val="nil"/>
              <w:right w:val="nil"/>
            </w:tcBorders>
            <w:shd w:val="clear" w:color="auto" w:fill="auto"/>
            <w:noWrap/>
            <w:vAlign w:val="center"/>
            <w:hideMark/>
          </w:tcPr>
          <w:p w14:paraId="04C89723"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Ⅲ　経常外収益</w:t>
            </w:r>
          </w:p>
        </w:tc>
        <w:tc>
          <w:tcPr>
            <w:tcW w:w="2423" w:type="dxa"/>
            <w:tcBorders>
              <w:top w:val="single" w:sz="4" w:space="0" w:color="auto"/>
              <w:left w:val="single" w:sz="4" w:space="0" w:color="auto"/>
              <w:bottom w:val="nil"/>
              <w:right w:val="single" w:sz="4" w:space="0" w:color="auto"/>
            </w:tcBorders>
            <w:shd w:val="clear" w:color="auto" w:fill="auto"/>
            <w:noWrap/>
            <w:vAlign w:val="center"/>
            <w:hideMark/>
          </w:tcPr>
          <w:p w14:paraId="1E5AD7FC"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nil"/>
              <w:bottom w:val="nil"/>
              <w:right w:val="single" w:sz="4" w:space="0" w:color="auto"/>
            </w:tcBorders>
            <w:shd w:val="clear" w:color="auto" w:fill="auto"/>
            <w:noWrap/>
            <w:vAlign w:val="center"/>
            <w:hideMark/>
          </w:tcPr>
          <w:p w14:paraId="1E1C8FDA" w14:textId="77777777" w:rsidR="00001A5B" w:rsidRPr="00EA520E" w:rsidRDefault="00001A5B" w:rsidP="00001A5B">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4B89F846" w14:textId="77777777" w:rsidTr="00001A5B">
        <w:trPr>
          <w:trHeight w:val="300"/>
        </w:trPr>
        <w:tc>
          <w:tcPr>
            <w:tcW w:w="5262" w:type="dxa"/>
            <w:tcBorders>
              <w:top w:val="nil"/>
              <w:left w:val="single" w:sz="4" w:space="0" w:color="auto"/>
              <w:bottom w:val="nil"/>
              <w:right w:val="nil"/>
            </w:tcBorders>
            <w:shd w:val="clear" w:color="auto" w:fill="auto"/>
            <w:noWrap/>
            <w:vAlign w:val="center"/>
            <w:hideMark/>
          </w:tcPr>
          <w:p w14:paraId="2491A2C2"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経常外収益計</w:t>
            </w:r>
          </w:p>
        </w:tc>
        <w:tc>
          <w:tcPr>
            <w:tcW w:w="2423" w:type="dxa"/>
            <w:tcBorders>
              <w:top w:val="nil"/>
              <w:left w:val="single" w:sz="4" w:space="0" w:color="auto"/>
              <w:bottom w:val="single" w:sz="4" w:space="0" w:color="auto"/>
              <w:right w:val="single" w:sz="4" w:space="0" w:color="auto"/>
            </w:tcBorders>
            <w:shd w:val="clear" w:color="auto" w:fill="auto"/>
            <w:noWrap/>
            <w:vAlign w:val="center"/>
            <w:hideMark/>
          </w:tcPr>
          <w:p w14:paraId="021DAFD7"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sidRPr="00EA520E">
              <w:rPr>
                <w:rFonts w:ascii="Century" w:eastAsia="ＭＳ Ｐゴシック" w:hAnsi="Century" w:cs="ＭＳ Ｐゴシック" w:hint="eastAsia"/>
                <w:b/>
                <w:bCs/>
                <w:color w:val="000000"/>
                <w:kern w:val="0"/>
                <w:sz w:val="22"/>
              </w:rPr>
              <w:t>0</w:t>
            </w:r>
            <w:r w:rsidRPr="00EA520E">
              <w:rPr>
                <w:rFonts w:ascii="Century" w:eastAsia="ＭＳ Ｐゴシック" w:hAnsi="Century" w:cs="ＭＳ Ｐゴシック"/>
                <w:b/>
                <w:bCs/>
                <w:color w:val="000000"/>
                <w:kern w:val="0"/>
                <w:sz w:val="22"/>
              </w:rPr>
              <w:t xml:space="preserve">　</w:t>
            </w:r>
          </w:p>
        </w:tc>
        <w:tc>
          <w:tcPr>
            <w:tcW w:w="1984" w:type="dxa"/>
            <w:tcBorders>
              <w:top w:val="nil"/>
              <w:left w:val="nil"/>
              <w:bottom w:val="nil"/>
              <w:right w:val="single" w:sz="4" w:space="0" w:color="auto"/>
            </w:tcBorders>
            <w:shd w:val="clear" w:color="auto" w:fill="auto"/>
            <w:noWrap/>
            <w:vAlign w:val="center"/>
            <w:hideMark/>
          </w:tcPr>
          <w:p w14:paraId="47EF89E5" w14:textId="77777777" w:rsidR="00001A5B" w:rsidRPr="00EA520E" w:rsidRDefault="00001A5B" w:rsidP="00001A5B">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0</w:t>
            </w:r>
          </w:p>
        </w:tc>
      </w:tr>
      <w:tr w:rsidR="00001A5B" w:rsidRPr="00EA520E" w14:paraId="5E253611" w14:textId="77777777" w:rsidTr="00001A5B">
        <w:trPr>
          <w:trHeight w:val="300"/>
        </w:trPr>
        <w:tc>
          <w:tcPr>
            <w:tcW w:w="5262" w:type="dxa"/>
            <w:tcBorders>
              <w:top w:val="single" w:sz="4" w:space="0" w:color="auto"/>
              <w:left w:val="single" w:sz="4" w:space="0" w:color="auto"/>
              <w:bottom w:val="nil"/>
              <w:right w:val="nil"/>
            </w:tcBorders>
            <w:shd w:val="clear" w:color="000000" w:fill="FFFFFF"/>
            <w:noWrap/>
            <w:vAlign w:val="center"/>
            <w:hideMark/>
          </w:tcPr>
          <w:p w14:paraId="07067D5C"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Ⅳ　経常外費用</w:t>
            </w:r>
          </w:p>
        </w:tc>
        <w:tc>
          <w:tcPr>
            <w:tcW w:w="2423" w:type="dxa"/>
            <w:tcBorders>
              <w:top w:val="nil"/>
              <w:left w:val="single" w:sz="4" w:space="0" w:color="auto"/>
              <w:bottom w:val="nil"/>
              <w:right w:val="single" w:sz="4" w:space="0" w:color="auto"/>
            </w:tcBorders>
            <w:shd w:val="clear" w:color="000000" w:fill="FFFFFF"/>
            <w:noWrap/>
            <w:vAlign w:val="center"/>
          </w:tcPr>
          <w:p w14:paraId="1F03E36D"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nil"/>
              <w:bottom w:val="nil"/>
              <w:right w:val="single" w:sz="4" w:space="0" w:color="auto"/>
            </w:tcBorders>
            <w:shd w:val="clear" w:color="000000" w:fill="FFFFFF"/>
            <w:noWrap/>
            <w:vAlign w:val="center"/>
          </w:tcPr>
          <w:p w14:paraId="73389E7E" w14:textId="77777777" w:rsidR="00001A5B" w:rsidRPr="00EA520E" w:rsidRDefault="00001A5B" w:rsidP="00001A5B">
            <w:pPr>
              <w:widowControl/>
              <w:jc w:val="right"/>
              <w:rPr>
                <w:rFonts w:ascii="Century" w:eastAsia="ＭＳ Ｐゴシック" w:hAnsi="Century" w:cs="ＭＳ Ｐゴシック"/>
                <w:b/>
                <w:bCs/>
                <w:kern w:val="0"/>
                <w:sz w:val="22"/>
              </w:rPr>
            </w:pPr>
          </w:p>
        </w:tc>
      </w:tr>
      <w:tr w:rsidR="00001A5B" w:rsidRPr="00EA520E" w14:paraId="38D0969C" w14:textId="77777777" w:rsidTr="00001A5B">
        <w:trPr>
          <w:trHeight w:val="300"/>
        </w:trPr>
        <w:tc>
          <w:tcPr>
            <w:tcW w:w="5262" w:type="dxa"/>
            <w:tcBorders>
              <w:top w:val="nil"/>
              <w:left w:val="single" w:sz="4" w:space="0" w:color="auto"/>
              <w:bottom w:val="single" w:sz="4" w:space="0" w:color="auto"/>
              <w:right w:val="nil"/>
            </w:tcBorders>
            <w:shd w:val="clear" w:color="000000" w:fill="FFFFFF"/>
            <w:noWrap/>
            <w:vAlign w:val="center"/>
            <w:hideMark/>
          </w:tcPr>
          <w:p w14:paraId="54981266" w14:textId="77777777" w:rsidR="00001A5B" w:rsidRPr="008A7F62" w:rsidRDefault="00001A5B" w:rsidP="00001A5B">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経常外費用計</w:t>
            </w:r>
          </w:p>
        </w:tc>
        <w:tc>
          <w:tcPr>
            <w:tcW w:w="2423" w:type="dxa"/>
            <w:tcBorders>
              <w:top w:val="nil"/>
              <w:left w:val="single" w:sz="4" w:space="0" w:color="auto"/>
              <w:bottom w:val="single" w:sz="4" w:space="0" w:color="auto"/>
              <w:right w:val="single" w:sz="4" w:space="0" w:color="auto"/>
            </w:tcBorders>
            <w:shd w:val="clear" w:color="000000" w:fill="FFFFFF"/>
            <w:noWrap/>
            <w:vAlign w:val="center"/>
          </w:tcPr>
          <w:p w14:paraId="6906C64B"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0</w:t>
            </w:r>
          </w:p>
        </w:tc>
        <w:tc>
          <w:tcPr>
            <w:tcW w:w="1984" w:type="dxa"/>
            <w:tcBorders>
              <w:top w:val="nil"/>
              <w:left w:val="nil"/>
              <w:bottom w:val="single" w:sz="4" w:space="0" w:color="auto"/>
              <w:right w:val="single" w:sz="4" w:space="0" w:color="auto"/>
            </w:tcBorders>
            <w:shd w:val="clear" w:color="000000" w:fill="FFFFFF"/>
            <w:noWrap/>
            <w:vAlign w:val="center"/>
          </w:tcPr>
          <w:p w14:paraId="43F21306" w14:textId="77777777" w:rsidR="00001A5B" w:rsidRPr="00EA520E"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0</w:t>
            </w:r>
          </w:p>
        </w:tc>
      </w:tr>
      <w:tr w:rsidR="00001A5B" w:rsidRPr="00EA520E" w14:paraId="25676EF9" w14:textId="77777777" w:rsidTr="00001A5B">
        <w:trPr>
          <w:trHeight w:val="315"/>
        </w:trPr>
        <w:tc>
          <w:tcPr>
            <w:tcW w:w="5262" w:type="dxa"/>
            <w:tcBorders>
              <w:top w:val="single" w:sz="4" w:space="0" w:color="auto"/>
              <w:left w:val="single" w:sz="4" w:space="0" w:color="auto"/>
              <w:bottom w:val="single" w:sz="4" w:space="0" w:color="auto"/>
            </w:tcBorders>
            <w:shd w:val="clear" w:color="000000" w:fill="FFFFFF"/>
            <w:noWrap/>
            <w:vAlign w:val="center"/>
            <w:hideMark/>
          </w:tcPr>
          <w:p w14:paraId="352EB8D0" w14:textId="77777777" w:rsidR="00001A5B" w:rsidRPr="008A7F62" w:rsidRDefault="00001A5B" w:rsidP="00001A5B">
            <w:pPr>
              <w:widowControl/>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税引前当期正味財産増減額</w:t>
            </w:r>
          </w:p>
        </w:tc>
        <w:tc>
          <w:tcPr>
            <w:tcW w:w="2423" w:type="dxa"/>
            <w:tcBorders>
              <w:top w:val="single" w:sz="4" w:space="0" w:color="auto"/>
              <w:left w:val="single" w:sz="4" w:space="0" w:color="auto"/>
              <w:bottom w:val="single" w:sz="4" w:space="0" w:color="auto"/>
              <w:right w:val="nil"/>
            </w:tcBorders>
            <w:shd w:val="clear" w:color="000000" w:fill="FFFFFF"/>
            <w:noWrap/>
            <w:vAlign w:val="center"/>
          </w:tcPr>
          <w:p w14:paraId="5C74CABE"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2CA4C" w14:textId="77777777" w:rsidR="00001A5B" w:rsidRPr="00EA520E"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w:t>
            </w:r>
            <w:r>
              <w:rPr>
                <w:rFonts w:ascii="Century" w:eastAsia="ＭＳ Ｐゴシック" w:hAnsi="Century" w:cs="ＭＳ Ｐゴシック" w:hint="eastAsia"/>
                <w:b/>
                <w:bCs/>
                <w:kern w:val="0"/>
                <w:sz w:val="22"/>
              </w:rPr>
              <w:t>250,864</w:t>
            </w:r>
          </w:p>
        </w:tc>
      </w:tr>
      <w:tr w:rsidR="00001A5B" w:rsidRPr="00EA520E" w14:paraId="0A7470D9" w14:textId="77777777" w:rsidTr="00001A5B">
        <w:trPr>
          <w:trHeight w:val="300"/>
        </w:trPr>
        <w:tc>
          <w:tcPr>
            <w:tcW w:w="5262" w:type="dxa"/>
            <w:tcBorders>
              <w:top w:val="single" w:sz="4" w:space="0" w:color="auto"/>
              <w:left w:val="single" w:sz="4" w:space="0" w:color="auto"/>
              <w:bottom w:val="single" w:sz="4" w:space="0" w:color="auto"/>
            </w:tcBorders>
            <w:shd w:val="clear" w:color="000000" w:fill="FFFFFF"/>
            <w:noWrap/>
            <w:vAlign w:val="center"/>
            <w:hideMark/>
          </w:tcPr>
          <w:p w14:paraId="0C190420" w14:textId="77777777" w:rsidR="00001A5B" w:rsidRPr="008A7F62" w:rsidRDefault="00001A5B" w:rsidP="00001A5B">
            <w:pPr>
              <w:widowControl/>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当期法人税、住民税及び事業税</w:t>
            </w:r>
          </w:p>
        </w:tc>
        <w:tc>
          <w:tcPr>
            <w:tcW w:w="2423" w:type="dxa"/>
            <w:tcBorders>
              <w:top w:val="single" w:sz="4" w:space="0" w:color="auto"/>
              <w:left w:val="single" w:sz="4" w:space="0" w:color="auto"/>
              <w:bottom w:val="single" w:sz="4" w:space="0" w:color="auto"/>
              <w:right w:val="nil"/>
            </w:tcBorders>
            <w:shd w:val="clear" w:color="000000" w:fill="FFFFFF"/>
            <w:noWrap/>
            <w:vAlign w:val="center"/>
          </w:tcPr>
          <w:p w14:paraId="36C005E9"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AF7DA7" w14:textId="77777777" w:rsidR="00001A5B" w:rsidRPr="00EA520E" w:rsidRDefault="00001A5B" w:rsidP="00001A5B">
            <w:pPr>
              <w:widowControl/>
              <w:jc w:val="right"/>
              <w:rPr>
                <w:rFonts w:ascii="Century" w:eastAsia="ＭＳ Ｐゴシック" w:hAnsi="Century" w:cs="ＭＳ Ｐゴシック"/>
                <w:b/>
                <w:bCs/>
                <w:kern w:val="0"/>
                <w:sz w:val="22"/>
              </w:rPr>
            </w:pPr>
          </w:p>
        </w:tc>
      </w:tr>
      <w:tr w:rsidR="00001A5B" w:rsidRPr="00EA520E" w14:paraId="2BF14CA1" w14:textId="77777777" w:rsidTr="00001A5B">
        <w:trPr>
          <w:trHeight w:val="300"/>
        </w:trPr>
        <w:tc>
          <w:tcPr>
            <w:tcW w:w="5262" w:type="dxa"/>
            <w:tcBorders>
              <w:top w:val="single" w:sz="4" w:space="0" w:color="auto"/>
              <w:left w:val="single" w:sz="4" w:space="0" w:color="auto"/>
              <w:bottom w:val="single" w:sz="4" w:space="0" w:color="auto"/>
              <w:right w:val="nil"/>
            </w:tcBorders>
            <w:shd w:val="clear" w:color="000000" w:fill="FFFFFF"/>
            <w:noWrap/>
            <w:vAlign w:val="center"/>
            <w:hideMark/>
          </w:tcPr>
          <w:p w14:paraId="3019EE01" w14:textId="77777777" w:rsidR="00001A5B" w:rsidRPr="008A7F62" w:rsidRDefault="00001A5B" w:rsidP="00001A5B">
            <w:pPr>
              <w:widowControl/>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当期正味財産増減額　</w:t>
            </w:r>
          </w:p>
        </w:tc>
        <w:tc>
          <w:tcPr>
            <w:tcW w:w="2423" w:type="dxa"/>
            <w:tcBorders>
              <w:top w:val="single" w:sz="4" w:space="0" w:color="auto"/>
              <w:left w:val="single" w:sz="4" w:space="0" w:color="auto"/>
              <w:bottom w:val="single" w:sz="4" w:space="0" w:color="auto"/>
              <w:right w:val="nil"/>
            </w:tcBorders>
            <w:shd w:val="clear" w:color="000000" w:fill="FFFFFF"/>
            <w:noWrap/>
            <w:vAlign w:val="center"/>
          </w:tcPr>
          <w:p w14:paraId="6DCC668A"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6B597" w14:textId="77777777" w:rsidR="00001A5B" w:rsidRPr="00EA520E"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w:t>
            </w:r>
            <w:r>
              <w:rPr>
                <w:rFonts w:ascii="Century" w:eastAsia="ＭＳ Ｐゴシック" w:hAnsi="Century" w:cs="ＭＳ Ｐゴシック" w:hint="eastAsia"/>
                <w:b/>
                <w:bCs/>
                <w:kern w:val="0"/>
                <w:sz w:val="22"/>
              </w:rPr>
              <w:t>250,864</w:t>
            </w:r>
          </w:p>
        </w:tc>
      </w:tr>
      <w:tr w:rsidR="00001A5B" w:rsidRPr="00EA520E" w14:paraId="6888CA69" w14:textId="77777777" w:rsidTr="00001A5B">
        <w:trPr>
          <w:trHeight w:val="300"/>
        </w:trPr>
        <w:tc>
          <w:tcPr>
            <w:tcW w:w="5262" w:type="dxa"/>
            <w:tcBorders>
              <w:top w:val="single" w:sz="4" w:space="0" w:color="auto"/>
              <w:left w:val="single" w:sz="4" w:space="0" w:color="auto"/>
              <w:bottom w:val="single" w:sz="4" w:space="0" w:color="auto"/>
              <w:right w:val="nil"/>
            </w:tcBorders>
            <w:shd w:val="clear" w:color="000000" w:fill="FFFFFF"/>
            <w:noWrap/>
            <w:vAlign w:val="center"/>
            <w:hideMark/>
          </w:tcPr>
          <w:p w14:paraId="6315901B" w14:textId="77777777" w:rsidR="00001A5B" w:rsidRPr="008A7F62" w:rsidRDefault="00001A5B" w:rsidP="00001A5B">
            <w:pPr>
              <w:widowControl/>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前期繰越正味財産額　</w:t>
            </w:r>
          </w:p>
        </w:tc>
        <w:tc>
          <w:tcPr>
            <w:tcW w:w="2423" w:type="dxa"/>
            <w:tcBorders>
              <w:top w:val="single" w:sz="4" w:space="0" w:color="auto"/>
              <w:left w:val="single" w:sz="4" w:space="0" w:color="auto"/>
              <w:bottom w:val="single" w:sz="4" w:space="0" w:color="auto"/>
              <w:right w:val="nil"/>
            </w:tcBorders>
            <w:shd w:val="clear" w:color="000000" w:fill="FFFFFF"/>
            <w:noWrap/>
            <w:vAlign w:val="center"/>
          </w:tcPr>
          <w:p w14:paraId="4D4650EC"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B43E8" w14:textId="77777777" w:rsidR="00001A5B" w:rsidRPr="00EA520E" w:rsidRDefault="00001A5B" w:rsidP="00001A5B">
            <w:pPr>
              <w:widowControl/>
              <w:jc w:val="right"/>
              <w:rPr>
                <w:rFonts w:ascii="Century" w:eastAsia="ＭＳ Ｐゴシック" w:hAnsi="Century" w:cs="ＭＳ Ｐゴシック"/>
                <w:b/>
                <w:bCs/>
                <w:kern w:val="0"/>
                <w:sz w:val="22"/>
              </w:rPr>
            </w:pPr>
            <w:r>
              <w:rPr>
                <w:rFonts w:ascii="Century" w:hAnsi="Century" w:hint="eastAsia"/>
                <w:b/>
                <w:bCs/>
              </w:rPr>
              <w:t>920,259</w:t>
            </w:r>
          </w:p>
        </w:tc>
      </w:tr>
      <w:tr w:rsidR="00001A5B" w:rsidRPr="00EA520E" w14:paraId="6C045DD4" w14:textId="77777777" w:rsidTr="00001A5B">
        <w:trPr>
          <w:trHeight w:val="300"/>
        </w:trPr>
        <w:tc>
          <w:tcPr>
            <w:tcW w:w="5262" w:type="dxa"/>
            <w:tcBorders>
              <w:top w:val="single" w:sz="4" w:space="0" w:color="auto"/>
              <w:left w:val="single" w:sz="4" w:space="0" w:color="auto"/>
              <w:bottom w:val="single" w:sz="4" w:space="0" w:color="auto"/>
              <w:right w:val="nil"/>
            </w:tcBorders>
            <w:shd w:val="clear" w:color="000000" w:fill="FFFFFF"/>
            <w:noWrap/>
            <w:vAlign w:val="center"/>
            <w:hideMark/>
          </w:tcPr>
          <w:p w14:paraId="62CA01A6" w14:textId="77777777" w:rsidR="00001A5B" w:rsidRPr="003F3F49" w:rsidRDefault="00001A5B" w:rsidP="00001A5B">
            <w:pPr>
              <w:widowControl/>
              <w:rPr>
                <w:rFonts w:ascii="ＭＳ 明朝" w:eastAsia="ＭＳ 明朝" w:hAnsi="ＭＳ 明朝" w:cs="ＭＳ Ｐゴシック"/>
                <w:b/>
                <w:bCs/>
                <w:color w:val="000000"/>
                <w:kern w:val="0"/>
                <w:sz w:val="22"/>
              </w:rPr>
            </w:pPr>
            <w:r w:rsidRPr="003F3F49">
              <w:rPr>
                <w:rFonts w:ascii="ＭＳ 明朝" w:eastAsia="ＭＳ 明朝" w:hAnsi="ＭＳ 明朝" w:cs="ＭＳ Ｐゴシック" w:hint="eastAsia"/>
                <w:b/>
                <w:bCs/>
                <w:color w:val="000000"/>
                <w:kern w:val="0"/>
                <w:sz w:val="22"/>
              </w:rPr>
              <w:t xml:space="preserve">次期繰越正味財産額　</w:t>
            </w:r>
          </w:p>
        </w:tc>
        <w:tc>
          <w:tcPr>
            <w:tcW w:w="2423" w:type="dxa"/>
            <w:tcBorders>
              <w:top w:val="single" w:sz="4" w:space="0" w:color="auto"/>
              <w:left w:val="single" w:sz="4" w:space="0" w:color="auto"/>
              <w:bottom w:val="single" w:sz="4" w:space="0" w:color="auto"/>
              <w:right w:val="nil"/>
            </w:tcBorders>
            <w:shd w:val="clear" w:color="000000" w:fill="FFFFFF"/>
            <w:noWrap/>
            <w:vAlign w:val="center"/>
          </w:tcPr>
          <w:p w14:paraId="7AAE1F88" w14:textId="77777777" w:rsidR="00001A5B" w:rsidRPr="00EA520E" w:rsidRDefault="00001A5B" w:rsidP="00001A5B">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CA9A2" w14:textId="77777777" w:rsidR="00001A5B" w:rsidRPr="00EA520E" w:rsidRDefault="00001A5B" w:rsidP="00001A5B">
            <w:pPr>
              <w:widowControl/>
              <w:jc w:val="right"/>
              <w:rPr>
                <w:rFonts w:ascii="Century" w:eastAsia="ＭＳ Ｐゴシック" w:hAnsi="Century" w:cs="ＭＳ Ｐゴシック"/>
                <w:b/>
                <w:bCs/>
                <w:kern w:val="0"/>
                <w:sz w:val="22"/>
              </w:rPr>
            </w:pPr>
            <w:r>
              <w:rPr>
                <w:rFonts w:ascii="Century" w:eastAsia="ＭＳ Ｐゴシック" w:hAnsi="Century" w:cs="ＭＳ Ｐゴシック"/>
                <w:b/>
                <w:bCs/>
                <w:kern w:val="0"/>
                <w:sz w:val="22"/>
              </w:rPr>
              <w:t>669,395</w:t>
            </w:r>
          </w:p>
        </w:tc>
      </w:tr>
    </w:tbl>
    <w:p w14:paraId="0E087F5D" w14:textId="7E906DC5" w:rsidR="00001A5B" w:rsidRDefault="00001A5B" w:rsidP="00001A5B">
      <w:pPr>
        <w:widowControl/>
        <w:jc w:val="left"/>
        <w:rPr>
          <w:rFonts w:ascii="HG創英角ｺﾞｼｯｸUB" w:eastAsia="HG創英角ｺﾞｼｯｸUB" w:hAnsi="HG創英角ｺﾞｼｯｸUB" w:cs="ＭＳ Ｐゴシック"/>
          <w:color w:val="0000CC"/>
          <w:kern w:val="0"/>
          <w:sz w:val="24"/>
          <w:szCs w:val="24"/>
        </w:rPr>
      </w:pPr>
    </w:p>
    <w:p w14:paraId="05D0242B" w14:textId="77777777" w:rsidR="00001A5B" w:rsidRPr="00BB6355" w:rsidRDefault="00001A5B" w:rsidP="00001A5B">
      <w:pPr>
        <w:widowControl/>
        <w:jc w:val="left"/>
        <w:rPr>
          <w:rFonts w:ascii="HG創英角ｺﾞｼｯｸUB" w:eastAsia="HG創英角ｺﾞｼｯｸUB" w:hAnsi="HG創英角ｺﾞｼｯｸUB" w:cs="ＭＳ Ｐゴシック"/>
          <w:color w:val="0000CC"/>
          <w:kern w:val="0"/>
          <w:sz w:val="24"/>
          <w:szCs w:val="24"/>
        </w:rPr>
      </w:pPr>
    </w:p>
    <w:tbl>
      <w:tblPr>
        <w:tblW w:w="9654" w:type="dxa"/>
        <w:tblInd w:w="84" w:type="dxa"/>
        <w:tblCellMar>
          <w:left w:w="99" w:type="dxa"/>
          <w:right w:w="99" w:type="dxa"/>
        </w:tblCellMar>
        <w:tblLook w:val="04A0" w:firstRow="1" w:lastRow="0" w:firstColumn="1" w:lastColumn="0" w:noHBand="0" w:noVBand="1"/>
      </w:tblPr>
      <w:tblGrid>
        <w:gridCol w:w="4281"/>
        <w:gridCol w:w="1546"/>
        <w:gridCol w:w="1701"/>
        <w:gridCol w:w="2126"/>
      </w:tblGrid>
      <w:tr w:rsidR="00001A5B" w:rsidRPr="00EA520E" w14:paraId="64B6AB9D" w14:textId="77777777" w:rsidTr="00D47524">
        <w:trPr>
          <w:trHeight w:val="454"/>
        </w:trPr>
        <w:tc>
          <w:tcPr>
            <w:tcW w:w="9654" w:type="dxa"/>
            <w:gridSpan w:val="4"/>
            <w:tcBorders>
              <w:top w:val="nil"/>
              <w:left w:val="nil"/>
              <w:bottom w:val="nil"/>
              <w:right w:val="nil"/>
            </w:tcBorders>
            <w:shd w:val="clear" w:color="auto" w:fill="auto"/>
            <w:noWrap/>
            <w:vAlign w:val="center"/>
            <w:hideMark/>
          </w:tcPr>
          <w:p w14:paraId="61250827"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8"/>
                <w:szCs w:val="28"/>
              </w:rPr>
            </w:pPr>
            <w:r w:rsidRPr="00EA520E">
              <w:rPr>
                <w:rFonts w:ascii="ＭＳ Ｐゴシック" w:eastAsia="ＭＳ Ｐゴシック" w:hAnsi="ＭＳ Ｐゴシック" w:cs="ＭＳ Ｐゴシック" w:hint="eastAsia"/>
                <w:b/>
                <w:bCs/>
                <w:color w:val="000000"/>
                <w:kern w:val="0"/>
                <w:sz w:val="28"/>
                <w:szCs w:val="28"/>
              </w:rPr>
              <w:lastRenderedPageBreak/>
              <w:t>貸借対照表</w:t>
            </w:r>
          </w:p>
        </w:tc>
      </w:tr>
      <w:tr w:rsidR="00001A5B" w:rsidRPr="00EA520E" w14:paraId="650826BF" w14:textId="77777777" w:rsidTr="00D47524">
        <w:trPr>
          <w:trHeight w:val="454"/>
        </w:trPr>
        <w:tc>
          <w:tcPr>
            <w:tcW w:w="9654" w:type="dxa"/>
            <w:gridSpan w:val="4"/>
            <w:tcBorders>
              <w:top w:val="nil"/>
              <w:left w:val="nil"/>
              <w:bottom w:val="nil"/>
              <w:right w:val="nil"/>
            </w:tcBorders>
            <w:shd w:val="clear" w:color="auto" w:fill="auto"/>
            <w:noWrap/>
            <w:vAlign w:val="center"/>
            <w:hideMark/>
          </w:tcPr>
          <w:p w14:paraId="4EE29202"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２０２</w:t>
            </w:r>
            <w:r>
              <w:rPr>
                <w:rFonts w:ascii="ＭＳ Ｐゴシック" w:eastAsia="ＭＳ Ｐゴシック" w:hAnsi="ＭＳ Ｐゴシック" w:cs="ＭＳ Ｐゴシック" w:hint="eastAsia"/>
                <w:b/>
                <w:bCs/>
                <w:color w:val="000000"/>
                <w:kern w:val="0"/>
                <w:sz w:val="22"/>
              </w:rPr>
              <w:t>２</w:t>
            </w:r>
            <w:r w:rsidRPr="00EA520E">
              <w:rPr>
                <w:rFonts w:ascii="ＭＳ Ｐゴシック" w:eastAsia="ＭＳ Ｐゴシック" w:hAnsi="ＭＳ Ｐゴシック" w:cs="ＭＳ Ｐゴシック" w:hint="eastAsia"/>
                <w:b/>
                <w:bCs/>
                <w:color w:val="000000"/>
                <w:kern w:val="0"/>
                <w:sz w:val="22"/>
              </w:rPr>
              <w:t>年３月３１日現在</w:t>
            </w:r>
          </w:p>
        </w:tc>
      </w:tr>
      <w:tr w:rsidR="00001A5B" w:rsidRPr="00EA520E" w14:paraId="58448C0B" w14:textId="77777777" w:rsidTr="00D47524">
        <w:trPr>
          <w:trHeight w:val="454"/>
        </w:trPr>
        <w:tc>
          <w:tcPr>
            <w:tcW w:w="9654" w:type="dxa"/>
            <w:gridSpan w:val="4"/>
            <w:tcBorders>
              <w:top w:val="nil"/>
              <w:left w:val="nil"/>
              <w:bottom w:val="nil"/>
              <w:right w:val="nil"/>
            </w:tcBorders>
            <w:shd w:val="clear" w:color="auto" w:fill="auto"/>
            <w:noWrap/>
            <w:vAlign w:val="center"/>
            <w:hideMark/>
          </w:tcPr>
          <w:p w14:paraId="04C36D4B" w14:textId="77777777" w:rsidR="00001A5B" w:rsidRPr="00EA520E" w:rsidRDefault="00001A5B" w:rsidP="00D47524">
            <w:pPr>
              <w:widowControl/>
              <w:jc w:val="righ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一般社団法人 日本飼料用米振興協会</w:t>
            </w:r>
          </w:p>
        </w:tc>
      </w:tr>
      <w:tr w:rsidR="00001A5B" w:rsidRPr="00EA520E" w14:paraId="75E016BC" w14:textId="77777777" w:rsidTr="00D47524">
        <w:trPr>
          <w:trHeight w:val="454"/>
        </w:trPr>
        <w:tc>
          <w:tcPr>
            <w:tcW w:w="9654" w:type="dxa"/>
            <w:gridSpan w:val="4"/>
            <w:tcBorders>
              <w:top w:val="nil"/>
              <w:left w:val="nil"/>
              <w:bottom w:val="nil"/>
              <w:right w:val="nil"/>
            </w:tcBorders>
            <w:shd w:val="clear" w:color="auto" w:fill="auto"/>
            <w:noWrap/>
            <w:vAlign w:val="center"/>
            <w:hideMark/>
          </w:tcPr>
          <w:p w14:paraId="58BD6BDE" w14:textId="77777777" w:rsidR="00001A5B" w:rsidRPr="00EA520E" w:rsidRDefault="00001A5B" w:rsidP="00D47524">
            <w:pPr>
              <w:widowControl/>
              <w:jc w:val="righ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単位：円</w:t>
            </w:r>
          </w:p>
        </w:tc>
      </w:tr>
      <w:tr w:rsidR="00001A5B" w:rsidRPr="00EA520E" w14:paraId="43164B3F" w14:textId="77777777" w:rsidTr="00D47524">
        <w:trPr>
          <w:trHeight w:val="454"/>
        </w:trPr>
        <w:tc>
          <w:tcPr>
            <w:tcW w:w="4281" w:type="dxa"/>
            <w:tcBorders>
              <w:top w:val="single" w:sz="4" w:space="0" w:color="auto"/>
              <w:left w:val="single" w:sz="4" w:space="0" w:color="auto"/>
              <w:bottom w:val="nil"/>
              <w:right w:val="nil"/>
            </w:tcBorders>
            <w:shd w:val="clear" w:color="auto" w:fill="auto"/>
            <w:noWrap/>
            <w:vAlign w:val="center"/>
            <w:hideMark/>
          </w:tcPr>
          <w:p w14:paraId="30D52A80"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科　　　　目</w:t>
            </w:r>
          </w:p>
        </w:tc>
        <w:tc>
          <w:tcPr>
            <w:tcW w:w="5373" w:type="dxa"/>
            <w:gridSpan w:val="3"/>
            <w:tcBorders>
              <w:top w:val="single" w:sz="4" w:space="0" w:color="auto"/>
              <w:left w:val="single" w:sz="4" w:space="0" w:color="auto"/>
              <w:bottom w:val="nil"/>
              <w:right w:val="single" w:sz="4" w:space="0" w:color="auto"/>
            </w:tcBorders>
            <w:shd w:val="clear" w:color="auto" w:fill="auto"/>
            <w:noWrap/>
            <w:vAlign w:val="center"/>
            <w:hideMark/>
          </w:tcPr>
          <w:p w14:paraId="7CCC423E"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金　　　　額</w:t>
            </w:r>
          </w:p>
        </w:tc>
      </w:tr>
      <w:tr w:rsidR="00001A5B" w:rsidRPr="00EA520E" w14:paraId="6BE098CC" w14:textId="77777777" w:rsidTr="00D47524">
        <w:trPr>
          <w:trHeight w:val="454"/>
        </w:trPr>
        <w:tc>
          <w:tcPr>
            <w:tcW w:w="4281" w:type="dxa"/>
            <w:tcBorders>
              <w:top w:val="single" w:sz="4" w:space="0" w:color="auto"/>
              <w:left w:val="single" w:sz="4" w:space="0" w:color="auto"/>
              <w:bottom w:val="nil"/>
              <w:right w:val="nil"/>
            </w:tcBorders>
            <w:shd w:val="clear" w:color="auto" w:fill="auto"/>
            <w:noWrap/>
            <w:vAlign w:val="center"/>
            <w:hideMark/>
          </w:tcPr>
          <w:p w14:paraId="49517A24"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Ⅰ　資産の部　</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55C79124"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6417F8A7"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single" w:sz="4" w:space="0" w:color="auto"/>
              <w:left w:val="nil"/>
              <w:bottom w:val="nil"/>
              <w:right w:val="single" w:sz="4" w:space="0" w:color="auto"/>
            </w:tcBorders>
            <w:shd w:val="clear" w:color="auto" w:fill="auto"/>
            <w:noWrap/>
            <w:vAlign w:val="center"/>
            <w:hideMark/>
          </w:tcPr>
          <w:p w14:paraId="06AB1210"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69358204"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2252B1AA"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１　流動資産</w:t>
            </w:r>
          </w:p>
        </w:tc>
        <w:tc>
          <w:tcPr>
            <w:tcW w:w="1546" w:type="dxa"/>
            <w:tcBorders>
              <w:top w:val="nil"/>
              <w:left w:val="single" w:sz="4" w:space="0" w:color="auto"/>
              <w:bottom w:val="nil"/>
              <w:right w:val="single" w:sz="4" w:space="0" w:color="auto"/>
            </w:tcBorders>
            <w:shd w:val="clear" w:color="auto" w:fill="auto"/>
            <w:noWrap/>
            <w:vAlign w:val="center"/>
            <w:hideMark/>
          </w:tcPr>
          <w:p w14:paraId="59767B6E"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316A1F67"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4F43703C"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715AA0EC"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44C9B396"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現金及び預金</w:t>
            </w:r>
          </w:p>
        </w:tc>
        <w:tc>
          <w:tcPr>
            <w:tcW w:w="1546" w:type="dxa"/>
            <w:tcBorders>
              <w:top w:val="nil"/>
              <w:left w:val="single" w:sz="4" w:space="0" w:color="auto"/>
              <w:bottom w:val="nil"/>
              <w:right w:val="single" w:sz="4" w:space="0" w:color="auto"/>
            </w:tcBorders>
            <w:shd w:val="clear" w:color="auto" w:fill="auto"/>
            <w:noWrap/>
            <w:vAlign w:val="center"/>
            <w:hideMark/>
          </w:tcPr>
          <w:p w14:paraId="08FB5D0F"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c>
          <w:tcPr>
            <w:tcW w:w="1701" w:type="dxa"/>
            <w:tcBorders>
              <w:top w:val="nil"/>
              <w:left w:val="nil"/>
              <w:bottom w:val="nil"/>
              <w:right w:val="single" w:sz="4" w:space="0" w:color="auto"/>
            </w:tcBorders>
            <w:shd w:val="clear" w:color="auto" w:fill="auto"/>
            <w:noWrap/>
            <w:vAlign w:val="center"/>
            <w:hideMark/>
          </w:tcPr>
          <w:p w14:paraId="2E2DBA94"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2B5B8719"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6BB2F260"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3CDC6B94"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未収入金</w:t>
            </w:r>
          </w:p>
        </w:tc>
        <w:tc>
          <w:tcPr>
            <w:tcW w:w="1546" w:type="dxa"/>
            <w:tcBorders>
              <w:top w:val="nil"/>
              <w:left w:val="single" w:sz="4" w:space="0" w:color="auto"/>
              <w:bottom w:val="nil"/>
              <w:right w:val="single" w:sz="4" w:space="0" w:color="auto"/>
            </w:tcBorders>
            <w:shd w:val="clear" w:color="auto" w:fill="auto"/>
            <w:noWrap/>
            <w:vAlign w:val="center"/>
            <w:hideMark/>
          </w:tcPr>
          <w:p w14:paraId="6F17F1B1"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04A006D8"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0A33438B"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76B33E91"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4B0946A2"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流動資産合計</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3DE79523"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785122D9"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c>
          <w:tcPr>
            <w:tcW w:w="2126" w:type="dxa"/>
            <w:tcBorders>
              <w:top w:val="nil"/>
              <w:left w:val="nil"/>
              <w:bottom w:val="nil"/>
              <w:right w:val="single" w:sz="4" w:space="0" w:color="auto"/>
            </w:tcBorders>
            <w:shd w:val="clear" w:color="auto" w:fill="auto"/>
            <w:noWrap/>
            <w:vAlign w:val="center"/>
            <w:hideMark/>
          </w:tcPr>
          <w:p w14:paraId="5BB2D571"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45CDEFAA"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55743DCE"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２　固定資産</w:t>
            </w:r>
          </w:p>
        </w:tc>
        <w:tc>
          <w:tcPr>
            <w:tcW w:w="1546" w:type="dxa"/>
            <w:tcBorders>
              <w:top w:val="nil"/>
              <w:left w:val="single" w:sz="4" w:space="0" w:color="auto"/>
              <w:bottom w:val="nil"/>
              <w:right w:val="single" w:sz="4" w:space="0" w:color="auto"/>
            </w:tcBorders>
            <w:shd w:val="clear" w:color="auto" w:fill="auto"/>
            <w:noWrap/>
            <w:vAlign w:val="center"/>
            <w:hideMark/>
          </w:tcPr>
          <w:p w14:paraId="6773EEDC"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659F64C2"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2EE94377"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6C58A6A4"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087038E2"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固定資産</w:t>
            </w:r>
          </w:p>
        </w:tc>
        <w:tc>
          <w:tcPr>
            <w:tcW w:w="1546" w:type="dxa"/>
            <w:tcBorders>
              <w:top w:val="nil"/>
              <w:left w:val="single" w:sz="4" w:space="0" w:color="auto"/>
              <w:bottom w:val="nil"/>
              <w:right w:val="single" w:sz="4" w:space="0" w:color="auto"/>
            </w:tcBorders>
            <w:shd w:val="clear" w:color="auto" w:fill="auto"/>
            <w:noWrap/>
            <w:vAlign w:val="center"/>
            <w:hideMark/>
          </w:tcPr>
          <w:p w14:paraId="5442EDB3"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26A5BD54"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3F5CF610"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443689DD"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1FFDD1D3"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固定資産合計</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67674306"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F831FEE"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0</w:t>
            </w:r>
          </w:p>
        </w:tc>
        <w:tc>
          <w:tcPr>
            <w:tcW w:w="2126" w:type="dxa"/>
            <w:tcBorders>
              <w:top w:val="nil"/>
              <w:left w:val="nil"/>
              <w:bottom w:val="nil"/>
              <w:right w:val="single" w:sz="4" w:space="0" w:color="auto"/>
            </w:tcBorders>
            <w:shd w:val="clear" w:color="auto" w:fill="auto"/>
            <w:noWrap/>
            <w:vAlign w:val="center"/>
            <w:hideMark/>
          </w:tcPr>
          <w:p w14:paraId="646CFD19"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2E41AA77" w14:textId="77777777" w:rsidTr="00D47524">
        <w:trPr>
          <w:trHeight w:val="454"/>
        </w:trPr>
        <w:tc>
          <w:tcPr>
            <w:tcW w:w="4281" w:type="dxa"/>
            <w:tcBorders>
              <w:top w:val="nil"/>
              <w:left w:val="single" w:sz="4" w:space="0" w:color="auto"/>
              <w:bottom w:val="single" w:sz="4" w:space="0" w:color="auto"/>
              <w:right w:val="single" w:sz="4" w:space="0" w:color="000000"/>
            </w:tcBorders>
            <w:shd w:val="clear" w:color="auto" w:fill="auto"/>
            <w:noWrap/>
            <w:vAlign w:val="center"/>
            <w:hideMark/>
          </w:tcPr>
          <w:p w14:paraId="7B53BEB2"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資産合計</w:t>
            </w:r>
          </w:p>
        </w:tc>
        <w:tc>
          <w:tcPr>
            <w:tcW w:w="1546" w:type="dxa"/>
            <w:tcBorders>
              <w:top w:val="nil"/>
              <w:left w:val="nil"/>
              <w:bottom w:val="single" w:sz="4" w:space="0" w:color="auto"/>
              <w:right w:val="single" w:sz="4" w:space="0" w:color="auto"/>
            </w:tcBorders>
            <w:shd w:val="clear" w:color="auto" w:fill="auto"/>
            <w:noWrap/>
            <w:vAlign w:val="center"/>
            <w:hideMark/>
          </w:tcPr>
          <w:p w14:paraId="56C7A394"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3DB5AC7"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136615A"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r>
      <w:tr w:rsidR="00001A5B" w:rsidRPr="00EA520E" w14:paraId="72C42048"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283558DF"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Ⅱ　負債の部</w:t>
            </w:r>
          </w:p>
        </w:tc>
        <w:tc>
          <w:tcPr>
            <w:tcW w:w="1546" w:type="dxa"/>
            <w:tcBorders>
              <w:top w:val="nil"/>
              <w:left w:val="single" w:sz="4" w:space="0" w:color="auto"/>
              <w:bottom w:val="nil"/>
              <w:right w:val="single" w:sz="4" w:space="0" w:color="auto"/>
            </w:tcBorders>
            <w:shd w:val="clear" w:color="auto" w:fill="auto"/>
            <w:noWrap/>
            <w:vAlign w:val="center"/>
            <w:hideMark/>
          </w:tcPr>
          <w:p w14:paraId="219F1AFC"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6FDB0352"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401B4F75"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40B27FD0"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69174FC2"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１　流動負債</w:t>
            </w:r>
          </w:p>
        </w:tc>
        <w:tc>
          <w:tcPr>
            <w:tcW w:w="1546" w:type="dxa"/>
            <w:tcBorders>
              <w:top w:val="nil"/>
              <w:left w:val="single" w:sz="4" w:space="0" w:color="auto"/>
              <w:bottom w:val="nil"/>
              <w:right w:val="single" w:sz="4" w:space="0" w:color="auto"/>
            </w:tcBorders>
            <w:shd w:val="clear" w:color="auto" w:fill="auto"/>
            <w:noWrap/>
            <w:vAlign w:val="center"/>
            <w:hideMark/>
          </w:tcPr>
          <w:p w14:paraId="3E5BAB01"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5DBC23EC"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15BAF76B"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7EDB56D3"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1ADE3465"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未払金</w:t>
            </w:r>
          </w:p>
        </w:tc>
        <w:tc>
          <w:tcPr>
            <w:tcW w:w="1546" w:type="dxa"/>
            <w:tcBorders>
              <w:top w:val="nil"/>
              <w:left w:val="single" w:sz="4" w:space="0" w:color="auto"/>
              <w:bottom w:val="nil"/>
              <w:right w:val="single" w:sz="4" w:space="0" w:color="auto"/>
            </w:tcBorders>
            <w:shd w:val="clear" w:color="auto" w:fill="auto"/>
            <w:noWrap/>
            <w:vAlign w:val="center"/>
            <w:hideMark/>
          </w:tcPr>
          <w:p w14:paraId="598CB465"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c>
          <w:tcPr>
            <w:tcW w:w="1701" w:type="dxa"/>
            <w:tcBorders>
              <w:top w:val="nil"/>
              <w:left w:val="nil"/>
              <w:bottom w:val="nil"/>
              <w:right w:val="single" w:sz="4" w:space="0" w:color="auto"/>
            </w:tcBorders>
            <w:shd w:val="clear" w:color="auto" w:fill="auto"/>
            <w:noWrap/>
            <w:vAlign w:val="center"/>
            <w:hideMark/>
          </w:tcPr>
          <w:p w14:paraId="05F17F41"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1CAB9E0F"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1D3AA371" w14:textId="77777777" w:rsidTr="00D47524">
        <w:trPr>
          <w:trHeight w:val="454"/>
        </w:trPr>
        <w:tc>
          <w:tcPr>
            <w:tcW w:w="4281" w:type="dxa"/>
            <w:tcBorders>
              <w:top w:val="nil"/>
              <w:left w:val="single" w:sz="4" w:space="0" w:color="auto"/>
              <w:bottom w:val="nil"/>
              <w:right w:val="nil"/>
            </w:tcBorders>
            <w:shd w:val="clear" w:color="auto" w:fill="auto"/>
            <w:noWrap/>
            <w:vAlign w:val="center"/>
          </w:tcPr>
          <w:p w14:paraId="3F9ED164"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p>
        </w:tc>
        <w:tc>
          <w:tcPr>
            <w:tcW w:w="1546" w:type="dxa"/>
            <w:tcBorders>
              <w:top w:val="nil"/>
              <w:left w:val="single" w:sz="4" w:space="0" w:color="auto"/>
              <w:bottom w:val="nil"/>
              <w:right w:val="single" w:sz="4" w:space="0" w:color="auto"/>
            </w:tcBorders>
            <w:shd w:val="clear" w:color="auto" w:fill="auto"/>
            <w:noWrap/>
            <w:vAlign w:val="center"/>
          </w:tcPr>
          <w:p w14:paraId="4AD3C32B" w14:textId="77777777" w:rsidR="00001A5B" w:rsidRPr="00EA520E" w:rsidRDefault="00001A5B" w:rsidP="00D47524">
            <w:pPr>
              <w:widowControl/>
              <w:jc w:val="right"/>
              <w:rPr>
                <w:rFonts w:ascii="Century" w:eastAsia="ＭＳ Ｐゴシック" w:hAnsi="Century" w:cs="ＭＳ Ｐゴシック"/>
                <w:b/>
                <w:bCs/>
                <w:kern w:val="0"/>
                <w:sz w:val="22"/>
              </w:rPr>
            </w:pPr>
          </w:p>
        </w:tc>
        <w:tc>
          <w:tcPr>
            <w:tcW w:w="1701" w:type="dxa"/>
            <w:tcBorders>
              <w:top w:val="nil"/>
              <w:left w:val="nil"/>
              <w:bottom w:val="nil"/>
              <w:right w:val="single" w:sz="4" w:space="0" w:color="auto"/>
            </w:tcBorders>
            <w:shd w:val="clear" w:color="auto" w:fill="auto"/>
            <w:noWrap/>
            <w:vAlign w:val="center"/>
          </w:tcPr>
          <w:p w14:paraId="38F31A4B" w14:textId="77777777" w:rsidR="00001A5B" w:rsidRPr="00EA520E" w:rsidRDefault="00001A5B" w:rsidP="00D47524">
            <w:pPr>
              <w:widowControl/>
              <w:jc w:val="left"/>
              <w:rPr>
                <w:rFonts w:ascii="Century" w:eastAsia="ＭＳ Ｐゴシック" w:hAnsi="Century" w:cs="ＭＳ Ｐゴシック"/>
                <w:b/>
                <w:bCs/>
                <w:kern w:val="0"/>
                <w:sz w:val="22"/>
              </w:rPr>
            </w:pPr>
          </w:p>
        </w:tc>
        <w:tc>
          <w:tcPr>
            <w:tcW w:w="2126" w:type="dxa"/>
            <w:tcBorders>
              <w:top w:val="nil"/>
              <w:left w:val="nil"/>
              <w:bottom w:val="nil"/>
              <w:right w:val="single" w:sz="4" w:space="0" w:color="auto"/>
            </w:tcBorders>
            <w:shd w:val="clear" w:color="auto" w:fill="auto"/>
            <w:noWrap/>
            <w:vAlign w:val="center"/>
          </w:tcPr>
          <w:p w14:paraId="614488A2" w14:textId="77777777" w:rsidR="00001A5B" w:rsidRPr="00EA520E" w:rsidRDefault="00001A5B" w:rsidP="00D47524">
            <w:pPr>
              <w:widowControl/>
              <w:jc w:val="left"/>
              <w:rPr>
                <w:rFonts w:ascii="Century" w:eastAsia="ＭＳ Ｐゴシック" w:hAnsi="Century" w:cs="ＭＳ Ｐゴシック"/>
                <w:b/>
                <w:bCs/>
                <w:kern w:val="0"/>
                <w:sz w:val="22"/>
              </w:rPr>
            </w:pPr>
          </w:p>
        </w:tc>
      </w:tr>
      <w:tr w:rsidR="00001A5B" w:rsidRPr="00EA520E" w14:paraId="15649E40"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6D9CF1CD"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預り金</w:t>
            </w:r>
          </w:p>
        </w:tc>
        <w:tc>
          <w:tcPr>
            <w:tcW w:w="1546" w:type="dxa"/>
            <w:tcBorders>
              <w:top w:val="nil"/>
              <w:left w:val="single" w:sz="4" w:space="0" w:color="auto"/>
              <w:bottom w:val="nil"/>
              <w:right w:val="single" w:sz="4" w:space="0" w:color="auto"/>
            </w:tcBorders>
            <w:shd w:val="clear" w:color="auto" w:fill="auto"/>
            <w:noWrap/>
            <w:vAlign w:val="center"/>
            <w:hideMark/>
          </w:tcPr>
          <w:p w14:paraId="38F537D0"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hint="eastAsia"/>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326B0799"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4F0F34AD"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5A37D779"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5017C914"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流動負債合計</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3B89D736"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32120F61"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c>
          <w:tcPr>
            <w:tcW w:w="2126" w:type="dxa"/>
            <w:tcBorders>
              <w:top w:val="nil"/>
              <w:left w:val="nil"/>
              <w:bottom w:val="nil"/>
              <w:right w:val="single" w:sz="4" w:space="0" w:color="auto"/>
            </w:tcBorders>
            <w:shd w:val="clear" w:color="auto" w:fill="auto"/>
            <w:noWrap/>
            <w:vAlign w:val="center"/>
            <w:hideMark/>
          </w:tcPr>
          <w:p w14:paraId="79E4D121"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6E26A601"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2B5219CB"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２　固定負債</w:t>
            </w:r>
          </w:p>
        </w:tc>
        <w:tc>
          <w:tcPr>
            <w:tcW w:w="1546" w:type="dxa"/>
            <w:tcBorders>
              <w:top w:val="nil"/>
              <w:left w:val="single" w:sz="4" w:space="0" w:color="auto"/>
              <w:bottom w:val="nil"/>
              <w:right w:val="single" w:sz="4" w:space="0" w:color="auto"/>
            </w:tcBorders>
            <w:shd w:val="clear" w:color="auto" w:fill="auto"/>
            <w:noWrap/>
            <w:vAlign w:val="center"/>
            <w:hideMark/>
          </w:tcPr>
          <w:p w14:paraId="07B45C9D"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2D519AAC"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2EA795B2"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337129B5"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5BBB541F"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固定負債</w:t>
            </w:r>
          </w:p>
        </w:tc>
        <w:tc>
          <w:tcPr>
            <w:tcW w:w="1546" w:type="dxa"/>
            <w:tcBorders>
              <w:top w:val="nil"/>
              <w:left w:val="single" w:sz="4" w:space="0" w:color="auto"/>
              <w:bottom w:val="nil"/>
              <w:right w:val="single" w:sz="4" w:space="0" w:color="auto"/>
            </w:tcBorders>
            <w:shd w:val="clear" w:color="auto" w:fill="auto"/>
            <w:noWrap/>
            <w:vAlign w:val="center"/>
            <w:hideMark/>
          </w:tcPr>
          <w:p w14:paraId="3C97087F"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hint="eastAsia"/>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092DC4CF"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3BE3F66B"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07CF2918"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1759DF7F"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固定負債合計</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6DDFBD56"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3B6F80E8"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hint="eastAsia"/>
                <w:b/>
                <w:bCs/>
                <w:kern w:val="0"/>
                <w:sz w:val="22"/>
              </w:rPr>
              <w:t>0</w:t>
            </w:r>
          </w:p>
        </w:tc>
        <w:tc>
          <w:tcPr>
            <w:tcW w:w="2126" w:type="dxa"/>
            <w:tcBorders>
              <w:top w:val="nil"/>
              <w:left w:val="nil"/>
              <w:bottom w:val="nil"/>
              <w:right w:val="single" w:sz="4" w:space="0" w:color="auto"/>
            </w:tcBorders>
            <w:shd w:val="clear" w:color="auto" w:fill="auto"/>
            <w:noWrap/>
            <w:vAlign w:val="center"/>
            <w:hideMark/>
          </w:tcPr>
          <w:p w14:paraId="3FB11714"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75149AC0"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3168347E"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負債合計</w:t>
            </w:r>
          </w:p>
        </w:tc>
        <w:tc>
          <w:tcPr>
            <w:tcW w:w="1546" w:type="dxa"/>
            <w:tcBorders>
              <w:top w:val="nil"/>
              <w:left w:val="single" w:sz="4" w:space="0" w:color="auto"/>
              <w:bottom w:val="nil"/>
              <w:right w:val="single" w:sz="4" w:space="0" w:color="auto"/>
            </w:tcBorders>
            <w:shd w:val="clear" w:color="auto" w:fill="auto"/>
            <w:noWrap/>
            <w:vAlign w:val="center"/>
            <w:hideMark/>
          </w:tcPr>
          <w:p w14:paraId="05B29726"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2F5D4A52"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28F90A80"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r>
      <w:tr w:rsidR="00001A5B" w:rsidRPr="00EA520E" w14:paraId="0039CF6B" w14:textId="77777777" w:rsidTr="00D47524">
        <w:trPr>
          <w:trHeight w:val="454"/>
        </w:trPr>
        <w:tc>
          <w:tcPr>
            <w:tcW w:w="4281" w:type="dxa"/>
            <w:tcBorders>
              <w:top w:val="single" w:sz="4" w:space="0" w:color="auto"/>
              <w:left w:val="single" w:sz="4" w:space="0" w:color="auto"/>
              <w:bottom w:val="nil"/>
              <w:right w:val="nil"/>
            </w:tcBorders>
            <w:shd w:val="clear" w:color="auto" w:fill="auto"/>
            <w:noWrap/>
            <w:vAlign w:val="center"/>
            <w:hideMark/>
          </w:tcPr>
          <w:p w14:paraId="3281B82E"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Ⅲ　正味財産の部</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35837D13"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10621CDE"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single" w:sz="4" w:space="0" w:color="auto"/>
              <w:left w:val="nil"/>
              <w:bottom w:val="nil"/>
              <w:right w:val="single" w:sz="4" w:space="0" w:color="auto"/>
            </w:tcBorders>
            <w:shd w:val="clear" w:color="auto" w:fill="auto"/>
            <w:noWrap/>
            <w:vAlign w:val="center"/>
            <w:hideMark/>
          </w:tcPr>
          <w:p w14:paraId="1EFA37C2"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6046A2D8"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44D6E95A" w14:textId="77777777" w:rsidR="00001A5B" w:rsidRPr="00EA520E" w:rsidRDefault="00001A5B" w:rsidP="00D47524">
            <w:pPr>
              <w:widowControl/>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前期繰越正味財産</w:t>
            </w:r>
          </w:p>
        </w:tc>
        <w:tc>
          <w:tcPr>
            <w:tcW w:w="1546" w:type="dxa"/>
            <w:tcBorders>
              <w:top w:val="nil"/>
              <w:left w:val="single" w:sz="4" w:space="0" w:color="auto"/>
              <w:bottom w:val="nil"/>
              <w:right w:val="single" w:sz="4" w:space="0" w:color="auto"/>
            </w:tcBorders>
            <w:shd w:val="clear" w:color="auto" w:fill="auto"/>
            <w:noWrap/>
            <w:vAlign w:val="center"/>
            <w:hideMark/>
          </w:tcPr>
          <w:p w14:paraId="03C3055B"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hideMark/>
          </w:tcPr>
          <w:p w14:paraId="6BB125E2" w14:textId="77777777" w:rsidR="00001A5B" w:rsidRPr="00DD2206" w:rsidRDefault="00001A5B" w:rsidP="00D47524">
            <w:pPr>
              <w:widowControl/>
              <w:jc w:val="right"/>
              <w:rPr>
                <w:rFonts w:ascii="Century" w:eastAsia="ＭＳ Ｐゴシック" w:hAnsi="Century" w:cs="ＭＳ Ｐゴシック"/>
                <w:b/>
                <w:bCs/>
                <w:kern w:val="0"/>
                <w:sz w:val="22"/>
              </w:rPr>
            </w:pPr>
            <w:r>
              <w:rPr>
                <w:rFonts w:ascii="Century" w:hAnsi="Century" w:hint="eastAsia"/>
                <w:b/>
                <w:bCs/>
              </w:rPr>
              <w:t>517</w:t>
            </w:r>
            <w:r w:rsidRPr="00DD2206">
              <w:rPr>
                <w:rFonts w:ascii="Century" w:hAnsi="Century"/>
                <w:b/>
                <w:bCs/>
              </w:rPr>
              <w:t>,</w:t>
            </w:r>
            <w:r>
              <w:rPr>
                <w:rFonts w:ascii="Century" w:hAnsi="Century" w:hint="eastAsia"/>
                <w:b/>
                <w:bCs/>
              </w:rPr>
              <w:t>201</w:t>
            </w:r>
          </w:p>
        </w:tc>
        <w:tc>
          <w:tcPr>
            <w:tcW w:w="2126" w:type="dxa"/>
            <w:tcBorders>
              <w:top w:val="nil"/>
              <w:left w:val="nil"/>
              <w:bottom w:val="nil"/>
              <w:right w:val="single" w:sz="4" w:space="0" w:color="auto"/>
            </w:tcBorders>
            <w:shd w:val="clear" w:color="auto" w:fill="auto"/>
            <w:noWrap/>
            <w:vAlign w:val="center"/>
            <w:hideMark/>
          </w:tcPr>
          <w:p w14:paraId="0607474A"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DD2206" w14:paraId="1CD2D657" w14:textId="77777777" w:rsidTr="00D47524">
        <w:trPr>
          <w:trHeight w:val="454"/>
        </w:trPr>
        <w:tc>
          <w:tcPr>
            <w:tcW w:w="4281" w:type="dxa"/>
            <w:tcBorders>
              <w:top w:val="nil"/>
              <w:left w:val="single" w:sz="4" w:space="0" w:color="auto"/>
              <w:bottom w:val="nil"/>
              <w:right w:val="nil"/>
            </w:tcBorders>
            <w:shd w:val="clear" w:color="auto" w:fill="auto"/>
            <w:noWrap/>
            <w:vAlign w:val="center"/>
            <w:hideMark/>
          </w:tcPr>
          <w:p w14:paraId="10E224D1" w14:textId="77777777" w:rsidR="00001A5B" w:rsidRPr="00EA520E" w:rsidRDefault="00001A5B" w:rsidP="00D47524">
            <w:pPr>
              <w:widowControl/>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当期正味財産増減額</w:t>
            </w:r>
          </w:p>
        </w:tc>
        <w:tc>
          <w:tcPr>
            <w:tcW w:w="1546" w:type="dxa"/>
            <w:tcBorders>
              <w:top w:val="nil"/>
              <w:left w:val="single" w:sz="4" w:space="0" w:color="auto"/>
              <w:bottom w:val="nil"/>
              <w:right w:val="single" w:sz="4" w:space="0" w:color="auto"/>
            </w:tcBorders>
            <w:shd w:val="clear" w:color="auto" w:fill="auto"/>
            <w:noWrap/>
            <w:vAlign w:val="center"/>
            <w:hideMark/>
          </w:tcPr>
          <w:p w14:paraId="4EAB326D"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hideMark/>
          </w:tcPr>
          <w:p w14:paraId="18BA6AE6" w14:textId="77777777" w:rsidR="00001A5B" w:rsidRPr="00DD2206" w:rsidRDefault="00001A5B" w:rsidP="00D47524">
            <w:pPr>
              <w:widowControl/>
              <w:jc w:val="right"/>
              <w:rPr>
                <w:rFonts w:ascii="Century" w:eastAsia="ＭＳ Ｐゴシック" w:hAnsi="Century" w:cs="ＭＳ Ｐゴシック"/>
                <w:b/>
                <w:bCs/>
                <w:kern w:val="0"/>
                <w:sz w:val="22"/>
              </w:rPr>
            </w:pPr>
            <w:r>
              <w:rPr>
                <w:rFonts w:ascii="Century" w:hAnsi="Century" w:hint="eastAsia"/>
                <w:b/>
                <w:bCs/>
              </w:rPr>
              <w:t>152,194</w:t>
            </w:r>
          </w:p>
        </w:tc>
        <w:tc>
          <w:tcPr>
            <w:tcW w:w="2126" w:type="dxa"/>
            <w:tcBorders>
              <w:top w:val="nil"/>
              <w:left w:val="nil"/>
              <w:bottom w:val="nil"/>
              <w:right w:val="single" w:sz="4" w:space="0" w:color="auto"/>
            </w:tcBorders>
            <w:shd w:val="clear" w:color="auto" w:fill="auto"/>
            <w:noWrap/>
            <w:vAlign w:val="center"/>
            <w:hideMark/>
          </w:tcPr>
          <w:p w14:paraId="42A3B13A" w14:textId="77777777" w:rsidR="00001A5B" w:rsidRPr="00DD2206" w:rsidRDefault="00001A5B" w:rsidP="00D47524">
            <w:pPr>
              <w:widowControl/>
              <w:jc w:val="right"/>
              <w:rPr>
                <w:rFonts w:ascii="Century" w:eastAsia="ＭＳ Ｐゴシック" w:hAnsi="Century" w:cs="ＭＳ Ｐゴシック"/>
                <w:b/>
                <w:bCs/>
                <w:kern w:val="0"/>
                <w:sz w:val="22"/>
              </w:rPr>
            </w:pPr>
            <w:r w:rsidRPr="00DD2206">
              <w:rPr>
                <w:rFonts w:ascii="Century" w:eastAsia="ＭＳ Ｐゴシック" w:hAnsi="Century" w:cs="ＭＳ Ｐゴシック"/>
                <w:b/>
                <w:bCs/>
                <w:kern w:val="0"/>
                <w:sz w:val="22"/>
              </w:rPr>
              <w:t xml:space="preserve">　</w:t>
            </w:r>
          </w:p>
        </w:tc>
      </w:tr>
      <w:tr w:rsidR="00001A5B" w:rsidRPr="00EA520E" w14:paraId="5C1776AD" w14:textId="77777777" w:rsidTr="00D47524">
        <w:trPr>
          <w:trHeight w:val="454"/>
        </w:trPr>
        <w:tc>
          <w:tcPr>
            <w:tcW w:w="4281" w:type="dxa"/>
            <w:tcBorders>
              <w:top w:val="nil"/>
              <w:left w:val="single" w:sz="4" w:space="0" w:color="auto"/>
              <w:bottom w:val="nil"/>
              <w:right w:val="single" w:sz="4" w:space="0" w:color="auto"/>
            </w:tcBorders>
            <w:shd w:val="clear" w:color="auto" w:fill="auto"/>
            <w:noWrap/>
            <w:vAlign w:val="center"/>
            <w:hideMark/>
          </w:tcPr>
          <w:p w14:paraId="5F757A08"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正味財産合計</w:t>
            </w:r>
          </w:p>
        </w:tc>
        <w:tc>
          <w:tcPr>
            <w:tcW w:w="1546" w:type="dxa"/>
            <w:tcBorders>
              <w:top w:val="nil"/>
              <w:left w:val="nil"/>
              <w:bottom w:val="nil"/>
              <w:right w:val="single" w:sz="4" w:space="0" w:color="auto"/>
            </w:tcBorders>
            <w:shd w:val="clear" w:color="auto" w:fill="auto"/>
            <w:noWrap/>
            <w:vAlign w:val="center"/>
            <w:hideMark/>
          </w:tcPr>
          <w:p w14:paraId="38D7681D"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3AC1E6E5"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3BC3A82C"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669,395</w:t>
            </w:r>
          </w:p>
        </w:tc>
      </w:tr>
      <w:tr w:rsidR="00001A5B" w:rsidRPr="00EA520E" w14:paraId="5C31B746" w14:textId="77777777" w:rsidTr="00D47524">
        <w:trPr>
          <w:trHeight w:val="454"/>
        </w:trPr>
        <w:tc>
          <w:tcPr>
            <w:tcW w:w="4281" w:type="dxa"/>
            <w:tcBorders>
              <w:top w:val="nil"/>
              <w:left w:val="single" w:sz="4" w:space="0" w:color="auto"/>
              <w:bottom w:val="single" w:sz="4" w:space="0" w:color="auto"/>
              <w:right w:val="nil"/>
            </w:tcBorders>
            <w:shd w:val="clear" w:color="auto" w:fill="auto"/>
            <w:noWrap/>
            <w:vAlign w:val="center"/>
            <w:hideMark/>
          </w:tcPr>
          <w:p w14:paraId="0B30AAC2"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負債及び正味財産合計</w:t>
            </w:r>
          </w:p>
        </w:tc>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65139B22"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C334C35"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6FF5377"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r>
    </w:tbl>
    <w:p w14:paraId="7A50D75C" w14:textId="77777777" w:rsidR="00001A5B" w:rsidRDefault="00001A5B" w:rsidP="00001A5B">
      <w:pPr>
        <w:rPr>
          <w:rFonts w:ascii="HG創英角ｺﾞｼｯｸUB" w:eastAsia="HG創英角ｺﾞｼｯｸUB" w:hAnsi="HG創英角ｺﾞｼｯｸUB" w:cs="ＭＳ Ｐゴシック"/>
          <w:color w:val="000000"/>
          <w:kern w:val="0"/>
          <w:sz w:val="22"/>
        </w:rPr>
      </w:pPr>
    </w:p>
    <w:p w14:paraId="0A62E9F3" w14:textId="77777777" w:rsidR="00001A5B" w:rsidRDefault="00001A5B" w:rsidP="00001A5B">
      <w:pPr>
        <w:rPr>
          <w:rFonts w:ascii="HG創英角ｺﾞｼｯｸUB" w:eastAsia="HG創英角ｺﾞｼｯｸUB" w:hAnsi="HG創英角ｺﾞｼｯｸUB" w:cs="ＭＳ Ｐゴシック"/>
          <w:color w:val="000000"/>
          <w:kern w:val="0"/>
          <w:sz w:val="22"/>
        </w:rPr>
      </w:pPr>
    </w:p>
    <w:tbl>
      <w:tblPr>
        <w:tblW w:w="9938" w:type="dxa"/>
        <w:tblInd w:w="84" w:type="dxa"/>
        <w:tblCellMar>
          <w:left w:w="99" w:type="dxa"/>
          <w:right w:w="99" w:type="dxa"/>
        </w:tblCellMar>
        <w:tblLook w:val="04A0" w:firstRow="1" w:lastRow="0" w:firstColumn="1" w:lastColumn="0" w:noHBand="0" w:noVBand="1"/>
      </w:tblPr>
      <w:tblGrid>
        <w:gridCol w:w="4609"/>
        <w:gridCol w:w="1785"/>
        <w:gridCol w:w="1701"/>
        <w:gridCol w:w="1843"/>
      </w:tblGrid>
      <w:tr w:rsidR="00001A5B" w:rsidRPr="00EA520E" w14:paraId="49314C7A" w14:textId="77777777" w:rsidTr="00D47524">
        <w:trPr>
          <w:trHeight w:val="450"/>
        </w:trPr>
        <w:tc>
          <w:tcPr>
            <w:tcW w:w="9938" w:type="dxa"/>
            <w:gridSpan w:val="4"/>
            <w:tcBorders>
              <w:top w:val="nil"/>
              <w:left w:val="nil"/>
              <w:bottom w:val="nil"/>
              <w:right w:val="nil"/>
            </w:tcBorders>
            <w:shd w:val="clear" w:color="auto" w:fill="auto"/>
            <w:noWrap/>
            <w:vAlign w:val="center"/>
            <w:hideMark/>
          </w:tcPr>
          <w:p w14:paraId="0FB5B6C5"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8"/>
                <w:szCs w:val="28"/>
              </w:rPr>
            </w:pPr>
            <w:r w:rsidRPr="00EA520E">
              <w:rPr>
                <w:rFonts w:ascii="ＭＳ Ｐゴシック" w:eastAsia="ＭＳ Ｐゴシック" w:hAnsi="ＭＳ Ｐゴシック" w:cs="ＭＳ Ｐゴシック" w:hint="eastAsia"/>
                <w:b/>
                <w:bCs/>
                <w:color w:val="000000"/>
                <w:kern w:val="0"/>
                <w:sz w:val="28"/>
                <w:szCs w:val="28"/>
              </w:rPr>
              <w:lastRenderedPageBreak/>
              <w:t>財　産　目　録</w:t>
            </w:r>
          </w:p>
        </w:tc>
      </w:tr>
      <w:tr w:rsidR="00001A5B" w:rsidRPr="00EA520E" w14:paraId="2641B0EE" w14:textId="77777777" w:rsidTr="00D47524">
        <w:trPr>
          <w:trHeight w:val="450"/>
        </w:trPr>
        <w:tc>
          <w:tcPr>
            <w:tcW w:w="9938" w:type="dxa"/>
            <w:gridSpan w:val="4"/>
            <w:tcBorders>
              <w:top w:val="nil"/>
              <w:left w:val="nil"/>
              <w:bottom w:val="nil"/>
              <w:right w:val="nil"/>
            </w:tcBorders>
            <w:shd w:val="clear" w:color="auto" w:fill="auto"/>
            <w:noWrap/>
            <w:vAlign w:val="center"/>
            <w:hideMark/>
          </w:tcPr>
          <w:p w14:paraId="034FC4E8"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２０２</w:t>
            </w:r>
            <w:r>
              <w:rPr>
                <w:rFonts w:ascii="ＭＳ Ｐゴシック" w:eastAsia="ＭＳ Ｐゴシック" w:hAnsi="ＭＳ Ｐゴシック" w:cs="ＭＳ Ｐゴシック" w:hint="eastAsia"/>
                <w:b/>
                <w:bCs/>
                <w:color w:val="000000"/>
                <w:kern w:val="0"/>
                <w:sz w:val="22"/>
              </w:rPr>
              <w:t>２</w:t>
            </w:r>
            <w:r w:rsidRPr="00EA520E">
              <w:rPr>
                <w:rFonts w:ascii="ＭＳ Ｐゴシック" w:eastAsia="ＭＳ Ｐゴシック" w:hAnsi="ＭＳ Ｐゴシック" w:cs="ＭＳ Ｐゴシック" w:hint="eastAsia"/>
                <w:b/>
                <w:bCs/>
                <w:color w:val="000000"/>
                <w:kern w:val="0"/>
                <w:sz w:val="22"/>
              </w:rPr>
              <w:t>年３月３１日現在</w:t>
            </w:r>
          </w:p>
        </w:tc>
      </w:tr>
      <w:tr w:rsidR="00001A5B" w:rsidRPr="00EA520E" w14:paraId="03EB43A8" w14:textId="77777777" w:rsidTr="00D47524">
        <w:trPr>
          <w:trHeight w:val="450"/>
        </w:trPr>
        <w:tc>
          <w:tcPr>
            <w:tcW w:w="9938" w:type="dxa"/>
            <w:gridSpan w:val="4"/>
            <w:tcBorders>
              <w:top w:val="nil"/>
              <w:left w:val="nil"/>
              <w:bottom w:val="nil"/>
              <w:right w:val="nil"/>
            </w:tcBorders>
            <w:shd w:val="clear" w:color="auto" w:fill="auto"/>
            <w:noWrap/>
            <w:vAlign w:val="center"/>
            <w:hideMark/>
          </w:tcPr>
          <w:p w14:paraId="412D5A3A" w14:textId="77777777" w:rsidR="00001A5B" w:rsidRPr="00EA520E" w:rsidRDefault="00001A5B" w:rsidP="00D47524">
            <w:pPr>
              <w:widowControl/>
              <w:jc w:val="righ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一般社団法人 日本飼料用米振興協会</w:t>
            </w:r>
          </w:p>
        </w:tc>
      </w:tr>
      <w:tr w:rsidR="00001A5B" w:rsidRPr="00EA520E" w14:paraId="59179EF9" w14:textId="77777777" w:rsidTr="00D47524">
        <w:trPr>
          <w:trHeight w:val="450"/>
        </w:trPr>
        <w:tc>
          <w:tcPr>
            <w:tcW w:w="9938" w:type="dxa"/>
            <w:gridSpan w:val="4"/>
            <w:tcBorders>
              <w:top w:val="nil"/>
              <w:left w:val="nil"/>
              <w:bottom w:val="nil"/>
              <w:right w:val="nil"/>
            </w:tcBorders>
            <w:shd w:val="clear" w:color="auto" w:fill="auto"/>
            <w:noWrap/>
            <w:vAlign w:val="center"/>
            <w:hideMark/>
          </w:tcPr>
          <w:p w14:paraId="738F3CAD" w14:textId="77777777" w:rsidR="00001A5B" w:rsidRPr="00EA520E" w:rsidRDefault="00001A5B" w:rsidP="00D47524">
            <w:pPr>
              <w:widowControl/>
              <w:jc w:val="righ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単位：円</w:t>
            </w:r>
          </w:p>
        </w:tc>
      </w:tr>
      <w:tr w:rsidR="00001A5B" w:rsidRPr="00EA520E" w14:paraId="30766455" w14:textId="77777777" w:rsidTr="00D47524">
        <w:trPr>
          <w:trHeight w:val="450"/>
        </w:trPr>
        <w:tc>
          <w:tcPr>
            <w:tcW w:w="4609" w:type="dxa"/>
            <w:tcBorders>
              <w:top w:val="single" w:sz="4" w:space="0" w:color="auto"/>
              <w:left w:val="single" w:sz="4" w:space="0" w:color="auto"/>
              <w:bottom w:val="nil"/>
              <w:right w:val="nil"/>
            </w:tcBorders>
            <w:shd w:val="clear" w:color="auto" w:fill="auto"/>
            <w:noWrap/>
            <w:vAlign w:val="center"/>
            <w:hideMark/>
          </w:tcPr>
          <w:p w14:paraId="7A3AA679"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科　　　　目</w:t>
            </w:r>
          </w:p>
        </w:tc>
        <w:tc>
          <w:tcPr>
            <w:tcW w:w="5329" w:type="dxa"/>
            <w:gridSpan w:val="3"/>
            <w:tcBorders>
              <w:top w:val="single" w:sz="4" w:space="0" w:color="auto"/>
              <w:left w:val="single" w:sz="4" w:space="0" w:color="auto"/>
              <w:bottom w:val="nil"/>
              <w:right w:val="single" w:sz="4" w:space="0" w:color="auto"/>
            </w:tcBorders>
            <w:shd w:val="clear" w:color="auto" w:fill="auto"/>
            <w:noWrap/>
            <w:vAlign w:val="center"/>
            <w:hideMark/>
          </w:tcPr>
          <w:p w14:paraId="37115F00"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金　　　　額</w:t>
            </w:r>
          </w:p>
        </w:tc>
      </w:tr>
      <w:tr w:rsidR="00001A5B" w:rsidRPr="00EA520E" w14:paraId="2031EEB2" w14:textId="77777777" w:rsidTr="00D47524">
        <w:trPr>
          <w:trHeight w:val="450"/>
        </w:trPr>
        <w:tc>
          <w:tcPr>
            <w:tcW w:w="4609" w:type="dxa"/>
            <w:tcBorders>
              <w:top w:val="single" w:sz="4" w:space="0" w:color="auto"/>
              <w:left w:val="single" w:sz="4" w:space="0" w:color="auto"/>
              <w:bottom w:val="nil"/>
              <w:right w:val="nil"/>
            </w:tcBorders>
            <w:shd w:val="clear" w:color="auto" w:fill="auto"/>
            <w:noWrap/>
            <w:vAlign w:val="center"/>
            <w:hideMark/>
          </w:tcPr>
          <w:p w14:paraId="48F3E8D8"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Ⅰ　資産の部　</w:t>
            </w:r>
          </w:p>
        </w:tc>
        <w:tc>
          <w:tcPr>
            <w:tcW w:w="1785" w:type="dxa"/>
            <w:tcBorders>
              <w:top w:val="single" w:sz="4" w:space="0" w:color="auto"/>
              <w:left w:val="single" w:sz="4" w:space="0" w:color="auto"/>
              <w:bottom w:val="nil"/>
              <w:right w:val="single" w:sz="4" w:space="0" w:color="auto"/>
            </w:tcBorders>
            <w:shd w:val="clear" w:color="auto" w:fill="auto"/>
            <w:noWrap/>
            <w:vAlign w:val="center"/>
            <w:hideMark/>
          </w:tcPr>
          <w:p w14:paraId="503889C0"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24095814"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single" w:sz="4" w:space="0" w:color="auto"/>
              <w:left w:val="nil"/>
              <w:bottom w:val="nil"/>
              <w:right w:val="single" w:sz="4" w:space="0" w:color="auto"/>
            </w:tcBorders>
            <w:shd w:val="clear" w:color="auto" w:fill="auto"/>
            <w:noWrap/>
            <w:vAlign w:val="center"/>
            <w:hideMark/>
          </w:tcPr>
          <w:p w14:paraId="1584BC21"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380638A3" w14:textId="77777777" w:rsidTr="00D47524">
        <w:trPr>
          <w:trHeight w:val="450"/>
        </w:trPr>
        <w:tc>
          <w:tcPr>
            <w:tcW w:w="4609" w:type="dxa"/>
            <w:tcBorders>
              <w:top w:val="nil"/>
              <w:left w:val="single" w:sz="4" w:space="0" w:color="auto"/>
              <w:bottom w:val="nil"/>
              <w:right w:val="nil"/>
            </w:tcBorders>
            <w:shd w:val="clear" w:color="auto" w:fill="auto"/>
            <w:noWrap/>
            <w:vAlign w:val="center"/>
            <w:hideMark/>
          </w:tcPr>
          <w:p w14:paraId="369ED8B0"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１　流動資産</w:t>
            </w:r>
          </w:p>
        </w:tc>
        <w:tc>
          <w:tcPr>
            <w:tcW w:w="1785" w:type="dxa"/>
            <w:tcBorders>
              <w:top w:val="nil"/>
              <w:left w:val="single" w:sz="4" w:space="0" w:color="auto"/>
              <w:bottom w:val="nil"/>
              <w:right w:val="single" w:sz="4" w:space="0" w:color="auto"/>
            </w:tcBorders>
            <w:shd w:val="clear" w:color="auto" w:fill="auto"/>
            <w:noWrap/>
            <w:vAlign w:val="center"/>
            <w:hideMark/>
          </w:tcPr>
          <w:p w14:paraId="06EBB05B"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1AD9536D"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1E623133"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3E8F6C6B" w14:textId="77777777" w:rsidTr="00D47524">
        <w:trPr>
          <w:trHeight w:val="450"/>
        </w:trPr>
        <w:tc>
          <w:tcPr>
            <w:tcW w:w="4609" w:type="dxa"/>
            <w:tcBorders>
              <w:top w:val="nil"/>
              <w:left w:val="single" w:sz="4" w:space="0" w:color="auto"/>
              <w:bottom w:val="nil"/>
              <w:right w:val="nil"/>
            </w:tcBorders>
            <w:shd w:val="clear" w:color="auto" w:fill="auto"/>
            <w:noWrap/>
            <w:vAlign w:val="center"/>
            <w:hideMark/>
          </w:tcPr>
          <w:p w14:paraId="61B78726"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普通預金（三菱UFJ銀行八王子支店）</w:t>
            </w:r>
          </w:p>
        </w:tc>
        <w:tc>
          <w:tcPr>
            <w:tcW w:w="1785" w:type="dxa"/>
            <w:tcBorders>
              <w:top w:val="nil"/>
              <w:left w:val="single" w:sz="4" w:space="0" w:color="auto"/>
              <w:bottom w:val="nil"/>
              <w:right w:val="single" w:sz="4" w:space="0" w:color="auto"/>
            </w:tcBorders>
            <w:shd w:val="clear" w:color="auto" w:fill="auto"/>
            <w:noWrap/>
            <w:vAlign w:val="center"/>
            <w:hideMark/>
          </w:tcPr>
          <w:p w14:paraId="58C8B703"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c>
          <w:tcPr>
            <w:tcW w:w="1701" w:type="dxa"/>
            <w:tcBorders>
              <w:top w:val="nil"/>
              <w:left w:val="nil"/>
              <w:bottom w:val="nil"/>
              <w:right w:val="single" w:sz="4" w:space="0" w:color="auto"/>
            </w:tcBorders>
            <w:shd w:val="clear" w:color="auto" w:fill="auto"/>
            <w:noWrap/>
            <w:vAlign w:val="center"/>
            <w:hideMark/>
          </w:tcPr>
          <w:p w14:paraId="2721D1BF"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57785631"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7A6D82DA" w14:textId="77777777" w:rsidTr="00D47524">
        <w:trPr>
          <w:trHeight w:val="450"/>
        </w:trPr>
        <w:tc>
          <w:tcPr>
            <w:tcW w:w="4609" w:type="dxa"/>
            <w:tcBorders>
              <w:top w:val="nil"/>
              <w:left w:val="single" w:sz="4" w:space="0" w:color="auto"/>
              <w:bottom w:val="nil"/>
              <w:right w:val="nil"/>
            </w:tcBorders>
            <w:shd w:val="clear" w:color="auto" w:fill="auto"/>
            <w:noWrap/>
            <w:vAlign w:val="center"/>
            <w:hideMark/>
          </w:tcPr>
          <w:p w14:paraId="1F3F1DD0"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未収入金</w:t>
            </w:r>
          </w:p>
        </w:tc>
        <w:tc>
          <w:tcPr>
            <w:tcW w:w="1785" w:type="dxa"/>
            <w:tcBorders>
              <w:top w:val="nil"/>
              <w:left w:val="single" w:sz="4" w:space="0" w:color="auto"/>
              <w:bottom w:val="nil"/>
              <w:right w:val="single" w:sz="4" w:space="0" w:color="auto"/>
            </w:tcBorders>
            <w:shd w:val="clear" w:color="auto" w:fill="auto"/>
            <w:noWrap/>
            <w:vAlign w:val="center"/>
            <w:hideMark/>
          </w:tcPr>
          <w:p w14:paraId="53677F57"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448D1116"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72D542B8"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261DF569" w14:textId="77777777" w:rsidTr="00D47524">
        <w:trPr>
          <w:trHeight w:val="450"/>
        </w:trPr>
        <w:tc>
          <w:tcPr>
            <w:tcW w:w="4609" w:type="dxa"/>
            <w:tcBorders>
              <w:top w:val="nil"/>
              <w:left w:val="single" w:sz="4" w:space="0" w:color="auto"/>
              <w:bottom w:val="nil"/>
              <w:right w:val="nil"/>
            </w:tcBorders>
            <w:shd w:val="clear" w:color="auto" w:fill="auto"/>
            <w:noWrap/>
            <w:vAlign w:val="center"/>
            <w:hideMark/>
          </w:tcPr>
          <w:p w14:paraId="5641E8B2"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流動資産合計</w:t>
            </w:r>
          </w:p>
        </w:tc>
        <w:tc>
          <w:tcPr>
            <w:tcW w:w="1785" w:type="dxa"/>
            <w:tcBorders>
              <w:top w:val="single" w:sz="4" w:space="0" w:color="auto"/>
              <w:left w:val="single" w:sz="4" w:space="0" w:color="auto"/>
              <w:bottom w:val="nil"/>
              <w:right w:val="single" w:sz="4" w:space="0" w:color="auto"/>
            </w:tcBorders>
            <w:shd w:val="clear" w:color="auto" w:fill="auto"/>
            <w:noWrap/>
            <w:vAlign w:val="center"/>
            <w:hideMark/>
          </w:tcPr>
          <w:p w14:paraId="3988C61D"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4F250B05"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c>
          <w:tcPr>
            <w:tcW w:w="1843" w:type="dxa"/>
            <w:tcBorders>
              <w:top w:val="nil"/>
              <w:left w:val="nil"/>
              <w:bottom w:val="nil"/>
              <w:right w:val="single" w:sz="4" w:space="0" w:color="auto"/>
            </w:tcBorders>
            <w:shd w:val="clear" w:color="auto" w:fill="auto"/>
            <w:noWrap/>
            <w:vAlign w:val="center"/>
            <w:hideMark/>
          </w:tcPr>
          <w:p w14:paraId="5B249967"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4C85F232" w14:textId="77777777" w:rsidTr="00D47524">
        <w:trPr>
          <w:trHeight w:val="450"/>
        </w:trPr>
        <w:tc>
          <w:tcPr>
            <w:tcW w:w="4609" w:type="dxa"/>
            <w:tcBorders>
              <w:top w:val="nil"/>
              <w:left w:val="single" w:sz="4" w:space="0" w:color="auto"/>
              <w:bottom w:val="single" w:sz="4" w:space="0" w:color="auto"/>
              <w:right w:val="nil"/>
            </w:tcBorders>
            <w:shd w:val="clear" w:color="auto" w:fill="auto"/>
            <w:noWrap/>
            <w:vAlign w:val="center"/>
            <w:hideMark/>
          </w:tcPr>
          <w:p w14:paraId="665C93AF"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資産合計</w:t>
            </w: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089A98EA"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DE8F18C"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C874599"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r>
      <w:tr w:rsidR="00001A5B" w:rsidRPr="00EA520E" w14:paraId="4F0688CE" w14:textId="77777777" w:rsidTr="00D47524">
        <w:trPr>
          <w:trHeight w:val="480"/>
        </w:trPr>
        <w:tc>
          <w:tcPr>
            <w:tcW w:w="4609" w:type="dxa"/>
            <w:tcBorders>
              <w:top w:val="nil"/>
              <w:left w:val="single" w:sz="4" w:space="0" w:color="auto"/>
              <w:bottom w:val="nil"/>
              <w:right w:val="nil"/>
            </w:tcBorders>
            <w:shd w:val="clear" w:color="auto" w:fill="auto"/>
            <w:noWrap/>
            <w:vAlign w:val="center"/>
            <w:hideMark/>
          </w:tcPr>
          <w:p w14:paraId="49A94C6B"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Ⅱ　負債の部</w:t>
            </w:r>
          </w:p>
        </w:tc>
        <w:tc>
          <w:tcPr>
            <w:tcW w:w="1785" w:type="dxa"/>
            <w:tcBorders>
              <w:top w:val="nil"/>
              <w:left w:val="single" w:sz="4" w:space="0" w:color="auto"/>
              <w:bottom w:val="nil"/>
              <w:right w:val="single" w:sz="4" w:space="0" w:color="auto"/>
            </w:tcBorders>
            <w:shd w:val="clear" w:color="auto" w:fill="auto"/>
            <w:noWrap/>
            <w:vAlign w:val="center"/>
            <w:hideMark/>
          </w:tcPr>
          <w:p w14:paraId="7EE5800E"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456E9B76"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3F4ED9CE"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2D172D3F" w14:textId="77777777" w:rsidTr="00D47524">
        <w:trPr>
          <w:trHeight w:val="465"/>
        </w:trPr>
        <w:tc>
          <w:tcPr>
            <w:tcW w:w="4609" w:type="dxa"/>
            <w:tcBorders>
              <w:top w:val="nil"/>
              <w:left w:val="single" w:sz="4" w:space="0" w:color="auto"/>
              <w:bottom w:val="nil"/>
              <w:right w:val="nil"/>
            </w:tcBorders>
            <w:shd w:val="clear" w:color="auto" w:fill="auto"/>
            <w:noWrap/>
            <w:vAlign w:val="center"/>
            <w:hideMark/>
          </w:tcPr>
          <w:p w14:paraId="48BB1FED"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１　流動負債</w:t>
            </w:r>
          </w:p>
        </w:tc>
        <w:tc>
          <w:tcPr>
            <w:tcW w:w="1785" w:type="dxa"/>
            <w:tcBorders>
              <w:top w:val="nil"/>
              <w:left w:val="single" w:sz="4" w:space="0" w:color="auto"/>
              <w:bottom w:val="nil"/>
              <w:right w:val="single" w:sz="4" w:space="0" w:color="auto"/>
            </w:tcBorders>
            <w:shd w:val="clear" w:color="auto" w:fill="auto"/>
            <w:noWrap/>
            <w:vAlign w:val="center"/>
            <w:hideMark/>
          </w:tcPr>
          <w:p w14:paraId="4DC49FD0"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0B33CACE"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5CF7E4F3"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42C36E49" w14:textId="77777777" w:rsidTr="00D47524">
        <w:trPr>
          <w:trHeight w:val="465"/>
        </w:trPr>
        <w:tc>
          <w:tcPr>
            <w:tcW w:w="4609" w:type="dxa"/>
            <w:tcBorders>
              <w:top w:val="nil"/>
              <w:left w:val="single" w:sz="4" w:space="0" w:color="auto"/>
              <w:bottom w:val="nil"/>
              <w:right w:val="nil"/>
            </w:tcBorders>
            <w:shd w:val="clear" w:color="auto" w:fill="auto"/>
            <w:noWrap/>
            <w:vAlign w:val="center"/>
            <w:hideMark/>
          </w:tcPr>
          <w:p w14:paraId="6D2FA419"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未払金</w:t>
            </w:r>
          </w:p>
        </w:tc>
        <w:tc>
          <w:tcPr>
            <w:tcW w:w="1785" w:type="dxa"/>
            <w:tcBorders>
              <w:top w:val="nil"/>
              <w:left w:val="single" w:sz="4" w:space="0" w:color="auto"/>
              <w:bottom w:val="nil"/>
              <w:right w:val="single" w:sz="4" w:space="0" w:color="auto"/>
            </w:tcBorders>
            <w:shd w:val="clear" w:color="auto" w:fill="auto"/>
            <w:noWrap/>
            <w:vAlign w:val="center"/>
            <w:hideMark/>
          </w:tcPr>
          <w:p w14:paraId="57B74798"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r>
              <w:rPr>
                <w:rFonts w:ascii="Century" w:eastAsia="ＭＳ Ｐゴシック" w:hAnsi="Century" w:cs="ＭＳ Ｐゴシック" w:hint="eastAsia"/>
                <w:b/>
                <w:bCs/>
                <w:kern w:val="0"/>
                <w:sz w:val="22"/>
              </w:rPr>
              <w:t>275,309</w:t>
            </w:r>
          </w:p>
        </w:tc>
        <w:tc>
          <w:tcPr>
            <w:tcW w:w="1701" w:type="dxa"/>
            <w:tcBorders>
              <w:top w:val="nil"/>
              <w:left w:val="nil"/>
              <w:bottom w:val="nil"/>
              <w:right w:val="single" w:sz="4" w:space="0" w:color="auto"/>
            </w:tcBorders>
            <w:shd w:val="clear" w:color="auto" w:fill="auto"/>
            <w:noWrap/>
            <w:vAlign w:val="center"/>
            <w:hideMark/>
          </w:tcPr>
          <w:p w14:paraId="2D427D71"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6AD32F1D"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0B11392B" w14:textId="77777777" w:rsidTr="00D47524">
        <w:trPr>
          <w:trHeight w:val="465"/>
        </w:trPr>
        <w:tc>
          <w:tcPr>
            <w:tcW w:w="4609" w:type="dxa"/>
            <w:tcBorders>
              <w:top w:val="nil"/>
              <w:left w:val="single" w:sz="4" w:space="0" w:color="auto"/>
              <w:bottom w:val="nil"/>
              <w:right w:val="single" w:sz="4" w:space="0" w:color="000000"/>
            </w:tcBorders>
            <w:shd w:val="clear" w:color="auto" w:fill="auto"/>
            <w:noWrap/>
            <w:vAlign w:val="center"/>
            <w:hideMark/>
          </w:tcPr>
          <w:p w14:paraId="5E6ABF02"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交通費・事務用品費ほか</w:t>
            </w:r>
          </w:p>
        </w:tc>
        <w:tc>
          <w:tcPr>
            <w:tcW w:w="1785" w:type="dxa"/>
            <w:tcBorders>
              <w:top w:val="nil"/>
              <w:left w:val="nil"/>
              <w:bottom w:val="nil"/>
              <w:right w:val="single" w:sz="4" w:space="0" w:color="auto"/>
            </w:tcBorders>
            <w:shd w:val="clear" w:color="auto" w:fill="auto"/>
            <w:noWrap/>
            <w:vAlign w:val="center"/>
            <w:hideMark/>
          </w:tcPr>
          <w:p w14:paraId="402E9D6C" w14:textId="77777777" w:rsidR="00001A5B" w:rsidRPr="00EA520E" w:rsidRDefault="00001A5B" w:rsidP="00D47524">
            <w:pPr>
              <w:widowControl/>
              <w:jc w:val="right"/>
              <w:rPr>
                <w:rFonts w:ascii="Century" w:eastAsia="ＭＳ Ｐゴシック" w:hAnsi="Century" w:cs="ＭＳ Ｐゴシック"/>
                <w:b/>
                <w:bCs/>
                <w:kern w:val="0"/>
                <w:sz w:val="22"/>
              </w:rPr>
            </w:pPr>
          </w:p>
        </w:tc>
        <w:tc>
          <w:tcPr>
            <w:tcW w:w="1701" w:type="dxa"/>
            <w:tcBorders>
              <w:top w:val="nil"/>
              <w:left w:val="nil"/>
              <w:bottom w:val="nil"/>
              <w:right w:val="single" w:sz="4" w:space="0" w:color="auto"/>
            </w:tcBorders>
            <w:shd w:val="clear" w:color="auto" w:fill="auto"/>
            <w:noWrap/>
            <w:vAlign w:val="center"/>
            <w:hideMark/>
          </w:tcPr>
          <w:p w14:paraId="575A0F13"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350139C0"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29F4810B" w14:textId="77777777" w:rsidTr="00D47524">
        <w:trPr>
          <w:trHeight w:val="465"/>
        </w:trPr>
        <w:tc>
          <w:tcPr>
            <w:tcW w:w="4609" w:type="dxa"/>
            <w:tcBorders>
              <w:top w:val="nil"/>
              <w:left w:val="single" w:sz="4" w:space="0" w:color="auto"/>
              <w:bottom w:val="nil"/>
              <w:right w:val="single" w:sz="2" w:space="0" w:color="000000"/>
            </w:tcBorders>
            <w:shd w:val="clear" w:color="auto" w:fill="auto"/>
            <w:noWrap/>
            <w:vAlign w:val="center"/>
            <w:hideMark/>
          </w:tcPr>
          <w:p w14:paraId="2ECAE5DD"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18"/>
                <w:szCs w:val="18"/>
              </w:rPr>
            </w:pPr>
            <w:r w:rsidRPr="00EA520E">
              <w:rPr>
                <w:rFonts w:ascii="ＭＳ Ｐゴシック" w:eastAsia="ＭＳ Ｐゴシック" w:hAnsi="ＭＳ Ｐゴシック" w:cs="ＭＳ Ｐゴシック" w:hint="eastAsia"/>
                <w:b/>
                <w:bCs/>
                <w:color w:val="000000"/>
                <w:kern w:val="0"/>
                <w:sz w:val="22"/>
              </w:rPr>
              <w:t xml:space="preserve">　　　　　　　　</w:t>
            </w:r>
            <w:r w:rsidRPr="00EA520E">
              <w:rPr>
                <w:rFonts w:ascii="ＭＳ Ｐゴシック" w:eastAsia="ＭＳ Ｐゴシック" w:hAnsi="ＭＳ Ｐゴシック" w:cs="ＭＳ Ｐゴシック" w:hint="eastAsia"/>
                <w:b/>
                <w:bCs/>
                <w:color w:val="000000"/>
                <w:kern w:val="0"/>
                <w:sz w:val="18"/>
                <w:szCs w:val="18"/>
              </w:rPr>
              <w:t>未払分（事務局）</w:t>
            </w:r>
          </w:p>
        </w:tc>
        <w:tc>
          <w:tcPr>
            <w:tcW w:w="1785" w:type="dxa"/>
            <w:tcBorders>
              <w:top w:val="nil"/>
              <w:left w:val="single" w:sz="2" w:space="0" w:color="000000"/>
              <w:bottom w:val="nil"/>
              <w:right w:val="single" w:sz="2" w:space="0" w:color="000000"/>
            </w:tcBorders>
            <w:shd w:val="clear" w:color="auto" w:fill="auto"/>
            <w:noWrap/>
            <w:vAlign w:val="center"/>
            <w:hideMark/>
          </w:tcPr>
          <w:p w14:paraId="38E10E73" w14:textId="77777777" w:rsidR="00001A5B" w:rsidRPr="00EA520E" w:rsidRDefault="00001A5B" w:rsidP="00D47524">
            <w:pPr>
              <w:widowControl/>
              <w:jc w:val="right"/>
              <w:rPr>
                <w:rFonts w:ascii="Century" w:eastAsia="ＭＳ Ｐゴシック" w:hAnsi="Century" w:cs="ＭＳ Ｐゴシック"/>
                <w:b/>
                <w:bCs/>
                <w:kern w:val="0"/>
                <w:sz w:val="22"/>
              </w:rPr>
            </w:pPr>
          </w:p>
        </w:tc>
        <w:tc>
          <w:tcPr>
            <w:tcW w:w="1701" w:type="dxa"/>
            <w:tcBorders>
              <w:top w:val="nil"/>
              <w:left w:val="single" w:sz="2" w:space="0" w:color="000000"/>
              <w:bottom w:val="nil"/>
              <w:right w:val="single" w:sz="4" w:space="0" w:color="auto"/>
            </w:tcBorders>
            <w:shd w:val="clear" w:color="auto" w:fill="auto"/>
            <w:noWrap/>
            <w:vAlign w:val="center"/>
            <w:hideMark/>
          </w:tcPr>
          <w:p w14:paraId="2CF43057"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2EEF35ED"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79491185" w14:textId="77777777" w:rsidTr="00D47524">
        <w:trPr>
          <w:trHeight w:val="465"/>
        </w:trPr>
        <w:tc>
          <w:tcPr>
            <w:tcW w:w="4609" w:type="dxa"/>
            <w:tcBorders>
              <w:top w:val="nil"/>
              <w:left w:val="single" w:sz="4" w:space="0" w:color="auto"/>
              <w:bottom w:val="nil"/>
              <w:right w:val="nil"/>
            </w:tcBorders>
            <w:shd w:val="clear" w:color="auto" w:fill="auto"/>
            <w:noWrap/>
            <w:vAlign w:val="center"/>
            <w:hideMark/>
          </w:tcPr>
          <w:p w14:paraId="24074276"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未払金合計</w:t>
            </w:r>
          </w:p>
        </w:tc>
        <w:tc>
          <w:tcPr>
            <w:tcW w:w="1785" w:type="dxa"/>
            <w:tcBorders>
              <w:top w:val="nil"/>
              <w:left w:val="single" w:sz="4" w:space="0" w:color="auto"/>
              <w:bottom w:val="nil"/>
              <w:right w:val="single" w:sz="4" w:space="0" w:color="auto"/>
            </w:tcBorders>
            <w:shd w:val="clear" w:color="auto" w:fill="auto"/>
            <w:noWrap/>
            <w:vAlign w:val="center"/>
            <w:hideMark/>
          </w:tcPr>
          <w:p w14:paraId="458D7CF0"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c>
          <w:tcPr>
            <w:tcW w:w="1701" w:type="dxa"/>
            <w:tcBorders>
              <w:top w:val="nil"/>
              <w:left w:val="nil"/>
              <w:bottom w:val="nil"/>
              <w:right w:val="single" w:sz="4" w:space="0" w:color="auto"/>
            </w:tcBorders>
            <w:shd w:val="clear" w:color="auto" w:fill="auto"/>
            <w:noWrap/>
            <w:vAlign w:val="center"/>
            <w:hideMark/>
          </w:tcPr>
          <w:p w14:paraId="5FFED562"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4E4CF468"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2459AA87" w14:textId="77777777" w:rsidTr="00D47524">
        <w:trPr>
          <w:trHeight w:val="465"/>
        </w:trPr>
        <w:tc>
          <w:tcPr>
            <w:tcW w:w="4609" w:type="dxa"/>
            <w:tcBorders>
              <w:top w:val="nil"/>
              <w:left w:val="single" w:sz="4" w:space="0" w:color="auto"/>
              <w:bottom w:val="nil"/>
              <w:right w:val="nil"/>
            </w:tcBorders>
            <w:shd w:val="clear" w:color="auto" w:fill="auto"/>
            <w:noWrap/>
            <w:vAlign w:val="center"/>
            <w:hideMark/>
          </w:tcPr>
          <w:p w14:paraId="0332100F" w14:textId="77777777" w:rsidR="00001A5B" w:rsidRPr="00EA520E" w:rsidRDefault="00001A5B" w:rsidP="00D47524">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預り金（源泉所得税）</w:t>
            </w:r>
          </w:p>
        </w:tc>
        <w:tc>
          <w:tcPr>
            <w:tcW w:w="1785" w:type="dxa"/>
            <w:tcBorders>
              <w:top w:val="nil"/>
              <w:left w:val="single" w:sz="4" w:space="0" w:color="auto"/>
              <w:bottom w:val="nil"/>
              <w:right w:val="single" w:sz="4" w:space="0" w:color="auto"/>
            </w:tcBorders>
            <w:shd w:val="clear" w:color="auto" w:fill="auto"/>
            <w:noWrap/>
            <w:vAlign w:val="center"/>
            <w:hideMark/>
          </w:tcPr>
          <w:p w14:paraId="329EC2ED"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hint="eastAsia"/>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0FA8CFC6"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5A37A8F5" w14:textId="77777777" w:rsidR="00001A5B" w:rsidRPr="00EA520E" w:rsidRDefault="00001A5B" w:rsidP="00D47524">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49A2C2E5" w14:textId="77777777" w:rsidTr="00D47524">
        <w:trPr>
          <w:trHeight w:val="450"/>
        </w:trPr>
        <w:tc>
          <w:tcPr>
            <w:tcW w:w="4609" w:type="dxa"/>
            <w:tcBorders>
              <w:top w:val="nil"/>
              <w:left w:val="single" w:sz="4" w:space="0" w:color="auto"/>
              <w:bottom w:val="nil"/>
              <w:right w:val="nil"/>
            </w:tcBorders>
            <w:shd w:val="clear" w:color="auto" w:fill="auto"/>
            <w:noWrap/>
            <w:vAlign w:val="center"/>
            <w:hideMark/>
          </w:tcPr>
          <w:p w14:paraId="1EEFC99F"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流動負債合計</w:t>
            </w:r>
          </w:p>
        </w:tc>
        <w:tc>
          <w:tcPr>
            <w:tcW w:w="1785" w:type="dxa"/>
            <w:tcBorders>
              <w:top w:val="single" w:sz="4" w:space="0" w:color="auto"/>
              <w:left w:val="single" w:sz="4" w:space="0" w:color="auto"/>
              <w:bottom w:val="nil"/>
              <w:right w:val="single" w:sz="4" w:space="0" w:color="auto"/>
            </w:tcBorders>
            <w:shd w:val="clear" w:color="000000" w:fill="FFFFFF"/>
            <w:noWrap/>
            <w:vAlign w:val="center"/>
            <w:hideMark/>
          </w:tcPr>
          <w:p w14:paraId="7016A4A9"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000000" w:fill="FFFFFF"/>
            <w:noWrap/>
            <w:vAlign w:val="center"/>
            <w:hideMark/>
          </w:tcPr>
          <w:p w14:paraId="2FB7E7AC"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c>
          <w:tcPr>
            <w:tcW w:w="1843" w:type="dxa"/>
            <w:tcBorders>
              <w:top w:val="nil"/>
              <w:left w:val="nil"/>
              <w:bottom w:val="nil"/>
              <w:right w:val="single" w:sz="4" w:space="0" w:color="auto"/>
            </w:tcBorders>
            <w:shd w:val="clear" w:color="000000" w:fill="FFFFFF"/>
            <w:noWrap/>
            <w:vAlign w:val="center"/>
            <w:hideMark/>
          </w:tcPr>
          <w:p w14:paraId="3D3F8A20"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001A5B" w:rsidRPr="00EA520E" w14:paraId="1D0E10E2" w14:textId="77777777" w:rsidTr="00D47524">
        <w:trPr>
          <w:trHeight w:val="450"/>
        </w:trPr>
        <w:tc>
          <w:tcPr>
            <w:tcW w:w="4609" w:type="dxa"/>
            <w:tcBorders>
              <w:top w:val="nil"/>
              <w:left w:val="single" w:sz="4" w:space="0" w:color="auto"/>
              <w:bottom w:val="nil"/>
              <w:right w:val="nil"/>
            </w:tcBorders>
            <w:shd w:val="clear" w:color="auto" w:fill="auto"/>
            <w:noWrap/>
            <w:vAlign w:val="center"/>
            <w:hideMark/>
          </w:tcPr>
          <w:p w14:paraId="041B99CC"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負債合計</w:t>
            </w:r>
          </w:p>
        </w:tc>
        <w:tc>
          <w:tcPr>
            <w:tcW w:w="1785" w:type="dxa"/>
            <w:tcBorders>
              <w:top w:val="nil"/>
              <w:left w:val="single" w:sz="4" w:space="0" w:color="auto"/>
              <w:bottom w:val="nil"/>
              <w:right w:val="single" w:sz="4" w:space="0" w:color="auto"/>
            </w:tcBorders>
            <w:shd w:val="clear" w:color="000000" w:fill="FFFFFF"/>
            <w:noWrap/>
            <w:vAlign w:val="center"/>
            <w:hideMark/>
          </w:tcPr>
          <w:p w14:paraId="31E7C8FA"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000000" w:fill="FFFFFF"/>
            <w:noWrap/>
            <w:vAlign w:val="center"/>
            <w:hideMark/>
          </w:tcPr>
          <w:p w14:paraId="2415FC8F"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000000" w:fill="FFFFFF"/>
            <w:noWrap/>
            <w:vAlign w:val="center"/>
            <w:hideMark/>
          </w:tcPr>
          <w:p w14:paraId="7A86B657"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r>
      <w:tr w:rsidR="00001A5B" w:rsidRPr="00EA520E" w14:paraId="42C9B1CA" w14:textId="77777777" w:rsidTr="00D47524">
        <w:trPr>
          <w:trHeight w:val="450"/>
        </w:trPr>
        <w:tc>
          <w:tcPr>
            <w:tcW w:w="4609" w:type="dxa"/>
            <w:tcBorders>
              <w:top w:val="single" w:sz="4" w:space="0" w:color="auto"/>
              <w:left w:val="single" w:sz="4" w:space="0" w:color="auto"/>
              <w:bottom w:val="single" w:sz="4" w:space="0" w:color="auto"/>
              <w:right w:val="nil"/>
            </w:tcBorders>
            <w:shd w:val="clear" w:color="auto" w:fill="auto"/>
            <w:noWrap/>
            <w:vAlign w:val="center"/>
            <w:hideMark/>
          </w:tcPr>
          <w:p w14:paraId="3FAA6985"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正味財産</w:t>
            </w:r>
          </w:p>
        </w:tc>
        <w:tc>
          <w:tcPr>
            <w:tcW w:w="1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EEEBC"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739467C" w14:textId="77777777" w:rsidR="00001A5B" w:rsidRPr="00EA520E" w:rsidRDefault="00001A5B" w:rsidP="00D47524">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6B51F8FB" w14:textId="77777777" w:rsidR="00001A5B" w:rsidRPr="00EA520E" w:rsidRDefault="00001A5B" w:rsidP="00D47524">
            <w:pPr>
              <w:widowControl/>
              <w:ind w:right="1"/>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669,395</w:t>
            </w:r>
          </w:p>
        </w:tc>
      </w:tr>
      <w:tr w:rsidR="00001A5B" w:rsidRPr="00EA520E" w14:paraId="330BE185" w14:textId="77777777" w:rsidTr="00D47524">
        <w:trPr>
          <w:trHeight w:val="450"/>
        </w:trPr>
        <w:tc>
          <w:tcPr>
            <w:tcW w:w="4609" w:type="dxa"/>
            <w:tcBorders>
              <w:top w:val="single" w:sz="4" w:space="0" w:color="auto"/>
              <w:left w:val="single" w:sz="4" w:space="0" w:color="auto"/>
              <w:bottom w:val="single" w:sz="4" w:space="0" w:color="auto"/>
              <w:right w:val="nil"/>
            </w:tcBorders>
            <w:shd w:val="clear" w:color="auto" w:fill="auto"/>
            <w:noWrap/>
            <w:vAlign w:val="center"/>
          </w:tcPr>
          <w:p w14:paraId="4EB66EEB" w14:textId="77777777" w:rsidR="00001A5B" w:rsidRPr="00EA520E" w:rsidRDefault="00001A5B" w:rsidP="00D47524">
            <w:pPr>
              <w:widowControl/>
              <w:jc w:val="center"/>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Cs w:val="21"/>
              </w:rPr>
              <w:t>負債及び正味財産合計</w:t>
            </w:r>
          </w:p>
        </w:tc>
        <w:tc>
          <w:tcPr>
            <w:tcW w:w="17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CA13B9" w14:textId="77777777" w:rsidR="00001A5B" w:rsidRPr="00EA520E" w:rsidRDefault="00001A5B" w:rsidP="00D47524">
            <w:pPr>
              <w:widowControl/>
              <w:jc w:val="right"/>
              <w:rPr>
                <w:rFonts w:ascii="Century" w:eastAsia="ＭＳ Ｐゴシック" w:hAnsi="Century" w:cs="ＭＳ Ｐゴシック"/>
                <w:b/>
                <w:bCs/>
                <w:kern w:val="0"/>
                <w:sz w:val="22"/>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E637EB1" w14:textId="77777777" w:rsidR="00001A5B" w:rsidRPr="00EA520E" w:rsidRDefault="00001A5B" w:rsidP="00D47524">
            <w:pPr>
              <w:widowControl/>
              <w:jc w:val="right"/>
              <w:rPr>
                <w:rFonts w:ascii="Century" w:eastAsia="ＭＳ Ｐゴシック" w:hAnsi="Century" w:cs="ＭＳ Ｐゴシック"/>
                <w:b/>
                <w:bCs/>
                <w:kern w:val="0"/>
                <w:sz w:val="22"/>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3A002804" w14:textId="77777777" w:rsidR="00001A5B" w:rsidRPr="00EA520E" w:rsidRDefault="00001A5B" w:rsidP="00D47524">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r>
    </w:tbl>
    <w:p w14:paraId="69D76A67" w14:textId="77777777" w:rsidR="00001A5B" w:rsidRDefault="00001A5B" w:rsidP="00001A5B">
      <w:pPr>
        <w:rPr>
          <w:rFonts w:ascii="HG創英角ｺﾞｼｯｸUB" w:eastAsia="HG創英角ｺﾞｼｯｸUB" w:hAnsi="HG創英角ｺﾞｼｯｸUB" w:cs="ＭＳ Ｐゴシック"/>
          <w:color w:val="000000"/>
          <w:kern w:val="0"/>
          <w:sz w:val="22"/>
        </w:rPr>
      </w:pPr>
    </w:p>
    <w:p w14:paraId="0819EF60" w14:textId="1DC0E997" w:rsidR="00001A5B" w:rsidRPr="001D7C2E" w:rsidRDefault="00001A5B" w:rsidP="00001A5B">
      <w:pPr>
        <w:rPr>
          <w:sz w:val="28"/>
          <w:szCs w:val="28"/>
        </w:rPr>
      </w:pPr>
      <w:r>
        <w:rPr>
          <w:rFonts w:ascii="HG創英角ｺﾞｼｯｸUB" w:eastAsia="HG創英角ｺﾞｼｯｸUB" w:hAnsi="HG創英角ｺﾞｼｯｸUB" w:cs="ＭＳ Ｐゴシック"/>
          <w:color w:val="000000"/>
          <w:kern w:val="0"/>
          <w:sz w:val="22"/>
        </w:rPr>
        <w:br w:type="page"/>
      </w:r>
      <w:r w:rsidRPr="001D7C2E">
        <w:rPr>
          <w:rFonts w:ascii="HG創英角ｺﾞｼｯｸUB" w:eastAsia="HG創英角ｺﾞｼｯｸUB" w:hAnsi="HG創英角ｺﾞｼｯｸUB" w:cs="ＭＳ Ｐゴシック" w:hint="eastAsia"/>
          <w:color w:val="000000"/>
          <w:kern w:val="0"/>
          <w:sz w:val="28"/>
          <w:szCs w:val="28"/>
        </w:rPr>
        <w:lastRenderedPageBreak/>
        <w:t>⓶　２０２</w:t>
      </w:r>
      <w:r w:rsidR="008C50D5">
        <w:rPr>
          <w:rFonts w:ascii="HG創英角ｺﾞｼｯｸUB" w:eastAsia="HG創英角ｺﾞｼｯｸUB" w:hAnsi="HG創英角ｺﾞｼｯｸUB" w:cs="ＭＳ Ｐゴシック" w:hint="eastAsia"/>
          <w:color w:val="000000"/>
          <w:kern w:val="0"/>
          <w:sz w:val="28"/>
          <w:szCs w:val="28"/>
        </w:rPr>
        <w:t>１</w:t>
      </w:r>
      <w:r w:rsidRPr="001D7C2E">
        <w:rPr>
          <w:rFonts w:ascii="HG創英角ｺﾞｼｯｸUB" w:eastAsia="HG創英角ｺﾞｼｯｸUB" w:hAnsi="HG創英角ｺﾞｼｯｸUB" w:cs="ＭＳ Ｐゴシック" w:hint="eastAsia"/>
          <w:color w:val="000000"/>
          <w:kern w:val="0"/>
          <w:sz w:val="28"/>
          <w:szCs w:val="28"/>
        </w:rPr>
        <w:t>年度　特別会計　飼料用米多収日本一表彰事業会計</w:t>
      </w:r>
    </w:p>
    <w:p w14:paraId="6600F650" w14:textId="77777777" w:rsidR="00001A5B" w:rsidRDefault="00001A5B" w:rsidP="00001A5B">
      <w:pPr>
        <w:spacing w:line="400" w:lineRule="exact"/>
        <w:jc w:val="left"/>
        <w:rPr>
          <w:rFonts w:ascii="ＭＳ 明朝" w:eastAsia="ＭＳ 明朝" w:hAnsi="ＭＳ 明朝"/>
          <w:b/>
          <w:bCs/>
          <w:sz w:val="28"/>
          <w:szCs w:val="28"/>
        </w:rPr>
      </w:pPr>
    </w:p>
    <w:p w14:paraId="5FF41215" w14:textId="77777777" w:rsidR="00001A5B" w:rsidRPr="00C50C18" w:rsidRDefault="00001A5B" w:rsidP="00001A5B">
      <w:pPr>
        <w:jc w:val="center"/>
        <w:rPr>
          <w:rFonts w:ascii="ＭＳ 明朝" w:eastAsia="ＭＳ 明朝" w:hAnsi="ＭＳ 明朝"/>
          <w:b/>
          <w:bCs/>
          <w:sz w:val="22"/>
        </w:rPr>
      </w:pPr>
      <w:r w:rsidRPr="00C50C18">
        <w:rPr>
          <w:rFonts w:ascii="ＭＳ 明朝" w:eastAsia="ＭＳ 明朝" w:hAnsi="ＭＳ 明朝" w:hint="eastAsia"/>
          <w:b/>
          <w:bCs/>
          <w:sz w:val="22"/>
        </w:rPr>
        <w:t>一般社団法人　日本飼料用米</w:t>
      </w:r>
      <w:r w:rsidRPr="00C50C18">
        <w:rPr>
          <w:rFonts w:ascii="ＭＳ 明朝" w:eastAsia="ＭＳ 明朝" w:hAnsi="ＭＳ 明朝"/>
          <w:b/>
          <w:bCs/>
          <w:sz w:val="22"/>
        </w:rPr>
        <w:t xml:space="preserve"> 振興協会・農林水産省　共同開催</w:t>
      </w:r>
    </w:p>
    <w:p w14:paraId="31668DAA" w14:textId="42AEDE9C" w:rsidR="00001A5B" w:rsidRPr="00C50C18" w:rsidRDefault="00001A5B" w:rsidP="00001A5B">
      <w:pPr>
        <w:jc w:val="center"/>
        <w:rPr>
          <w:rFonts w:ascii="ＭＳ 明朝" w:eastAsia="ＭＳ 明朝" w:hAnsi="ＭＳ 明朝"/>
          <w:b/>
          <w:bCs/>
          <w:sz w:val="22"/>
        </w:rPr>
      </w:pPr>
      <w:r w:rsidRPr="00C50C18">
        <w:rPr>
          <w:rFonts w:ascii="ＭＳ 明朝" w:eastAsia="ＭＳ 明朝" w:hAnsi="ＭＳ 明朝" w:hint="eastAsia"/>
          <w:b/>
          <w:bCs/>
          <w:sz w:val="22"/>
        </w:rPr>
        <w:t>令和</w:t>
      </w:r>
      <w:r w:rsidR="008C50D5">
        <w:rPr>
          <w:rFonts w:ascii="ＭＳ 明朝" w:eastAsia="ＭＳ 明朝" w:hAnsi="ＭＳ 明朝" w:hint="eastAsia"/>
          <w:b/>
          <w:bCs/>
          <w:sz w:val="22"/>
        </w:rPr>
        <w:t>３</w:t>
      </w:r>
      <w:r w:rsidRPr="00C50C18">
        <w:rPr>
          <w:rFonts w:ascii="ＭＳ 明朝" w:eastAsia="ＭＳ 明朝" w:hAnsi="ＭＳ 明朝" w:hint="eastAsia"/>
          <w:b/>
          <w:bCs/>
          <w:sz w:val="22"/>
        </w:rPr>
        <w:t>年度　飼料用米多収日</w:t>
      </w:r>
      <w:r w:rsidRPr="00C50C18">
        <w:rPr>
          <w:rFonts w:ascii="ＭＳ 明朝" w:eastAsia="ＭＳ 明朝" w:hAnsi="ＭＳ 明朝"/>
          <w:b/>
          <w:bCs/>
          <w:sz w:val="22"/>
        </w:rPr>
        <w:t xml:space="preserve"> 本一表彰事業収支決算報告書</w:t>
      </w:r>
    </w:p>
    <w:p w14:paraId="02C6D65A" w14:textId="77777777" w:rsidR="008C50D5" w:rsidRPr="00AF3876" w:rsidRDefault="008C50D5" w:rsidP="008C50D5">
      <w:pPr>
        <w:jc w:val="left"/>
        <w:rPr>
          <w:rFonts w:ascii="HG創英角ｺﾞｼｯｸUB" w:eastAsia="HG創英角ｺﾞｼｯｸUB" w:hAnsi="HG創英角ｺﾞｼｯｸUB"/>
          <w:sz w:val="28"/>
          <w:szCs w:val="28"/>
        </w:rPr>
      </w:pPr>
      <w:r w:rsidRPr="00AF3876">
        <w:rPr>
          <w:rFonts w:ascii="HG創英角ｺﾞｼｯｸUB" w:eastAsia="HG創英角ｺﾞｼｯｸUB" w:hAnsi="HG創英角ｺﾞｼｯｸUB" w:hint="eastAsia"/>
          <w:sz w:val="28"/>
          <w:szCs w:val="28"/>
        </w:rPr>
        <w:t>収入の部</w:t>
      </w:r>
    </w:p>
    <w:tbl>
      <w:tblPr>
        <w:tblW w:w="9634" w:type="dxa"/>
        <w:tblCellMar>
          <w:left w:w="99" w:type="dxa"/>
          <w:right w:w="99" w:type="dxa"/>
        </w:tblCellMar>
        <w:tblLook w:val="04A0" w:firstRow="1" w:lastRow="0" w:firstColumn="1" w:lastColumn="0" w:noHBand="0" w:noVBand="1"/>
      </w:tblPr>
      <w:tblGrid>
        <w:gridCol w:w="7680"/>
        <w:gridCol w:w="1954"/>
      </w:tblGrid>
      <w:tr w:rsidR="008C50D5" w:rsidRPr="00AF3876" w14:paraId="7F3F902A" w14:textId="77777777" w:rsidTr="00F64723">
        <w:trPr>
          <w:trHeight w:val="335"/>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E362" w14:textId="77777777" w:rsidR="008C50D5" w:rsidRPr="00AF3876" w:rsidRDefault="008C50D5" w:rsidP="00F64723">
            <w:pPr>
              <w:widowControl/>
              <w:jc w:val="center"/>
              <w:rPr>
                <w:rFonts w:ascii="ＭＳ ゴシック" w:eastAsia="ＭＳ ゴシック" w:hAnsi="ＭＳ ゴシック" w:cs="ＭＳ Ｐゴシック"/>
                <w:b/>
                <w:bCs/>
                <w:kern w:val="0"/>
                <w:sz w:val="28"/>
                <w:szCs w:val="28"/>
              </w:rPr>
            </w:pPr>
            <w:r w:rsidRPr="00AF3876">
              <w:rPr>
                <w:rFonts w:ascii="ＭＳ ゴシック" w:eastAsia="ＭＳ ゴシック" w:hAnsi="ＭＳ ゴシック" w:cs="ＭＳ Ｐゴシック" w:hint="eastAsia"/>
                <w:b/>
                <w:bCs/>
                <w:kern w:val="0"/>
                <w:sz w:val="28"/>
                <w:szCs w:val="28"/>
              </w:rPr>
              <w:t>科目</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14:paraId="7934F247" w14:textId="77777777" w:rsidR="008C50D5" w:rsidRPr="00AF3876" w:rsidRDefault="008C50D5" w:rsidP="00F64723">
            <w:pPr>
              <w:widowControl/>
              <w:jc w:val="center"/>
              <w:rPr>
                <w:rFonts w:ascii="ＭＳ ゴシック" w:eastAsia="ＭＳ ゴシック" w:hAnsi="ＭＳ ゴシック" w:cs="ＭＳ Ｐゴシック"/>
                <w:b/>
                <w:bCs/>
                <w:kern w:val="0"/>
                <w:sz w:val="28"/>
                <w:szCs w:val="28"/>
              </w:rPr>
            </w:pPr>
            <w:r w:rsidRPr="00AF3876">
              <w:rPr>
                <w:rFonts w:ascii="ＭＳ ゴシック" w:eastAsia="ＭＳ ゴシック" w:hAnsi="ＭＳ ゴシック" w:cs="ＭＳ Ｐゴシック" w:hint="eastAsia"/>
                <w:b/>
                <w:bCs/>
                <w:kern w:val="0"/>
                <w:sz w:val="28"/>
                <w:szCs w:val="28"/>
              </w:rPr>
              <w:t>金　額</w:t>
            </w:r>
          </w:p>
        </w:tc>
      </w:tr>
      <w:tr w:rsidR="008C50D5" w:rsidRPr="00F23CC8" w14:paraId="562F2F55" w14:textId="77777777" w:rsidTr="00F23CC8">
        <w:trPr>
          <w:trHeight w:val="397"/>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A9D8F" w14:textId="77777777" w:rsidR="008C50D5" w:rsidRPr="00F23CC8" w:rsidRDefault="008C50D5" w:rsidP="00F64723">
            <w:pPr>
              <w:widowControl/>
              <w:jc w:val="lef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前年度繰越金</w:t>
            </w:r>
          </w:p>
        </w:tc>
        <w:tc>
          <w:tcPr>
            <w:tcW w:w="1954" w:type="dxa"/>
            <w:tcBorders>
              <w:top w:val="nil"/>
              <w:left w:val="nil"/>
              <w:bottom w:val="single" w:sz="4" w:space="0" w:color="auto"/>
              <w:right w:val="single" w:sz="4" w:space="0" w:color="auto"/>
            </w:tcBorders>
            <w:shd w:val="clear" w:color="auto" w:fill="auto"/>
            <w:noWrap/>
            <w:vAlign w:val="center"/>
            <w:hideMark/>
          </w:tcPr>
          <w:p w14:paraId="14CB4BFF" w14:textId="77777777" w:rsidR="008C50D5" w:rsidRPr="00F23CC8" w:rsidRDefault="008C50D5" w:rsidP="00F64723">
            <w:pPr>
              <w:widowControl/>
              <w:jc w:val="righ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3,685,717</w:t>
            </w:r>
          </w:p>
        </w:tc>
      </w:tr>
      <w:tr w:rsidR="008C50D5" w:rsidRPr="00F23CC8" w14:paraId="2DDCB1FF" w14:textId="77777777" w:rsidTr="00F23CC8">
        <w:trPr>
          <w:trHeight w:val="397"/>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7A478" w14:textId="77777777" w:rsidR="008C50D5" w:rsidRPr="00F23CC8" w:rsidRDefault="008C50D5" w:rsidP="00F64723">
            <w:pPr>
              <w:widowControl/>
              <w:jc w:val="lef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ＪＡ全中（</w:t>
            </w:r>
            <w:r w:rsidRPr="00F23CC8">
              <w:rPr>
                <w:rFonts w:ascii="Century" w:eastAsia="ＭＳ 明朝" w:hAnsi="Century" w:cs="ＭＳ Ｐゴシック"/>
                <w:b/>
                <w:bCs/>
                <w:kern w:val="0"/>
                <w:sz w:val="22"/>
              </w:rPr>
              <w:t>2022/1/25</w:t>
            </w:r>
            <w:r w:rsidRPr="00F23CC8">
              <w:rPr>
                <w:rFonts w:ascii="Century" w:eastAsia="ＭＳ 明朝" w:hAnsi="Century" w:cs="ＭＳ Ｐゴシック"/>
                <w:b/>
                <w:bCs/>
                <w:kern w:val="0"/>
                <w:sz w:val="22"/>
              </w:rPr>
              <w:t>）</w:t>
            </w:r>
          </w:p>
        </w:tc>
        <w:tc>
          <w:tcPr>
            <w:tcW w:w="1954" w:type="dxa"/>
            <w:tcBorders>
              <w:top w:val="nil"/>
              <w:left w:val="nil"/>
              <w:bottom w:val="single" w:sz="4" w:space="0" w:color="auto"/>
              <w:right w:val="single" w:sz="4" w:space="0" w:color="auto"/>
            </w:tcBorders>
            <w:shd w:val="clear" w:color="auto" w:fill="auto"/>
            <w:noWrap/>
            <w:vAlign w:val="center"/>
            <w:hideMark/>
          </w:tcPr>
          <w:p w14:paraId="50AD9291" w14:textId="77777777" w:rsidR="008C50D5" w:rsidRPr="00F23CC8" w:rsidRDefault="008C50D5" w:rsidP="00F64723">
            <w:pPr>
              <w:widowControl/>
              <w:jc w:val="righ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700,000</w:t>
            </w:r>
          </w:p>
        </w:tc>
      </w:tr>
      <w:tr w:rsidR="008C50D5" w:rsidRPr="00F23CC8" w14:paraId="47A0E8E6" w14:textId="77777777" w:rsidTr="00F23CC8">
        <w:trPr>
          <w:trHeight w:val="397"/>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55E01" w14:textId="77777777" w:rsidR="008C50D5" w:rsidRPr="00F23CC8" w:rsidRDefault="008C50D5" w:rsidP="00F64723">
            <w:pPr>
              <w:widowControl/>
              <w:jc w:val="lef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ＪＡ全農（</w:t>
            </w:r>
            <w:r w:rsidRPr="00F23CC8">
              <w:rPr>
                <w:rFonts w:ascii="Century" w:eastAsia="ＭＳ 明朝" w:hAnsi="Century" w:cs="ＭＳ Ｐゴシック"/>
                <w:b/>
                <w:bCs/>
                <w:kern w:val="0"/>
                <w:sz w:val="22"/>
              </w:rPr>
              <w:t>2022/3/31</w:t>
            </w:r>
            <w:r w:rsidRPr="00F23CC8">
              <w:rPr>
                <w:rFonts w:ascii="Century" w:eastAsia="ＭＳ 明朝" w:hAnsi="Century" w:cs="ＭＳ Ｐゴシック"/>
                <w:b/>
                <w:bCs/>
                <w:kern w:val="0"/>
                <w:sz w:val="22"/>
              </w:rPr>
              <w:t>）</w:t>
            </w:r>
          </w:p>
        </w:tc>
        <w:tc>
          <w:tcPr>
            <w:tcW w:w="1954" w:type="dxa"/>
            <w:tcBorders>
              <w:top w:val="nil"/>
              <w:left w:val="nil"/>
              <w:bottom w:val="single" w:sz="4" w:space="0" w:color="auto"/>
              <w:right w:val="single" w:sz="4" w:space="0" w:color="auto"/>
            </w:tcBorders>
            <w:shd w:val="clear" w:color="auto" w:fill="auto"/>
            <w:noWrap/>
            <w:vAlign w:val="center"/>
            <w:hideMark/>
          </w:tcPr>
          <w:p w14:paraId="11140217" w14:textId="77777777" w:rsidR="008C50D5" w:rsidRPr="00F23CC8" w:rsidRDefault="008C50D5" w:rsidP="00F64723">
            <w:pPr>
              <w:widowControl/>
              <w:jc w:val="righ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174,000</w:t>
            </w:r>
          </w:p>
        </w:tc>
      </w:tr>
      <w:tr w:rsidR="008C50D5" w:rsidRPr="00F23CC8" w14:paraId="72D0EB4B" w14:textId="77777777" w:rsidTr="00F23CC8">
        <w:trPr>
          <w:trHeight w:val="397"/>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9068" w14:textId="77777777" w:rsidR="008C50D5" w:rsidRPr="00F23CC8" w:rsidRDefault="008C50D5" w:rsidP="00F64723">
            <w:pPr>
              <w:widowControl/>
              <w:jc w:val="lef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日本飼料工業会（</w:t>
            </w:r>
            <w:r w:rsidRPr="00F23CC8">
              <w:rPr>
                <w:rFonts w:ascii="Century" w:eastAsia="ＭＳ 明朝" w:hAnsi="Century" w:cs="ＭＳ Ｐゴシック"/>
                <w:b/>
                <w:bCs/>
                <w:kern w:val="0"/>
                <w:sz w:val="22"/>
              </w:rPr>
              <w:t>2022/1/31</w:t>
            </w:r>
            <w:r w:rsidRPr="00F23CC8">
              <w:rPr>
                <w:rFonts w:ascii="Century" w:eastAsia="ＭＳ 明朝" w:hAnsi="Century" w:cs="ＭＳ Ｐゴシック"/>
                <w:b/>
                <w:bCs/>
                <w:kern w:val="0"/>
                <w:sz w:val="22"/>
              </w:rPr>
              <w:t>）</w:t>
            </w:r>
          </w:p>
        </w:tc>
        <w:tc>
          <w:tcPr>
            <w:tcW w:w="1954" w:type="dxa"/>
            <w:tcBorders>
              <w:top w:val="nil"/>
              <w:left w:val="nil"/>
              <w:bottom w:val="single" w:sz="4" w:space="0" w:color="auto"/>
              <w:right w:val="single" w:sz="4" w:space="0" w:color="auto"/>
            </w:tcBorders>
            <w:shd w:val="clear" w:color="auto" w:fill="auto"/>
            <w:noWrap/>
            <w:vAlign w:val="center"/>
            <w:hideMark/>
          </w:tcPr>
          <w:p w14:paraId="209798E2" w14:textId="77777777" w:rsidR="008C50D5" w:rsidRPr="00F23CC8" w:rsidRDefault="008C50D5" w:rsidP="00F64723">
            <w:pPr>
              <w:widowControl/>
              <w:jc w:val="righ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105,000</w:t>
            </w:r>
          </w:p>
        </w:tc>
      </w:tr>
      <w:tr w:rsidR="008C50D5" w:rsidRPr="00F23CC8" w14:paraId="5151A30A" w14:textId="77777777" w:rsidTr="00F23CC8">
        <w:trPr>
          <w:trHeight w:val="397"/>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FA13E" w14:textId="77777777" w:rsidR="008C50D5" w:rsidRPr="00F23CC8" w:rsidRDefault="008C50D5" w:rsidP="00F64723">
            <w:pPr>
              <w:widowControl/>
              <w:jc w:val="lef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利息（</w:t>
            </w:r>
            <w:r w:rsidRPr="00F23CC8">
              <w:rPr>
                <w:rFonts w:ascii="Century" w:eastAsia="ＭＳ 明朝" w:hAnsi="Century" w:cs="ＭＳ Ｐゴシック"/>
                <w:b/>
                <w:bCs/>
                <w:kern w:val="0"/>
                <w:sz w:val="22"/>
              </w:rPr>
              <w:t>2021/8/23</w:t>
            </w:r>
            <w:r w:rsidRPr="00F23CC8">
              <w:rPr>
                <w:rFonts w:ascii="Century" w:eastAsia="ＭＳ 明朝" w:hAnsi="Century" w:cs="ＭＳ Ｐゴシック"/>
                <w:b/>
                <w:bCs/>
                <w:kern w:val="0"/>
                <w:sz w:val="22"/>
              </w:rPr>
              <w:t>）</w:t>
            </w:r>
          </w:p>
        </w:tc>
        <w:tc>
          <w:tcPr>
            <w:tcW w:w="1954" w:type="dxa"/>
            <w:tcBorders>
              <w:top w:val="nil"/>
              <w:left w:val="nil"/>
              <w:bottom w:val="single" w:sz="4" w:space="0" w:color="auto"/>
              <w:right w:val="single" w:sz="4" w:space="0" w:color="auto"/>
            </w:tcBorders>
            <w:shd w:val="clear" w:color="auto" w:fill="auto"/>
            <w:noWrap/>
            <w:vAlign w:val="center"/>
            <w:hideMark/>
          </w:tcPr>
          <w:p w14:paraId="4539B13F" w14:textId="77777777" w:rsidR="008C50D5" w:rsidRPr="00F23CC8" w:rsidRDefault="008C50D5" w:rsidP="00F64723">
            <w:pPr>
              <w:widowControl/>
              <w:jc w:val="righ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15</w:t>
            </w:r>
          </w:p>
        </w:tc>
      </w:tr>
      <w:tr w:rsidR="008C50D5" w:rsidRPr="00F23CC8" w14:paraId="639FD0D9" w14:textId="77777777" w:rsidTr="00F23CC8">
        <w:trPr>
          <w:trHeight w:val="397"/>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898B7" w14:textId="77777777" w:rsidR="008C50D5" w:rsidRPr="00F23CC8" w:rsidRDefault="008C50D5" w:rsidP="00F64723">
            <w:pPr>
              <w:widowControl/>
              <w:jc w:val="lef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利息（</w:t>
            </w:r>
            <w:r w:rsidRPr="00F23CC8">
              <w:rPr>
                <w:rFonts w:ascii="Century" w:eastAsia="ＭＳ 明朝" w:hAnsi="Century" w:cs="ＭＳ Ｐゴシック"/>
                <w:b/>
                <w:bCs/>
                <w:kern w:val="0"/>
                <w:sz w:val="22"/>
              </w:rPr>
              <w:t>2022/2/21</w:t>
            </w:r>
            <w:r w:rsidRPr="00F23CC8">
              <w:rPr>
                <w:rFonts w:ascii="Century" w:eastAsia="ＭＳ 明朝" w:hAnsi="Century" w:cs="ＭＳ Ｐゴシック"/>
                <w:b/>
                <w:bCs/>
                <w:kern w:val="0"/>
                <w:sz w:val="22"/>
              </w:rPr>
              <w:t>）</w:t>
            </w:r>
          </w:p>
        </w:tc>
        <w:tc>
          <w:tcPr>
            <w:tcW w:w="1954" w:type="dxa"/>
            <w:tcBorders>
              <w:top w:val="nil"/>
              <w:left w:val="nil"/>
              <w:bottom w:val="single" w:sz="4" w:space="0" w:color="auto"/>
              <w:right w:val="single" w:sz="4" w:space="0" w:color="auto"/>
            </w:tcBorders>
            <w:shd w:val="clear" w:color="auto" w:fill="auto"/>
            <w:noWrap/>
            <w:vAlign w:val="center"/>
            <w:hideMark/>
          </w:tcPr>
          <w:p w14:paraId="4D377567" w14:textId="77777777" w:rsidR="008C50D5" w:rsidRPr="00F23CC8" w:rsidRDefault="008C50D5" w:rsidP="00F64723">
            <w:pPr>
              <w:widowControl/>
              <w:jc w:val="righ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15</w:t>
            </w:r>
          </w:p>
        </w:tc>
      </w:tr>
      <w:tr w:rsidR="008C50D5" w:rsidRPr="00F23CC8" w14:paraId="0CF150BC" w14:textId="77777777" w:rsidTr="00F23CC8">
        <w:trPr>
          <w:trHeight w:val="397"/>
        </w:trPr>
        <w:tc>
          <w:tcPr>
            <w:tcW w:w="76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1C0C46" w14:textId="77777777" w:rsidR="008C50D5" w:rsidRPr="00F23CC8" w:rsidRDefault="008C50D5" w:rsidP="00F64723">
            <w:pPr>
              <w:widowControl/>
              <w:jc w:val="lef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収入合計</w:t>
            </w:r>
          </w:p>
        </w:tc>
        <w:tc>
          <w:tcPr>
            <w:tcW w:w="1954" w:type="dxa"/>
            <w:tcBorders>
              <w:top w:val="nil"/>
              <w:left w:val="nil"/>
              <w:bottom w:val="single" w:sz="4" w:space="0" w:color="auto"/>
              <w:right w:val="single" w:sz="4" w:space="0" w:color="auto"/>
            </w:tcBorders>
            <w:shd w:val="clear" w:color="auto" w:fill="auto"/>
            <w:noWrap/>
            <w:vAlign w:val="center"/>
            <w:hideMark/>
          </w:tcPr>
          <w:p w14:paraId="200F7B13" w14:textId="77777777" w:rsidR="008C50D5" w:rsidRPr="00F23CC8" w:rsidRDefault="008C50D5" w:rsidP="00F64723">
            <w:pPr>
              <w:widowControl/>
              <w:jc w:val="right"/>
              <w:rPr>
                <w:rFonts w:ascii="Century" w:eastAsia="ＭＳ 明朝" w:hAnsi="Century" w:cs="ＭＳ Ｐゴシック"/>
                <w:b/>
                <w:bCs/>
                <w:kern w:val="0"/>
                <w:sz w:val="22"/>
              </w:rPr>
            </w:pPr>
            <w:r w:rsidRPr="00F23CC8">
              <w:rPr>
                <w:rFonts w:ascii="Century" w:eastAsia="ＭＳ 明朝" w:hAnsi="Century" w:cs="ＭＳ Ｐゴシック"/>
                <w:b/>
                <w:bCs/>
                <w:kern w:val="0"/>
                <w:sz w:val="22"/>
              </w:rPr>
              <w:t>4,664,747</w:t>
            </w:r>
          </w:p>
        </w:tc>
      </w:tr>
    </w:tbl>
    <w:p w14:paraId="20B3050E" w14:textId="77777777" w:rsidR="008C50D5" w:rsidRPr="00AF3876" w:rsidRDefault="008C50D5" w:rsidP="008C50D5">
      <w:pPr>
        <w:jc w:val="left"/>
        <w:rPr>
          <w:rFonts w:ascii="HG創英角ｺﾞｼｯｸUB" w:eastAsia="HG創英角ｺﾞｼｯｸUB" w:hAnsi="HG創英角ｺﾞｼｯｸUB"/>
          <w:sz w:val="28"/>
          <w:szCs w:val="28"/>
        </w:rPr>
      </w:pPr>
      <w:r w:rsidRPr="00AF3876">
        <w:rPr>
          <w:rFonts w:ascii="HG創英角ｺﾞｼｯｸUB" w:eastAsia="HG創英角ｺﾞｼｯｸUB" w:hAnsi="HG創英角ｺﾞｼｯｸUB" w:hint="eastAsia"/>
          <w:sz w:val="28"/>
          <w:szCs w:val="28"/>
        </w:rPr>
        <w:t>支出の部（令和３年度事業）</w:t>
      </w:r>
    </w:p>
    <w:tbl>
      <w:tblPr>
        <w:tblW w:w="9634" w:type="dxa"/>
        <w:tblCellMar>
          <w:left w:w="99" w:type="dxa"/>
          <w:right w:w="99" w:type="dxa"/>
        </w:tblCellMar>
        <w:tblLook w:val="04A0" w:firstRow="1" w:lastRow="0" w:firstColumn="1" w:lastColumn="0" w:noHBand="0" w:noVBand="1"/>
      </w:tblPr>
      <w:tblGrid>
        <w:gridCol w:w="7680"/>
        <w:gridCol w:w="1954"/>
      </w:tblGrid>
      <w:tr w:rsidR="008C50D5" w:rsidRPr="00AF3876" w14:paraId="55D9940D" w14:textId="77777777" w:rsidTr="00F64723">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5ABE0" w14:textId="77777777" w:rsidR="008C50D5" w:rsidRPr="00AF3876" w:rsidRDefault="008C50D5" w:rsidP="00F64723">
            <w:pPr>
              <w:widowControl/>
              <w:jc w:val="center"/>
              <w:rPr>
                <w:rFonts w:ascii="ＭＳ ゴシック" w:eastAsia="ＭＳ ゴシック" w:hAnsi="ＭＳ ゴシック" w:cs="ＭＳ Ｐゴシック"/>
                <w:b/>
                <w:bCs/>
                <w:kern w:val="0"/>
                <w:sz w:val="28"/>
                <w:szCs w:val="28"/>
              </w:rPr>
            </w:pPr>
            <w:r w:rsidRPr="00AF3876">
              <w:rPr>
                <w:rFonts w:ascii="ＭＳ ゴシック" w:eastAsia="ＭＳ ゴシック" w:hAnsi="ＭＳ ゴシック" w:cs="ＭＳ Ｐゴシック" w:hint="eastAsia"/>
                <w:b/>
                <w:bCs/>
                <w:kern w:val="0"/>
                <w:sz w:val="28"/>
                <w:szCs w:val="28"/>
              </w:rPr>
              <w:t>科　目</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14:paraId="362F7649" w14:textId="77777777" w:rsidR="008C50D5" w:rsidRPr="00AF3876" w:rsidRDefault="008C50D5" w:rsidP="00F64723">
            <w:pPr>
              <w:widowControl/>
              <w:jc w:val="center"/>
              <w:rPr>
                <w:rFonts w:ascii="游ゴシック" w:eastAsia="游ゴシック" w:hAnsi="游ゴシック" w:cs="ＭＳ Ｐゴシック"/>
                <w:b/>
                <w:bCs/>
                <w:kern w:val="0"/>
                <w:sz w:val="28"/>
                <w:szCs w:val="28"/>
              </w:rPr>
            </w:pPr>
            <w:r w:rsidRPr="00AF3876">
              <w:rPr>
                <w:rFonts w:ascii="游ゴシック" w:eastAsia="游ゴシック" w:hAnsi="游ゴシック" w:cs="ＭＳ Ｐゴシック" w:hint="eastAsia"/>
                <w:b/>
                <w:bCs/>
                <w:kern w:val="0"/>
                <w:sz w:val="28"/>
                <w:szCs w:val="28"/>
              </w:rPr>
              <w:t>金　額</w:t>
            </w:r>
          </w:p>
        </w:tc>
      </w:tr>
      <w:tr w:rsidR="008C50D5" w:rsidRPr="00AF3876" w14:paraId="25007E73" w14:textId="77777777" w:rsidTr="00F64723">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1A625" w14:textId="77777777" w:rsidR="008C50D5" w:rsidRPr="00F23CC8" w:rsidRDefault="008C50D5" w:rsidP="00F64723">
            <w:pPr>
              <w:widowControl/>
              <w:jc w:val="left"/>
              <w:rPr>
                <w:rFonts w:ascii="Century" w:eastAsia="ＭＳ ゴシック" w:hAnsi="Century" w:cs="ＭＳ Ｐゴシック"/>
                <w:b/>
                <w:bCs/>
                <w:kern w:val="0"/>
                <w:sz w:val="22"/>
              </w:rPr>
            </w:pPr>
            <w:r w:rsidRPr="00F23CC8">
              <w:rPr>
                <w:rFonts w:ascii="Century" w:eastAsia="ＭＳ ゴシック" w:hAnsi="Century" w:cs="ＭＳ Ｐゴシック"/>
                <w:b/>
                <w:bCs/>
                <w:kern w:val="0"/>
                <w:sz w:val="22"/>
              </w:rPr>
              <w:t>広報宣伝費（日本農業新聞掲載広告料）（</w:t>
            </w:r>
            <w:r w:rsidRPr="00F23CC8">
              <w:rPr>
                <w:rFonts w:ascii="Century" w:eastAsia="ＭＳ ゴシック" w:hAnsi="Century" w:cs="ＭＳ Ｐゴシック"/>
                <w:b/>
                <w:bCs/>
                <w:kern w:val="0"/>
                <w:sz w:val="22"/>
              </w:rPr>
              <w:t>2021/4/14</w:t>
            </w:r>
            <w:r w:rsidRPr="00F23CC8">
              <w:rPr>
                <w:rFonts w:ascii="Century" w:eastAsia="ＭＳ ゴシック" w:hAnsi="Century" w:cs="ＭＳ Ｐゴシック"/>
                <w:b/>
                <w:bCs/>
                <w:kern w:val="0"/>
                <w:sz w:val="22"/>
              </w:rPr>
              <w:t>）</w:t>
            </w:r>
          </w:p>
        </w:tc>
        <w:tc>
          <w:tcPr>
            <w:tcW w:w="1954" w:type="dxa"/>
            <w:tcBorders>
              <w:top w:val="nil"/>
              <w:left w:val="nil"/>
              <w:bottom w:val="single" w:sz="4" w:space="0" w:color="auto"/>
              <w:right w:val="single" w:sz="4" w:space="0" w:color="auto"/>
            </w:tcBorders>
            <w:shd w:val="clear" w:color="auto" w:fill="auto"/>
            <w:noWrap/>
            <w:vAlign w:val="center"/>
            <w:hideMark/>
          </w:tcPr>
          <w:p w14:paraId="1B1F90BE" w14:textId="77777777" w:rsidR="008C50D5" w:rsidRPr="00F23CC8" w:rsidRDefault="008C50D5" w:rsidP="00F64723">
            <w:pPr>
              <w:widowControl/>
              <w:jc w:val="right"/>
              <w:rPr>
                <w:rFonts w:ascii="Century" w:eastAsia="游ゴシック" w:hAnsi="Century" w:cs="ＭＳ Ｐゴシック"/>
                <w:b/>
                <w:bCs/>
                <w:kern w:val="0"/>
                <w:sz w:val="22"/>
              </w:rPr>
            </w:pPr>
            <w:r w:rsidRPr="00F23CC8">
              <w:rPr>
                <w:rFonts w:ascii="Century" w:eastAsia="游ゴシック" w:hAnsi="Century" w:cs="ＭＳ Ｐゴシック"/>
                <w:b/>
                <w:bCs/>
                <w:kern w:val="0"/>
                <w:sz w:val="22"/>
              </w:rPr>
              <w:t>220,550</w:t>
            </w:r>
          </w:p>
        </w:tc>
      </w:tr>
      <w:tr w:rsidR="008C50D5" w:rsidRPr="00AF3876" w14:paraId="63B3CF5F" w14:textId="77777777" w:rsidTr="00F64723">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C8D0" w14:textId="77777777" w:rsidR="008C50D5" w:rsidRPr="00F23CC8" w:rsidRDefault="008C50D5" w:rsidP="00F64723">
            <w:pPr>
              <w:widowControl/>
              <w:jc w:val="left"/>
              <w:rPr>
                <w:rFonts w:ascii="Century" w:eastAsia="ＭＳ ゴシック" w:hAnsi="Century" w:cs="ＭＳ Ｐゴシック"/>
                <w:b/>
                <w:bCs/>
                <w:kern w:val="0"/>
                <w:sz w:val="22"/>
              </w:rPr>
            </w:pPr>
            <w:r w:rsidRPr="00F23CC8">
              <w:rPr>
                <w:rFonts w:ascii="Century" w:eastAsia="ＭＳ ゴシック" w:hAnsi="Century" w:cs="ＭＳ Ｐゴシック"/>
                <w:b/>
                <w:bCs/>
                <w:kern w:val="0"/>
                <w:sz w:val="22"/>
              </w:rPr>
              <w:t>表彰状・副賞盾　作成費（東京書技房）（</w:t>
            </w:r>
            <w:r w:rsidRPr="00F23CC8">
              <w:rPr>
                <w:rFonts w:ascii="Century" w:eastAsia="ＭＳ ゴシック" w:hAnsi="Century" w:cs="ＭＳ Ｐゴシック"/>
                <w:b/>
                <w:bCs/>
                <w:kern w:val="0"/>
                <w:sz w:val="22"/>
              </w:rPr>
              <w:t>2022/3/23</w:t>
            </w:r>
            <w:r w:rsidRPr="00F23CC8">
              <w:rPr>
                <w:rFonts w:ascii="Century" w:eastAsia="ＭＳ ゴシック" w:hAnsi="Century" w:cs="ＭＳ Ｐゴシック"/>
                <w:b/>
                <w:bCs/>
                <w:kern w:val="0"/>
                <w:sz w:val="22"/>
              </w:rPr>
              <w:t>）</w:t>
            </w:r>
          </w:p>
        </w:tc>
        <w:tc>
          <w:tcPr>
            <w:tcW w:w="1954" w:type="dxa"/>
            <w:tcBorders>
              <w:top w:val="nil"/>
              <w:left w:val="nil"/>
              <w:bottom w:val="single" w:sz="4" w:space="0" w:color="auto"/>
              <w:right w:val="single" w:sz="4" w:space="0" w:color="auto"/>
            </w:tcBorders>
            <w:shd w:val="clear" w:color="auto" w:fill="auto"/>
            <w:noWrap/>
            <w:vAlign w:val="center"/>
            <w:hideMark/>
          </w:tcPr>
          <w:p w14:paraId="55C78E88" w14:textId="77777777" w:rsidR="008C50D5" w:rsidRPr="00F23CC8" w:rsidRDefault="008C50D5" w:rsidP="00F64723">
            <w:pPr>
              <w:widowControl/>
              <w:jc w:val="right"/>
              <w:rPr>
                <w:rFonts w:ascii="Century" w:eastAsia="游ゴシック" w:hAnsi="Century" w:cs="ＭＳ Ｐゴシック"/>
                <w:b/>
                <w:bCs/>
                <w:kern w:val="0"/>
                <w:sz w:val="22"/>
              </w:rPr>
            </w:pPr>
            <w:r w:rsidRPr="00F23CC8">
              <w:rPr>
                <w:rFonts w:ascii="Century" w:eastAsia="游ゴシック" w:hAnsi="Century" w:cs="ＭＳ Ｐゴシック"/>
                <w:b/>
                <w:bCs/>
                <w:kern w:val="0"/>
                <w:sz w:val="22"/>
              </w:rPr>
              <w:t>47,740</w:t>
            </w:r>
          </w:p>
        </w:tc>
      </w:tr>
      <w:tr w:rsidR="008C50D5" w:rsidRPr="00AF3876" w14:paraId="5CA2B4C3" w14:textId="77777777" w:rsidTr="00F64723">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752CC" w14:textId="77777777" w:rsidR="008C50D5" w:rsidRPr="00F23CC8" w:rsidRDefault="008C50D5" w:rsidP="00F64723">
            <w:pPr>
              <w:widowControl/>
              <w:jc w:val="left"/>
              <w:rPr>
                <w:rFonts w:ascii="Century" w:eastAsia="ＭＳ ゴシック" w:hAnsi="Century" w:cs="ＭＳ Ｐゴシック"/>
                <w:b/>
                <w:bCs/>
                <w:kern w:val="0"/>
                <w:sz w:val="22"/>
              </w:rPr>
            </w:pPr>
            <w:r w:rsidRPr="00F23CC8">
              <w:rPr>
                <w:rFonts w:ascii="Century" w:eastAsia="ＭＳ ゴシック" w:hAnsi="Century" w:cs="ＭＳ Ｐゴシック"/>
                <w:b/>
                <w:bCs/>
                <w:kern w:val="0"/>
                <w:sz w:val="22"/>
              </w:rPr>
              <w:t>表彰状・副賞盾　作成費（ピースマイル）（</w:t>
            </w:r>
            <w:r w:rsidRPr="00F23CC8">
              <w:rPr>
                <w:rFonts w:ascii="Century" w:eastAsia="ＭＳ ゴシック" w:hAnsi="Century" w:cs="ＭＳ Ｐゴシック"/>
                <w:b/>
                <w:bCs/>
                <w:kern w:val="0"/>
                <w:sz w:val="22"/>
              </w:rPr>
              <w:t>2022/3/28</w:t>
            </w:r>
            <w:r w:rsidRPr="00F23CC8">
              <w:rPr>
                <w:rFonts w:ascii="Century" w:eastAsia="ＭＳ ゴシック" w:hAnsi="Century" w:cs="ＭＳ Ｐゴシック"/>
                <w:b/>
                <w:bCs/>
                <w:kern w:val="0"/>
                <w:sz w:val="22"/>
              </w:rPr>
              <w:t>）</w:t>
            </w:r>
          </w:p>
        </w:tc>
        <w:tc>
          <w:tcPr>
            <w:tcW w:w="1954" w:type="dxa"/>
            <w:tcBorders>
              <w:top w:val="nil"/>
              <w:left w:val="nil"/>
              <w:bottom w:val="single" w:sz="4" w:space="0" w:color="auto"/>
              <w:right w:val="single" w:sz="4" w:space="0" w:color="auto"/>
            </w:tcBorders>
            <w:shd w:val="clear" w:color="auto" w:fill="auto"/>
            <w:noWrap/>
            <w:vAlign w:val="center"/>
          </w:tcPr>
          <w:p w14:paraId="73A00312" w14:textId="77777777" w:rsidR="008C50D5" w:rsidRPr="00F23CC8" w:rsidRDefault="008C50D5" w:rsidP="00F64723">
            <w:pPr>
              <w:widowControl/>
              <w:jc w:val="right"/>
              <w:rPr>
                <w:rFonts w:ascii="Century" w:eastAsia="游ゴシック" w:hAnsi="Century" w:cs="ＭＳ Ｐゴシック"/>
                <w:b/>
                <w:bCs/>
                <w:kern w:val="0"/>
                <w:sz w:val="22"/>
              </w:rPr>
            </w:pPr>
            <w:r w:rsidRPr="00F23CC8">
              <w:rPr>
                <w:rFonts w:ascii="Century" w:eastAsia="游ゴシック" w:hAnsi="Century" w:cs="ＭＳ Ｐゴシック"/>
                <w:b/>
                <w:bCs/>
                <w:kern w:val="0"/>
                <w:sz w:val="22"/>
              </w:rPr>
              <w:t>379,500</w:t>
            </w:r>
          </w:p>
        </w:tc>
      </w:tr>
      <w:tr w:rsidR="008C50D5" w:rsidRPr="00AF3876" w14:paraId="55604D6D" w14:textId="77777777" w:rsidTr="00F64723">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D73FB" w14:textId="77777777" w:rsidR="008C50D5" w:rsidRPr="00F23CC8" w:rsidRDefault="008C50D5" w:rsidP="00F64723">
            <w:pPr>
              <w:widowControl/>
              <w:jc w:val="left"/>
              <w:rPr>
                <w:rFonts w:ascii="Century" w:eastAsia="ＭＳ ゴシック" w:hAnsi="Century" w:cs="ＭＳ Ｐゴシック"/>
                <w:b/>
                <w:bCs/>
                <w:kern w:val="0"/>
                <w:sz w:val="22"/>
              </w:rPr>
            </w:pPr>
            <w:r w:rsidRPr="00F23CC8">
              <w:rPr>
                <w:rFonts w:ascii="Century" w:eastAsia="ＭＳ ゴシック" w:hAnsi="Century" w:cs="ＭＳ Ｐゴシック"/>
                <w:b/>
                <w:bCs/>
                <w:kern w:val="0"/>
                <w:sz w:val="22"/>
              </w:rPr>
              <w:t>ホームページ作成費など分担金（振興協会）（</w:t>
            </w:r>
            <w:r w:rsidRPr="00F23CC8">
              <w:rPr>
                <w:rFonts w:ascii="Century" w:eastAsia="ＭＳ ゴシック" w:hAnsi="Century" w:cs="ＭＳ Ｐゴシック"/>
                <w:b/>
                <w:bCs/>
                <w:kern w:val="0"/>
                <w:sz w:val="22"/>
              </w:rPr>
              <w:t>2022/3/15</w:t>
            </w:r>
            <w:r w:rsidRPr="00F23CC8">
              <w:rPr>
                <w:rFonts w:ascii="Century" w:eastAsia="ＭＳ ゴシック" w:hAnsi="Century" w:cs="ＭＳ Ｐゴシック"/>
                <w:b/>
                <w:bCs/>
                <w:kern w:val="0"/>
                <w:sz w:val="22"/>
              </w:rPr>
              <w:t>）</w:t>
            </w:r>
          </w:p>
        </w:tc>
        <w:tc>
          <w:tcPr>
            <w:tcW w:w="1954" w:type="dxa"/>
            <w:tcBorders>
              <w:top w:val="nil"/>
              <w:left w:val="nil"/>
              <w:bottom w:val="single" w:sz="4" w:space="0" w:color="auto"/>
              <w:right w:val="single" w:sz="4" w:space="0" w:color="auto"/>
            </w:tcBorders>
            <w:shd w:val="clear" w:color="auto" w:fill="auto"/>
            <w:noWrap/>
            <w:vAlign w:val="center"/>
          </w:tcPr>
          <w:p w14:paraId="5E574789" w14:textId="77777777" w:rsidR="008C50D5" w:rsidRPr="00F23CC8" w:rsidRDefault="008C50D5" w:rsidP="00F64723">
            <w:pPr>
              <w:widowControl/>
              <w:jc w:val="right"/>
              <w:rPr>
                <w:rFonts w:ascii="Century" w:eastAsia="游ゴシック" w:hAnsi="Century" w:cs="ＭＳ Ｐゴシック"/>
                <w:b/>
                <w:bCs/>
                <w:kern w:val="0"/>
                <w:sz w:val="22"/>
              </w:rPr>
            </w:pPr>
            <w:r w:rsidRPr="00F23CC8">
              <w:rPr>
                <w:rFonts w:ascii="Century" w:eastAsia="游ゴシック" w:hAnsi="Century" w:cs="ＭＳ Ｐゴシック"/>
                <w:b/>
                <w:bCs/>
                <w:kern w:val="0"/>
                <w:sz w:val="22"/>
              </w:rPr>
              <w:t>240,000</w:t>
            </w:r>
          </w:p>
        </w:tc>
      </w:tr>
      <w:tr w:rsidR="008C50D5" w:rsidRPr="00AF3876" w14:paraId="5D0D3375" w14:textId="77777777" w:rsidTr="00F64723">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735B2" w14:textId="77777777" w:rsidR="008C50D5" w:rsidRPr="00F23CC8" w:rsidRDefault="008C50D5" w:rsidP="00F64723">
            <w:pPr>
              <w:widowControl/>
              <w:jc w:val="left"/>
              <w:rPr>
                <w:rFonts w:ascii="Century" w:eastAsia="ＭＳ ゴシック" w:hAnsi="Century" w:cs="ＭＳ Ｐゴシック"/>
                <w:b/>
                <w:bCs/>
                <w:kern w:val="0"/>
                <w:sz w:val="22"/>
              </w:rPr>
            </w:pPr>
            <w:r w:rsidRPr="00F23CC8">
              <w:rPr>
                <w:rFonts w:ascii="Century" w:eastAsia="ＭＳ ゴシック" w:hAnsi="Century" w:cs="ＭＳ Ｐゴシック"/>
                <w:b/>
                <w:bCs/>
                <w:kern w:val="0"/>
                <w:sz w:val="22"/>
              </w:rPr>
              <w:t>予備費（</w:t>
            </w:r>
            <w:r w:rsidRPr="00F23CC8">
              <w:rPr>
                <w:rFonts w:ascii="Century" w:eastAsia="ＭＳ ゴシック" w:hAnsi="Century" w:cs="ＭＳ Ｐゴシック"/>
                <w:b/>
                <w:bCs/>
                <w:kern w:val="0"/>
                <w:sz w:val="22"/>
              </w:rPr>
              <w:t>2021/5/27  2022/3/15  2022/3/30</w:t>
            </w:r>
            <w:r w:rsidRPr="00F23CC8">
              <w:rPr>
                <w:rFonts w:ascii="Century" w:eastAsia="ＭＳ ゴシック" w:hAnsi="Century" w:cs="ＭＳ Ｐゴシック"/>
                <w:b/>
                <w:bCs/>
                <w:kern w:val="0"/>
                <w:sz w:val="22"/>
              </w:rPr>
              <w:t>）</w:t>
            </w:r>
          </w:p>
        </w:tc>
        <w:tc>
          <w:tcPr>
            <w:tcW w:w="1954" w:type="dxa"/>
            <w:tcBorders>
              <w:top w:val="nil"/>
              <w:left w:val="nil"/>
              <w:bottom w:val="single" w:sz="4" w:space="0" w:color="auto"/>
              <w:right w:val="single" w:sz="4" w:space="0" w:color="auto"/>
            </w:tcBorders>
            <w:shd w:val="clear" w:color="auto" w:fill="auto"/>
            <w:noWrap/>
            <w:vAlign w:val="center"/>
          </w:tcPr>
          <w:p w14:paraId="6023EB78" w14:textId="77777777" w:rsidR="008C50D5" w:rsidRPr="00F23CC8" w:rsidRDefault="008C50D5" w:rsidP="00F64723">
            <w:pPr>
              <w:widowControl/>
              <w:jc w:val="right"/>
              <w:rPr>
                <w:rFonts w:ascii="Century" w:eastAsia="游ゴシック" w:hAnsi="Century" w:cs="ＭＳ Ｐゴシック"/>
                <w:b/>
                <w:bCs/>
                <w:kern w:val="0"/>
                <w:sz w:val="22"/>
              </w:rPr>
            </w:pPr>
            <w:r w:rsidRPr="00F23CC8">
              <w:rPr>
                <w:rFonts w:ascii="Century" w:eastAsia="游ゴシック" w:hAnsi="Century" w:cs="ＭＳ Ｐゴシック"/>
                <w:b/>
                <w:bCs/>
                <w:kern w:val="0"/>
                <w:sz w:val="22"/>
              </w:rPr>
              <w:t>110,000</w:t>
            </w:r>
          </w:p>
        </w:tc>
      </w:tr>
      <w:tr w:rsidR="008C50D5" w:rsidRPr="00AF3876" w14:paraId="3902E722" w14:textId="77777777" w:rsidTr="00F64723">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BF9AD" w14:textId="77777777" w:rsidR="008C50D5" w:rsidRPr="00F23CC8" w:rsidRDefault="008C50D5" w:rsidP="00F64723">
            <w:pPr>
              <w:widowControl/>
              <w:jc w:val="left"/>
              <w:rPr>
                <w:rFonts w:ascii="Century" w:eastAsia="ＭＳ ゴシック" w:hAnsi="Century" w:cs="ＭＳ Ｐゴシック"/>
                <w:b/>
                <w:bCs/>
                <w:kern w:val="0"/>
                <w:sz w:val="22"/>
              </w:rPr>
            </w:pPr>
            <w:r w:rsidRPr="00F23CC8">
              <w:rPr>
                <w:rFonts w:ascii="Century" w:eastAsia="ＭＳ ゴシック" w:hAnsi="Century" w:cs="ＭＳ Ｐゴシック"/>
                <w:b/>
                <w:bCs/>
                <w:kern w:val="0"/>
                <w:sz w:val="22"/>
              </w:rPr>
              <w:t>諸掛（銀行手数料など）</w:t>
            </w:r>
          </w:p>
        </w:tc>
        <w:tc>
          <w:tcPr>
            <w:tcW w:w="1954" w:type="dxa"/>
            <w:tcBorders>
              <w:top w:val="nil"/>
              <w:left w:val="nil"/>
              <w:bottom w:val="single" w:sz="4" w:space="0" w:color="auto"/>
              <w:right w:val="single" w:sz="4" w:space="0" w:color="auto"/>
            </w:tcBorders>
            <w:shd w:val="clear" w:color="auto" w:fill="auto"/>
            <w:noWrap/>
            <w:vAlign w:val="center"/>
          </w:tcPr>
          <w:p w14:paraId="55264A72" w14:textId="77777777" w:rsidR="008C50D5" w:rsidRPr="00F23CC8" w:rsidRDefault="008C50D5" w:rsidP="00F64723">
            <w:pPr>
              <w:widowControl/>
              <w:jc w:val="right"/>
              <w:rPr>
                <w:rFonts w:ascii="Century" w:eastAsia="游ゴシック" w:hAnsi="Century" w:cs="ＭＳ Ｐゴシック"/>
                <w:b/>
                <w:bCs/>
                <w:kern w:val="0"/>
                <w:sz w:val="22"/>
              </w:rPr>
            </w:pPr>
            <w:r w:rsidRPr="00F23CC8">
              <w:rPr>
                <w:rFonts w:ascii="Century" w:eastAsia="游ゴシック" w:hAnsi="Century" w:cs="ＭＳ Ｐゴシック"/>
                <w:b/>
                <w:bCs/>
                <w:kern w:val="0"/>
                <w:sz w:val="22"/>
              </w:rPr>
              <w:t>990</w:t>
            </w:r>
          </w:p>
        </w:tc>
      </w:tr>
      <w:tr w:rsidR="008C50D5" w:rsidRPr="00AF3876" w14:paraId="6E549513" w14:textId="77777777" w:rsidTr="00F64723">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9D686" w14:textId="77777777" w:rsidR="008C50D5" w:rsidRPr="00F23CC8" w:rsidRDefault="008C50D5" w:rsidP="00F64723">
            <w:pPr>
              <w:widowControl/>
              <w:jc w:val="left"/>
              <w:rPr>
                <w:rFonts w:ascii="Century" w:eastAsia="ＭＳ ゴシック" w:hAnsi="Century" w:cs="ＭＳ Ｐゴシック"/>
                <w:b/>
                <w:bCs/>
                <w:kern w:val="0"/>
                <w:sz w:val="22"/>
              </w:rPr>
            </w:pPr>
            <w:r w:rsidRPr="00F23CC8">
              <w:rPr>
                <w:rFonts w:ascii="Century" w:eastAsia="ＭＳ ゴシック" w:hAnsi="Century" w:cs="ＭＳ Ｐゴシック"/>
                <w:b/>
                <w:bCs/>
                <w:kern w:val="0"/>
                <w:sz w:val="22"/>
              </w:rPr>
              <w:t>銀行残高証明書（三菱ＵＦＪ銀行中野支店）</w:t>
            </w:r>
            <w:r w:rsidRPr="00F23CC8">
              <w:rPr>
                <w:rFonts w:ascii="Century" w:eastAsia="ＭＳ ゴシック" w:hAnsi="Century" w:cs="ＭＳ Ｐゴシック"/>
                <w:b/>
                <w:bCs/>
                <w:kern w:val="0"/>
                <w:sz w:val="22"/>
              </w:rPr>
              <w:t>(2022/4/7)</w:t>
            </w:r>
          </w:p>
        </w:tc>
        <w:tc>
          <w:tcPr>
            <w:tcW w:w="1954" w:type="dxa"/>
            <w:tcBorders>
              <w:top w:val="nil"/>
              <w:left w:val="nil"/>
              <w:bottom w:val="single" w:sz="4" w:space="0" w:color="auto"/>
              <w:right w:val="single" w:sz="4" w:space="0" w:color="auto"/>
            </w:tcBorders>
            <w:shd w:val="clear" w:color="auto" w:fill="auto"/>
            <w:noWrap/>
            <w:vAlign w:val="center"/>
          </w:tcPr>
          <w:p w14:paraId="5A579DFB" w14:textId="77777777" w:rsidR="008C50D5" w:rsidRPr="00F23CC8" w:rsidRDefault="008C50D5" w:rsidP="00F64723">
            <w:pPr>
              <w:widowControl/>
              <w:jc w:val="right"/>
              <w:rPr>
                <w:rFonts w:ascii="Century" w:eastAsia="游ゴシック" w:hAnsi="Century" w:cs="ＭＳ Ｐゴシック"/>
                <w:b/>
                <w:bCs/>
                <w:kern w:val="0"/>
                <w:sz w:val="22"/>
              </w:rPr>
            </w:pPr>
            <w:r w:rsidRPr="00F23CC8">
              <w:rPr>
                <w:rFonts w:ascii="Century" w:eastAsia="游ゴシック" w:hAnsi="Century" w:cs="ＭＳ Ｐゴシック"/>
                <w:b/>
                <w:bCs/>
                <w:kern w:val="0"/>
                <w:sz w:val="22"/>
              </w:rPr>
              <w:t>770</w:t>
            </w:r>
          </w:p>
        </w:tc>
      </w:tr>
      <w:tr w:rsidR="008C50D5" w:rsidRPr="00AF3876" w14:paraId="6D915490" w14:textId="77777777" w:rsidTr="00F64723">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7F383" w14:textId="77777777" w:rsidR="008C50D5" w:rsidRPr="00F23CC8" w:rsidRDefault="008C50D5" w:rsidP="00F64723">
            <w:pPr>
              <w:widowControl/>
              <w:jc w:val="right"/>
              <w:rPr>
                <w:rFonts w:ascii="Century" w:eastAsia="ＭＳ ゴシック" w:hAnsi="Century" w:cs="ＭＳ Ｐゴシック"/>
                <w:b/>
                <w:bCs/>
                <w:kern w:val="0"/>
                <w:sz w:val="22"/>
              </w:rPr>
            </w:pPr>
            <w:r w:rsidRPr="00F23CC8">
              <w:rPr>
                <w:rFonts w:ascii="Century" w:eastAsia="ＭＳ ゴシック" w:hAnsi="Century" w:cs="ＭＳ Ｐゴシック"/>
                <w:b/>
                <w:bCs/>
                <w:kern w:val="0"/>
                <w:sz w:val="22"/>
              </w:rPr>
              <w:t>合　計</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0675BAF1" w14:textId="77777777" w:rsidR="008C50D5" w:rsidRPr="00F23CC8" w:rsidRDefault="008C50D5" w:rsidP="00F64723">
            <w:pPr>
              <w:widowControl/>
              <w:jc w:val="right"/>
              <w:rPr>
                <w:rFonts w:ascii="Century" w:eastAsia="游ゴシック" w:hAnsi="Century" w:cs="ＭＳ Ｐゴシック"/>
                <w:b/>
                <w:bCs/>
                <w:kern w:val="0"/>
                <w:sz w:val="22"/>
              </w:rPr>
            </w:pPr>
            <w:r w:rsidRPr="00F23CC8">
              <w:rPr>
                <w:rFonts w:ascii="Century" w:eastAsia="游ゴシック" w:hAnsi="Century" w:cs="ＭＳ Ｐゴシック"/>
                <w:b/>
                <w:bCs/>
                <w:kern w:val="0"/>
                <w:sz w:val="22"/>
              </w:rPr>
              <w:t>999,550</w:t>
            </w:r>
          </w:p>
        </w:tc>
      </w:tr>
      <w:tr w:rsidR="008C50D5" w:rsidRPr="00AF3876" w14:paraId="05A10B8D" w14:textId="77777777" w:rsidTr="00F64723">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60E2C" w14:textId="77777777" w:rsidR="008C50D5" w:rsidRPr="00F23CC8" w:rsidRDefault="008C50D5" w:rsidP="00F64723">
            <w:pPr>
              <w:widowControl/>
              <w:jc w:val="right"/>
              <w:rPr>
                <w:rFonts w:ascii="Century" w:eastAsia="ＭＳ ゴシック" w:hAnsi="Century" w:cs="ＭＳ Ｐゴシック"/>
                <w:b/>
                <w:bCs/>
                <w:kern w:val="0"/>
                <w:sz w:val="22"/>
              </w:rPr>
            </w:pPr>
            <w:r w:rsidRPr="00F23CC8">
              <w:rPr>
                <w:rFonts w:ascii="Century" w:eastAsia="ＭＳ ゴシック" w:hAnsi="Century" w:cs="ＭＳ Ｐゴシック"/>
                <w:b/>
                <w:bCs/>
                <w:kern w:val="0"/>
                <w:sz w:val="22"/>
              </w:rPr>
              <w:t>2022</w:t>
            </w:r>
            <w:r w:rsidRPr="00F23CC8">
              <w:rPr>
                <w:rFonts w:ascii="Century" w:eastAsia="ＭＳ ゴシック" w:hAnsi="Century" w:cs="ＭＳ Ｐゴシック"/>
                <w:b/>
                <w:bCs/>
                <w:kern w:val="0"/>
                <w:sz w:val="22"/>
              </w:rPr>
              <w:t>年</w:t>
            </w:r>
            <w:r w:rsidRPr="00F23CC8">
              <w:rPr>
                <w:rFonts w:ascii="Century" w:eastAsia="ＭＳ ゴシック" w:hAnsi="Century" w:cs="ＭＳ Ｐゴシック"/>
                <w:b/>
                <w:bCs/>
                <w:kern w:val="0"/>
                <w:sz w:val="22"/>
              </w:rPr>
              <w:t>4</w:t>
            </w:r>
            <w:r w:rsidRPr="00F23CC8">
              <w:rPr>
                <w:rFonts w:ascii="Century" w:eastAsia="ＭＳ ゴシック" w:hAnsi="Century" w:cs="ＭＳ Ｐゴシック"/>
                <w:b/>
                <w:bCs/>
                <w:kern w:val="0"/>
                <w:sz w:val="22"/>
              </w:rPr>
              <w:t>月</w:t>
            </w:r>
            <w:r w:rsidRPr="00F23CC8">
              <w:rPr>
                <w:rFonts w:ascii="Century" w:eastAsia="ＭＳ ゴシック" w:hAnsi="Century" w:cs="ＭＳ Ｐゴシック"/>
                <w:b/>
                <w:bCs/>
                <w:kern w:val="0"/>
                <w:sz w:val="22"/>
              </w:rPr>
              <w:t>7</w:t>
            </w:r>
            <w:r w:rsidRPr="00F23CC8">
              <w:rPr>
                <w:rFonts w:ascii="Century" w:eastAsia="ＭＳ ゴシック" w:hAnsi="Century" w:cs="ＭＳ Ｐゴシック"/>
                <w:b/>
                <w:bCs/>
                <w:kern w:val="0"/>
                <w:sz w:val="22"/>
              </w:rPr>
              <w:t>日現在残高</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153AA38D" w14:textId="77777777" w:rsidR="008C50D5" w:rsidRPr="00F23CC8" w:rsidRDefault="008C50D5" w:rsidP="00F64723">
            <w:pPr>
              <w:widowControl/>
              <w:jc w:val="right"/>
              <w:rPr>
                <w:rFonts w:ascii="Century" w:eastAsia="游ゴシック" w:hAnsi="Century" w:cs="ＭＳ Ｐゴシック"/>
                <w:b/>
                <w:bCs/>
                <w:kern w:val="0"/>
                <w:sz w:val="22"/>
              </w:rPr>
            </w:pPr>
            <w:r w:rsidRPr="00F23CC8">
              <w:rPr>
                <w:rFonts w:ascii="Century" w:eastAsia="游ゴシック" w:hAnsi="Century" w:cs="ＭＳ Ｐゴシック"/>
                <w:b/>
                <w:bCs/>
                <w:kern w:val="0"/>
                <w:sz w:val="22"/>
              </w:rPr>
              <w:t>3,665,197</w:t>
            </w:r>
          </w:p>
        </w:tc>
      </w:tr>
    </w:tbl>
    <w:p w14:paraId="0E44E3F6" w14:textId="77777777" w:rsidR="008C50D5" w:rsidRPr="00AC1310" w:rsidRDefault="008C50D5" w:rsidP="008C50D5">
      <w:pPr>
        <w:rPr>
          <w:rFonts w:ascii="HG創英角ｺﾞｼｯｸUB" w:eastAsia="HG創英角ｺﾞｼｯｸUB" w:hAnsi="HG創英角ｺﾞｼｯｸUB"/>
          <w:sz w:val="24"/>
          <w:szCs w:val="24"/>
        </w:rPr>
      </w:pPr>
      <w:r w:rsidRPr="00AC1310">
        <w:rPr>
          <w:rFonts w:ascii="HG創英角ｺﾞｼｯｸUB" w:eastAsia="HG創英角ｺﾞｼｯｸUB" w:hAnsi="HG創英角ｺﾞｼｯｸUB" w:cs="ＭＳ Ｐゴシック" w:hint="eastAsia"/>
          <w:color w:val="000000"/>
          <w:kern w:val="0"/>
          <w:sz w:val="24"/>
          <w:szCs w:val="24"/>
        </w:rPr>
        <w:t>予備費支出明細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680"/>
        <w:gridCol w:w="1954"/>
      </w:tblGrid>
      <w:tr w:rsidR="008C50D5" w:rsidRPr="00F23CC8" w14:paraId="0F22321A" w14:textId="77777777" w:rsidTr="00F64723">
        <w:trPr>
          <w:trHeight w:val="444"/>
        </w:trPr>
        <w:tc>
          <w:tcPr>
            <w:tcW w:w="7680" w:type="dxa"/>
            <w:shd w:val="clear" w:color="auto" w:fill="auto"/>
            <w:noWrap/>
            <w:vAlign w:val="center"/>
          </w:tcPr>
          <w:p w14:paraId="03EA0FA4" w14:textId="77777777" w:rsidR="008C50D5" w:rsidRPr="00F23CC8" w:rsidRDefault="008C50D5" w:rsidP="00F64723">
            <w:pPr>
              <w:widowControl/>
              <w:jc w:val="left"/>
              <w:rPr>
                <w:rFonts w:ascii="Century" w:eastAsia="ＭＳ ゴシック" w:hAnsi="Century" w:cs="ＭＳ Ｐゴシック"/>
                <w:b/>
                <w:bCs/>
                <w:color w:val="000000"/>
                <w:kern w:val="0"/>
                <w:sz w:val="22"/>
              </w:rPr>
            </w:pPr>
            <w:r w:rsidRPr="00F23CC8">
              <w:rPr>
                <w:rFonts w:ascii="Century" w:eastAsia="ＭＳ ゴシック" w:hAnsi="Century" w:cs="ＭＳ Ｐゴシック"/>
                <w:b/>
                <w:bCs/>
                <w:color w:val="000000"/>
                <w:kern w:val="0"/>
                <w:sz w:val="22"/>
              </w:rPr>
              <w:t>賞状・副賞宅配用資材調達　クロネコ配送用段ボール箱（</w:t>
            </w:r>
            <w:r w:rsidRPr="00F23CC8">
              <w:rPr>
                <w:rFonts w:ascii="Century" w:eastAsia="ＭＳ ゴシック" w:hAnsi="Century" w:cs="ＭＳ Ｐゴシック"/>
                <w:b/>
                <w:bCs/>
                <w:color w:val="000000"/>
                <w:kern w:val="0"/>
                <w:sz w:val="22"/>
              </w:rPr>
              <w:t>2022/3/26</w:t>
            </w:r>
            <w:r w:rsidRPr="00F23CC8">
              <w:rPr>
                <w:rFonts w:ascii="Century" w:eastAsia="ＭＳ ゴシック" w:hAnsi="Century" w:cs="ＭＳ Ｐゴシック"/>
                <w:b/>
                <w:bCs/>
                <w:color w:val="000000"/>
                <w:kern w:val="0"/>
                <w:sz w:val="22"/>
              </w:rPr>
              <w:t>）</w:t>
            </w:r>
          </w:p>
        </w:tc>
        <w:tc>
          <w:tcPr>
            <w:tcW w:w="1954" w:type="dxa"/>
            <w:shd w:val="clear" w:color="auto" w:fill="auto"/>
            <w:noWrap/>
            <w:vAlign w:val="center"/>
          </w:tcPr>
          <w:p w14:paraId="4566ADB1" w14:textId="77777777" w:rsidR="008C50D5" w:rsidRPr="00F23CC8" w:rsidRDefault="008C50D5" w:rsidP="00F64723">
            <w:pPr>
              <w:widowControl/>
              <w:jc w:val="right"/>
              <w:rPr>
                <w:rFonts w:ascii="Century" w:eastAsia="游ゴシック" w:hAnsi="Century" w:cs="ＭＳ Ｐゴシック"/>
                <w:b/>
                <w:bCs/>
                <w:color w:val="000000"/>
                <w:kern w:val="0"/>
                <w:sz w:val="22"/>
              </w:rPr>
            </w:pPr>
            <w:r w:rsidRPr="00F23CC8">
              <w:rPr>
                <w:rFonts w:ascii="Century" w:eastAsia="游ゴシック" w:hAnsi="Century" w:cs="ＭＳ Ｐゴシック"/>
                <w:b/>
                <w:bCs/>
                <w:color w:val="000000"/>
                <w:kern w:val="0"/>
                <w:sz w:val="22"/>
              </w:rPr>
              <w:t>7,360</w:t>
            </w:r>
          </w:p>
        </w:tc>
      </w:tr>
      <w:tr w:rsidR="008C50D5" w:rsidRPr="00F23CC8" w14:paraId="7123063E" w14:textId="77777777" w:rsidTr="00F64723">
        <w:trPr>
          <w:trHeight w:val="444"/>
        </w:trPr>
        <w:tc>
          <w:tcPr>
            <w:tcW w:w="7680" w:type="dxa"/>
            <w:shd w:val="clear" w:color="auto" w:fill="auto"/>
            <w:noWrap/>
            <w:vAlign w:val="center"/>
          </w:tcPr>
          <w:p w14:paraId="2DE8B7E8" w14:textId="77777777" w:rsidR="008C50D5" w:rsidRPr="00F23CC8" w:rsidRDefault="008C50D5" w:rsidP="00F64723">
            <w:pPr>
              <w:widowControl/>
              <w:jc w:val="left"/>
              <w:rPr>
                <w:rFonts w:ascii="Century" w:eastAsia="ＭＳ ゴシック" w:hAnsi="Century" w:cs="ＭＳ Ｐゴシック"/>
                <w:b/>
                <w:bCs/>
                <w:color w:val="000000"/>
                <w:kern w:val="0"/>
                <w:sz w:val="22"/>
              </w:rPr>
            </w:pPr>
            <w:r w:rsidRPr="00F23CC8">
              <w:rPr>
                <w:rFonts w:ascii="Century" w:eastAsia="ＭＳ ゴシック" w:hAnsi="Century" w:cs="ＭＳ Ｐゴシック"/>
                <w:b/>
                <w:bCs/>
                <w:color w:val="000000"/>
                <w:kern w:val="0"/>
                <w:sz w:val="22"/>
              </w:rPr>
              <w:t>賞状・副賞宅配用資材調達　壊れ物保護用包材など</w:t>
            </w:r>
          </w:p>
        </w:tc>
        <w:tc>
          <w:tcPr>
            <w:tcW w:w="1954" w:type="dxa"/>
            <w:shd w:val="clear" w:color="auto" w:fill="auto"/>
            <w:noWrap/>
            <w:vAlign w:val="center"/>
          </w:tcPr>
          <w:p w14:paraId="53E41C6B" w14:textId="77777777" w:rsidR="008C50D5" w:rsidRPr="00F23CC8" w:rsidRDefault="008C50D5" w:rsidP="00F64723">
            <w:pPr>
              <w:widowControl/>
              <w:jc w:val="right"/>
              <w:rPr>
                <w:rFonts w:ascii="Century" w:eastAsia="游ゴシック" w:hAnsi="Century" w:cs="ＭＳ Ｐゴシック"/>
                <w:b/>
                <w:bCs/>
                <w:color w:val="000000"/>
                <w:kern w:val="0"/>
                <w:sz w:val="22"/>
              </w:rPr>
            </w:pPr>
            <w:r w:rsidRPr="00F23CC8">
              <w:rPr>
                <w:rFonts w:ascii="Century" w:eastAsia="游ゴシック" w:hAnsi="Century" w:cs="ＭＳ Ｐゴシック"/>
                <w:b/>
                <w:bCs/>
                <w:color w:val="000000"/>
                <w:kern w:val="0"/>
                <w:sz w:val="22"/>
              </w:rPr>
              <w:t>6,731</w:t>
            </w:r>
          </w:p>
        </w:tc>
      </w:tr>
      <w:tr w:rsidR="008C50D5" w:rsidRPr="00F23CC8" w14:paraId="22B02E1D" w14:textId="77777777" w:rsidTr="00F64723">
        <w:trPr>
          <w:trHeight w:val="444"/>
        </w:trPr>
        <w:tc>
          <w:tcPr>
            <w:tcW w:w="7680" w:type="dxa"/>
            <w:shd w:val="clear" w:color="auto" w:fill="auto"/>
            <w:noWrap/>
            <w:vAlign w:val="center"/>
          </w:tcPr>
          <w:p w14:paraId="67B35C67" w14:textId="77777777" w:rsidR="008C50D5" w:rsidRPr="00F23CC8" w:rsidRDefault="008C50D5" w:rsidP="00F64723">
            <w:pPr>
              <w:widowControl/>
              <w:jc w:val="left"/>
              <w:rPr>
                <w:rFonts w:ascii="Century" w:eastAsia="ＭＳ ゴシック" w:hAnsi="Century" w:cs="ＭＳ Ｐゴシック"/>
                <w:b/>
                <w:bCs/>
                <w:color w:val="000000"/>
                <w:kern w:val="0"/>
                <w:sz w:val="22"/>
              </w:rPr>
            </w:pPr>
            <w:r w:rsidRPr="00F23CC8">
              <w:rPr>
                <w:rFonts w:ascii="Century" w:eastAsia="ＭＳ ゴシック" w:hAnsi="Century" w:cs="ＭＳ Ｐゴシック"/>
                <w:b/>
                <w:bCs/>
                <w:color w:val="000000"/>
                <w:kern w:val="0"/>
                <w:sz w:val="22"/>
              </w:rPr>
              <w:t>賞状・副賞宅配用費用　クロネコ宅急便（</w:t>
            </w:r>
            <w:r w:rsidRPr="00F23CC8">
              <w:rPr>
                <w:rFonts w:ascii="Century" w:eastAsia="ＭＳ ゴシック" w:hAnsi="Century" w:cs="ＭＳ Ｐゴシック"/>
                <w:b/>
                <w:bCs/>
                <w:color w:val="000000"/>
                <w:kern w:val="0"/>
                <w:sz w:val="22"/>
              </w:rPr>
              <w:t>2022/3/30</w:t>
            </w:r>
            <w:r w:rsidRPr="00F23CC8">
              <w:rPr>
                <w:rFonts w:ascii="Century" w:eastAsia="ＭＳ ゴシック" w:hAnsi="Century" w:cs="ＭＳ Ｐゴシック"/>
                <w:b/>
                <w:bCs/>
                <w:color w:val="000000"/>
                <w:kern w:val="0"/>
                <w:sz w:val="22"/>
              </w:rPr>
              <w:t>）</w:t>
            </w:r>
          </w:p>
        </w:tc>
        <w:tc>
          <w:tcPr>
            <w:tcW w:w="1954" w:type="dxa"/>
            <w:shd w:val="clear" w:color="auto" w:fill="auto"/>
            <w:noWrap/>
            <w:vAlign w:val="center"/>
          </w:tcPr>
          <w:p w14:paraId="66ECBA33" w14:textId="77777777" w:rsidR="008C50D5" w:rsidRPr="00F23CC8" w:rsidRDefault="008C50D5" w:rsidP="00F64723">
            <w:pPr>
              <w:widowControl/>
              <w:jc w:val="right"/>
              <w:rPr>
                <w:rFonts w:ascii="Century" w:eastAsia="游ゴシック" w:hAnsi="Century" w:cs="ＭＳ Ｐゴシック"/>
                <w:b/>
                <w:bCs/>
                <w:color w:val="000000"/>
                <w:kern w:val="0"/>
                <w:sz w:val="22"/>
              </w:rPr>
            </w:pPr>
            <w:r w:rsidRPr="00F23CC8">
              <w:rPr>
                <w:rFonts w:ascii="Century" w:eastAsia="游ゴシック" w:hAnsi="Century" w:cs="ＭＳ Ｐゴシック"/>
                <w:b/>
                <w:bCs/>
                <w:color w:val="000000"/>
                <w:kern w:val="0"/>
                <w:sz w:val="22"/>
              </w:rPr>
              <w:t>14,160</w:t>
            </w:r>
          </w:p>
        </w:tc>
      </w:tr>
      <w:tr w:rsidR="008C50D5" w:rsidRPr="00F23CC8" w14:paraId="13395DF0" w14:textId="77777777" w:rsidTr="00F64723">
        <w:trPr>
          <w:trHeight w:val="444"/>
        </w:trPr>
        <w:tc>
          <w:tcPr>
            <w:tcW w:w="7680" w:type="dxa"/>
            <w:shd w:val="clear" w:color="auto" w:fill="auto"/>
            <w:noWrap/>
            <w:vAlign w:val="center"/>
          </w:tcPr>
          <w:p w14:paraId="5BE5E47A" w14:textId="77777777" w:rsidR="008C50D5" w:rsidRPr="00F23CC8" w:rsidRDefault="008C50D5" w:rsidP="00F64723">
            <w:pPr>
              <w:widowControl/>
              <w:jc w:val="left"/>
              <w:rPr>
                <w:rFonts w:ascii="Century" w:eastAsia="ＭＳ ゴシック" w:hAnsi="Century" w:cs="ＭＳ Ｐゴシック"/>
                <w:b/>
                <w:bCs/>
                <w:color w:val="000000"/>
                <w:kern w:val="0"/>
                <w:sz w:val="22"/>
              </w:rPr>
            </w:pPr>
            <w:r w:rsidRPr="00F23CC8">
              <w:rPr>
                <w:rFonts w:ascii="Century" w:eastAsia="ＭＳ ゴシック" w:hAnsi="Century" w:cs="ＭＳ Ｐゴシック"/>
                <w:b/>
                <w:bCs/>
                <w:color w:val="000000"/>
                <w:kern w:val="0"/>
                <w:sz w:val="22"/>
              </w:rPr>
              <w:t>通信費</w:t>
            </w:r>
          </w:p>
        </w:tc>
        <w:tc>
          <w:tcPr>
            <w:tcW w:w="1954" w:type="dxa"/>
            <w:shd w:val="clear" w:color="auto" w:fill="auto"/>
            <w:noWrap/>
            <w:vAlign w:val="center"/>
          </w:tcPr>
          <w:p w14:paraId="1D7B0346" w14:textId="77777777" w:rsidR="008C50D5" w:rsidRPr="00F23CC8" w:rsidRDefault="008C50D5" w:rsidP="00F64723">
            <w:pPr>
              <w:widowControl/>
              <w:jc w:val="right"/>
              <w:rPr>
                <w:rFonts w:ascii="Century" w:eastAsia="游ゴシック" w:hAnsi="Century" w:cs="ＭＳ Ｐゴシック"/>
                <w:b/>
                <w:bCs/>
                <w:color w:val="000000"/>
                <w:kern w:val="0"/>
                <w:sz w:val="22"/>
              </w:rPr>
            </w:pPr>
            <w:r w:rsidRPr="00F23CC8">
              <w:rPr>
                <w:rFonts w:ascii="Century" w:eastAsia="游ゴシック" w:hAnsi="Century" w:cs="ＭＳ Ｐゴシック"/>
                <w:b/>
                <w:bCs/>
                <w:color w:val="000000"/>
                <w:kern w:val="0"/>
                <w:sz w:val="22"/>
              </w:rPr>
              <w:t>12,292</w:t>
            </w:r>
          </w:p>
        </w:tc>
      </w:tr>
      <w:tr w:rsidR="008C50D5" w:rsidRPr="00F23CC8" w14:paraId="6454FEBE" w14:textId="77777777" w:rsidTr="00F64723">
        <w:trPr>
          <w:trHeight w:val="444"/>
        </w:trPr>
        <w:tc>
          <w:tcPr>
            <w:tcW w:w="7680" w:type="dxa"/>
            <w:shd w:val="clear" w:color="auto" w:fill="auto"/>
            <w:noWrap/>
            <w:vAlign w:val="center"/>
          </w:tcPr>
          <w:p w14:paraId="1AD57AEF" w14:textId="77777777" w:rsidR="008C50D5" w:rsidRPr="00F23CC8" w:rsidRDefault="008C50D5" w:rsidP="00F64723">
            <w:pPr>
              <w:widowControl/>
              <w:jc w:val="right"/>
              <w:rPr>
                <w:rFonts w:ascii="Century" w:eastAsia="ＭＳ ゴシック" w:hAnsi="Century" w:cs="ＭＳ Ｐゴシック"/>
                <w:b/>
                <w:bCs/>
                <w:color w:val="000000"/>
                <w:kern w:val="0"/>
                <w:sz w:val="22"/>
              </w:rPr>
            </w:pPr>
            <w:r w:rsidRPr="00F23CC8">
              <w:rPr>
                <w:rFonts w:ascii="Century" w:eastAsia="ＭＳ ゴシック" w:hAnsi="Century" w:cs="ＭＳ Ｐゴシック"/>
                <w:b/>
                <w:bCs/>
                <w:color w:val="000000"/>
                <w:kern w:val="0"/>
                <w:sz w:val="22"/>
              </w:rPr>
              <w:t>合　計</w:t>
            </w:r>
          </w:p>
        </w:tc>
        <w:tc>
          <w:tcPr>
            <w:tcW w:w="1954" w:type="dxa"/>
            <w:shd w:val="clear" w:color="auto" w:fill="auto"/>
            <w:noWrap/>
            <w:vAlign w:val="center"/>
          </w:tcPr>
          <w:p w14:paraId="0AD9E5E3" w14:textId="77777777" w:rsidR="008C50D5" w:rsidRPr="00F23CC8" w:rsidRDefault="008C50D5" w:rsidP="00F64723">
            <w:pPr>
              <w:widowControl/>
              <w:jc w:val="right"/>
              <w:rPr>
                <w:rFonts w:ascii="Century" w:eastAsia="游ゴシック" w:hAnsi="Century" w:cs="ＭＳ Ｐゴシック"/>
                <w:b/>
                <w:bCs/>
                <w:color w:val="000000"/>
                <w:kern w:val="0"/>
                <w:sz w:val="22"/>
              </w:rPr>
            </w:pPr>
            <w:r w:rsidRPr="00F23CC8">
              <w:rPr>
                <w:rFonts w:ascii="Century" w:eastAsia="游ゴシック" w:hAnsi="Century" w:cs="ＭＳ Ｐゴシック"/>
                <w:b/>
                <w:bCs/>
                <w:color w:val="000000"/>
                <w:kern w:val="0"/>
                <w:sz w:val="22"/>
              </w:rPr>
              <w:t>40,543</w:t>
            </w:r>
          </w:p>
        </w:tc>
      </w:tr>
      <w:tr w:rsidR="008C50D5" w:rsidRPr="00F23CC8" w14:paraId="2C343B50" w14:textId="77777777" w:rsidTr="00F64723">
        <w:trPr>
          <w:trHeight w:val="444"/>
        </w:trPr>
        <w:tc>
          <w:tcPr>
            <w:tcW w:w="7680" w:type="dxa"/>
            <w:shd w:val="clear" w:color="auto" w:fill="auto"/>
            <w:noWrap/>
            <w:vAlign w:val="center"/>
          </w:tcPr>
          <w:p w14:paraId="2BBDB197" w14:textId="77777777" w:rsidR="008C50D5" w:rsidRPr="00F23CC8" w:rsidRDefault="008C50D5" w:rsidP="00F64723">
            <w:pPr>
              <w:widowControl/>
              <w:jc w:val="left"/>
              <w:rPr>
                <w:rFonts w:ascii="Century" w:eastAsia="ＭＳ ゴシック" w:hAnsi="Century"/>
                <w:b/>
                <w:bCs/>
                <w:sz w:val="22"/>
              </w:rPr>
            </w:pPr>
            <w:r w:rsidRPr="00F23CC8">
              <w:rPr>
                <w:rFonts w:ascii="Century" w:eastAsia="ＭＳ ゴシック" w:hAnsi="Century"/>
                <w:b/>
                <w:bCs/>
                <w:sz w:val="22"/>
              </w:rPr>
              <w:t>準備金未払い現金　預金に戻しました。</w:t>
            </w:r>
          </w:p>
        </w:tc>
        <w:tc>
          <w:tcPr>
            <w:tcW w:w="1954" w:type="dxa"/>
            <w:shd w:val="clear" w:color="auto" w:fill="auto"/>
            <w:noWrap/>
            <w:vAlign w:val="center"/>
          </w:tcPr>
          <w:p w14:paraId="2752BD48" w14:textId="77777777" w:rsidR="008C50D5" w:rsidRPr="00F23CC8" w:rsidRDefault="008C50D5" w:rsidP="00F64723">
            <w:pPr>
              <w:widowControl/>
              <w:jc w:val="right"/>
              <w:rPr>
                <w:rFonts w:ascii="Century" w:eastAsia="游ゴシック" w:hAnsi="Century" w:cs="ＭＳ Ｐゴシック"/>
                <w:b/>
                <w:bCs/>
                <w:color w:val="000000"/>
                <w:kern w:val="0"/>
                <w:sz w:val="22"/>
              </w:rPr>
            </w:pPr>
            <w:r w:rsidRPr="00F23CC8">
              <w:rPr>
                <w:rFonts w:ascii="Century" w:eastAsia="游ゴシック" w:hAnsi="Century" w:cs="ＭＳ Ｐゴシック"/>
                <w:b/>
                <w:bCs/>
                <w:color w:val="000000"/>
                <w:kern w:val="0"/>
                <w:sz w:val="22"/>
              </w:rPr>
              <w:t>69,457</w:t>
            </w:r>
          </w:p>
        </w:tc>
      </w:tr>
    </w:tbl>
    <w:p w14:paraId="67CBE5B4" w14:textId="27380443" w:rsidR="00001A5B" w:rsidRDefault="00001A5B" w:rsidP="00001A5B">
      <w:pPr>
        <w:widowControl/>
        <w:jc w:val="center"/>
      </w:pPr>
      <w:r w:rsidRPr="00FD422D">
        <w:rPr>
          <w:rFonts w:ascii="ＭＳ Ｐゴシック" w:eastAsia="ＭＳ Ｐゴシック" w:hAnsi="ＭＳ Ｐゴシック" w:cs="ＭＳ Ｐゴシック" w:hint="eastAsia"/>
          <w:b/>
          <w:bCs/>
          <w:color w:val="000000"/>
          <w:kern w:val="0"/>
          <w:sz w:val="28"/>
          <w:szCs w:val="28"/>
        </w:rPr>
        <w:lastRenderedPageBreak/>
        <w:t>貸借対照表</w:t>
      </w:r>
    </w:p>
    <w:tbl>
      <w:tblPr>
        <w:tblW w:w="9654" w:type="dxa"/>
        <w:tblInd w:w="84" w:type="dxa"/>
        <w:tblCellMar>
          <w:left w:w="99" w:type="dxa"/>
          <w:right w:w="99" w:type="dxa"/>
        </w:tblCellMar>
        <w:tblLook w:val="04A0" w:firstRow="1" w:lastRow="0" w:firstColumn="1" w:lastColumn="0" w:noHBand="0" w:noVBand="1"/>
      </w:tblPr>
      <w:tblGrid>
        <w:gridCol w:w="4281"/>
        <w:gridCol w:w="328"/>
        <w:gridCol w:w="1218"/>
        <w:gridCol w:w="567"/>
        <w:gridCol w:w="1134"/>
        <w:gridCol w:w="567"/>
        <w:gridCol w:w="1504"/>
        <w:gridCol w:w="55"/>
      </w:tblGrid>
      <w:tr w:rsidR="00001A5B" w:rsidRPr="00F23CC8" w14:paraId="26418954" w14:textId="77777777" w:rsidTr="00F23CC8">
        <w:trPr>
          <w:trHeight w:val="397"/>
        </w:trPr>
        <w:tc>
          <w:tcPr>
            <w:tcW w:w="9654" w:type="dxa"/>
            <w:gridSpan w:val="8"/>
            <w:tcBorders>
              <w:top w:val="nil"/>
              <w:left w:val="nil"/>
              <w:bottom w:val="nil"/>
              <w:right w:val="nil"/>
            </w:tcBorders>
            <w:shd w:val="clear" w:color="auto" w:fill="auto"/>
            <w:noWrap/>
            <w:vAlign w:val="center"/>
            <w:hideMark/>
          </w:tcPr>
          <w:p w14:paraId="208EEDB2" w14:textId="77777777" w:rsidR="00001A5B" w:rsidRPr="00F23CC8" w:rsidRDefault="00001A5B" w:rsidP="00D47524">
            <w:pPr>
              <w:widowControl/>
              <w:jc w:val="center"/>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２０２２年３月３１日現在</w:t>
            </w:r>
          </w:p>
        </w:tc>
      </w:tr>
      <w:tr w:rsidR="00001A5B" w:rsidRPr="00F23CC8" w14:paraId="56F19686" w14:textId="77777777" w:rsidTr="00F23CC8">
        <w:trPr>
          <w:trHeight w:val="397"/>
        </w:trPr>
        <w:tc>
          <w:tcPr>
            <w:tcW w:w="9654" w:type="dxa"/>
            <w:gridSpan w:val="8"/>
            <w:tcBorders>
              <w:top w:val="nil"/>
              <w:left w:val="nil"/>
              <w:bottom w:val="nil"/>
              <w:right w:val="nil"/>
            </w:tcBorders>
            <w:shd w:val="clear" w:color="auto" w:fill="auto"/>
            <w:noWrap/>
            <w:vAlign w:val="center"/>
            <w:hideMark/>
          </w:tcPr>
          <w:p w14:paraId="3B3E0FD1" w14:textId="77777777"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一般社団法人　日本飼料用米振興協会</w:t>
            </w:r>
          </w:p>
        </w:tc>
      </w:tr>
      <w:tr w:rsidR="00001A5B" w:rsidRPr="00F23CC8" w14:paraId="61BB68CA" w14:textId="77777777" w:rsidTr="00F23CC8">
        <w:trPr>
          <w:trHeight w:val="397"/>
        </w:trPr>
        <w:tc>
          <w:tcPr>
            <w:tcW w:w="9654" w:type="dxa"/>
            <w:gridSpan w:val="8"/>
            <w:tcBorders>
              <w:top w:val="nil"/>
              <w:left w:val="nil"/>
              <w:bottom w:val="nil"/>
              <w:right w:val="nil"/>
            </w:tcBorders>
            <w:shd w:val="clear" w:color="auto" w:fill="auto"/>
            <w:noWrap/>
            <w:vAlign w:val="center"/>
            <w:hideMark/>
          </w:tcPr>
          <w:p w14:paraId="0D28651B" w14:textId="77777777"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単位：円</w:t>
            </w:r>
          </w:p>
        </w:tc>
      </w:tr>
      <w:tr w:rsidR="00001A5B" w:rsidRPr="00F23CC8" w14:paraId="5CEB20D3" w14:textId="77777777" w:rsidTr="00F23CC8">
        <w:trPr>
          <w:trHeight w:val="397"/>
        </w:trPr>
        <w:tc>
          <w:tcPr>
            <w:tcW w:w="4281" w:type="dxa"/>
            <w:tcBorders>
              <w:top w:val="single" w:sz="4" w:space="0" w:color="auto"/>
              <w:left w:val="single" w:sz="4" w:space="0" w:color="auto"/>
              <w:bottom w:val="nil"/>
              <w:right w:val="nil"/>
            </w:tcBorders>
            <w:shd w:val="clear" w:color="auto" w:fill="auto"/>
            <w:noWrap/>
            <w:vAlign w:val="center"/>
            <w:hideMark/>
          </w:tcPr>
          <w:p w14:paraId="6DAFFF1F" w14:textId="77777777" w:rsidR="00001A5B" w:rsidRPr="00F23CC8" w:rsidRDefault="00001A5B" w:rsidP="00D47524">
            <w:pPr>
              <w:widowControl/>
              <w:jc w:val="center"/>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科　　　　目</w:t>
            </w:r>
          </w:p>
        </w:tc>
        <w:tc>
          <w:tcPr>
            <w:tcW w:w="5373" w:type="dxa"/>
            <w:gridSpan w:val="7"/>
            <w:tcBorders>
              <w:top w:val="single" w:sz="4" w:space="0" w:color="auto"/>
              <w:left w:val="single" w:sz="4" w:space="0" w:color="auto"/>
              <w:bottom w:val="nil"/>
              <w:right w:val="single" w:sz="4" w:space="0" w:color="auto"/>
            </w:tcBorders>
            <w:shd w:val="clear" w:color="auto" w:fill="auto"/>
            <w:noWrap/>
            <w:vAlign w:val="center"/>
            <w:hideMark/>
          </w:tcPr>
          <w:p w14:paraId="13DB3E20" w14:textId="77777777" w:rsidR="00001A5B" w:rsidRPr="00F23CC8" w:rsidRDefault="00001A5B" w:rsidP="00D47524">
            <w:pPr>
              <w:widowControl/>
              <w:jc w:val="center"/>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金　　　　額</w:t>
            </w:r>
          </w:p>
        </w:tc>
      </w:tr>
      <w:tr w:rsidR="00F23CC8" w:rsidRPr="00F23CC8" w14:paraId="5D0309E9" w14:textId="77777777" w:rsidTr="00283FC0">
        <w:trPr>
          <w:trHeight w:val="397"/>
        </w:trPr>
        <w:tc>
          <w:tcPr>
            <w:tcW w:w="4281" w:type="dxa"/>
            <w:tcBorders>
              <w:top w:val="single" w:sz="4" w:space="0" w:color="auto"/>
              <w:left w:val="single" w:sz="4" w:space="0" w:color="auto"/>
              <w:bottom w:val="nil"/>
              <w:right w:val="nil"/>
            </w:tcBorders>
            <w:shd w:val="clear" w:color="auto" w:fill="auto"/>
            <w:noWrap/>
            <w:vAlign w:val="center"/>
            <w:hideMark/>
          </w:tcPr>
          <w:p w14:paraId="3FF8359A" w14:textId="1CC01C75" w:rsidR="00F23CC8" w:rsidRPr="00F23CC8" w:rsidRDefault="00F23CC8" w:rsidP="00F23CC8">
            <w:pPr>
              <w:widowControl/>
              <w:jc w:val="left"/>
              <w:rPr>
                <w:rFonts w:ascii="Century" w:eastAsia="ＭＳ 明朝" w:hAnsi="Century" w:cs="ＭＳ Ｐゴシック"/>
                <w:b/>
                <w:bCs/>
                <w:color w:val="000000"/>
                <w:kern w:val="0"/>
                <w:sz w:val="22"/>
              </w:rPr>
            </w:pPr>
            <w:r w:rsidRPr="00F23CC8">
              <w:rPr>
                <w:rFonts w:ascii="ＭＳ 明朝" w:eastAsia="ＭＳ 明朝" w:hAnsi="ＭＳ 明朝" w:cs="ＭＳ 明朝" w:hint="eastAsia"/>
                <w:b/>
                <w:bCs/>
                <w:color w:val="000000"/>
                <w:kern w:val="0"/>
                <w:sz w:val="22"/>
              </w:rPr>
              <w:t>Ⅰ</w:t>
            </w:r>
            <w:r w:rsidRPr="00F23CC8">
              <w:rPr>
                <w:rFonts w:ascii="Century" w:eastAsia="ＭＳ 明朝" w:hAnsi="Century" w:cs="ＭＳ Ｐゴシック"/>
                <w:b/>
                <w:bCs/>
                <w:color w:val="000000"/>
                <w:kern w:val="0"/>
                <w:sz w:val="22"/>
              </w:rPr>
              <w:t xml:space="preserve">　資産の部　</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302D3947"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51FB1496"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single" w:sz="4" w:space="0" w:color="auto"/>
              <w:left w:val="nil"/>
              <w:bottom w:val="nil"/>
              <w:right w:val="single" w:sz="4" w:space="0" w:color="auto"/>
            </w:tcBorders>
            <w:shd w:val="clear" w:color="auto" w:fill="auto"/>
            <w:noWrap/>
            <w:vAlign w:val="center"/>
            <w:hideMark/>
          </w:tcPr>
          <w:p w14:paraId="28519663"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647C69E4" w14:textId="77777777" w:rsidTr="008539DE">
        <w:trPr>
          <w:trHeight w:val="397"/>
        </w:trPr>
        <w:tc>
          <w:tcPr>
            <w:tcW w:w="4281" w:type="dxa"/>
            <w:tcBorders>
              <w:top w:val="nil"/>
              <w:left w:val="single" w:sz="4" w:space="0" w:color="auto"/>
              <w:bottom w:val="nil"/>
              <w:right w:val="nil"/>
            </w:tcBorders>
            <w:shd w:val="clear" w:color="auto" w:fill="auto"/>
            <w:noWrap/>
            <w:vAlign w:val="center"/>
            <w:hideMark/>
          </w:tcPr>
          <w:p w14:paraId="61279C20" w14:textId="38A0DA5E"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１　流動資産</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479D7488"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7E8C5760"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6900F323"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1D548CD5" w14:textId="77777777" w:rsidTr="00280BF9">
        <w:trPr>
          <w:trHeight w:val="397"/>
        </w:trPr>
        <w:tc>
          <w:tcPr>
            <w:tcW w:w="4281" w:type="dxa"/>
            <w:tcBorders>
              <w:top w:val="nil"/>
              <w:left w:val="single" w:sz="4" w:space="0" w:color="auto"/>
              <w:bottom w:val="nil"/>
              <w:right w:val="nil"/>
            </w:tcBorders>
            <w:shd w:val="clear" w:color="auto" w:fill="auto"/>
            <w:noWrap/>
            <w:vAlign w:val="center"/>
            <w:hideMark/>
          </w:tcPr>
          <w:p w14:paraId="4FC48C8C" w14:textId="08EEE839"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現金及び預金</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4250C48E" w14:textId="4A98BFB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3,665,197</w:t>
            </w:r>
          </w:p>
        </w:tc>
        <w:tc>
          <w:tcPr>
            <w:tcW w:w="1701" w:type="dxa"/>
            <w:gridSpan w:val="2"/>
            <w:tcBorders>
              <w:top w:val="nil"/>
              <w:left w:val="nil"/>
              <w:bottom w:val="nil"/>
              <w:right w:val="single" w:sz="4" w:space="0" w:color="auto"/>
            </w:tcBorders>
            <w:shd w:val="clear" w:color="auto" w:fill="auto"/>
            <w:noWrap/>
            <w:vAlign w:val="center"/>
            <w:hideMark/>
          </w:tcPr>
          <w:p w14:paraId="2F91526E"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75140D71"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082E7891" w14:textId="77777777" w:rsidTr="00B71562">
        <w:trPr>
          <w:trHeight w:val="397"/>
        </w:trPr>
        <w:tc>
          <w:tcPr>
            <w:tcW w:w="4281" w:type="dxa"/>
            <w:tcBorders>
              <w:top w:val="nil"/>
              <w:left w:val="single" w:sz="4" w:space="0" w:color="auto"/>
              <w:bottom w:val="nil"/>
              <w:right w:val="nil"/>
            </w:tcBorders>
            <w:shd w:val="clear" w:color="auto" w:fill="auto"/>
            <w:noWrap/>
            <w:vAlign w:val="center"/>
            <w:hideMark/>
          </w:tcPr>
          <w:p w14:paraId="6C1C39EA" w14:textId="72AC2946"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未収入金</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11E6BBE0" w14:textId="3CA5435A"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69,457</w:t>
            </w:r>
          </w:p>
        </w:tc>
        <w:tc>
          <w:tcPr>
            <w:tcW w:w="1701" w:type="dxa"/>
            <w:gridSpan w:val="2"/>
            <w:tcBorders>
              <w:top w:val="nil"/>
              <w:left w:val="nil"/>
              <w:bottom w:val="nil"/>
              <w:right w:val="single" w:sz="4" w:space="0" w:color="auto"/>
            </w:tcBorders>
            <w:shd w:val="clear" w:color="auto" w:fill="auto"/>
            <w:noWrap/>
            <w:vAlign w:val="center"/>
            <w:hideMark/>
          </w:tcPr>
          <w:p w14:paraId="5BC22936"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42B3D63B"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001A5B" w:rsidRPr="00F23CC8" w14:paraId="71733319" w14:textId="77777777" w:rsidTr="00F23CC8">
        <w:trPr>
          <w:trHeight w:val="397"/>
        </w:trPr>
        <w:tc>
          <w:tcPr>
            <w:tcW w:w="4281" w:type="dxa"/>
            <w:tcBorders>
              <w:top w:val="nil"/>
              <w:left w:val="single" w:sz="4" w:space="0" w:color="auto"/>
              <w:bottom w:val="nil"/>
              <w:right w:val="nil"/>
            </w:tcBorders>
            <w:shd w:val="clear" w:color="auto" w:fill="auto"/>
            <w:noWrap/>
            <w:vAlign w:val="center"/>
            <w:hideMark/>
          </w:tcPr>
          <w:p w14:paraId="79D41210" w14:textId="77777777" w:rsidR="00001A5B" w:rsidRPr="00F23CC8" w:rsidRDefault="00001A5B" w:rsidP="00D47524">
            <w:pPr>
              <w:widowControl/>
              <w:jc w:val="center"/>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流動資産合計</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57C5E347" w14:textId="77777777" w:rsidR="00001A5B" w:rsidRPr="00F23CC8" w:rsidRDefault="00001A5B"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5DACF12F" w14:textId="03312776"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3,</w:t>
            </w:r>
            <w:r w:rsidR="00AC556C" w:rsidRPr="00F23CC8">
              <w:rPr>
                <w:rFonts w:ascii="Century" w:eastAsia="ＭＳ 明朝" w:hAnsi="Century" w:cs="ＭＳ Ｐゴシック"/>
                <w:b/>
                <w:bCs/>
                <w:color w:val="000000"/>
                <w:kern w:val="0"/>
                <w:sz w:val="22"/>
              </w:rPr>
              <w:t>734</w:t>
            </w:r>
            <w:r w:rsidRPr="00F23CC8">
              <w:rPr>
                <w:rFonts w:ascii="Century" w:eastAsia="ＭＳ 明朝" w:hAnsi="Century" w:cs="ＭＳ Ｐゴシック"/>
                <w:b/>
                <w:bCs/>
                <w:color w:val="000000"/>
                <w:kern w:val="0"/>
                <w:sz w:val="22"/>
              </w:rPr>
              <w:t>,</w:t>
            </w:r>
            <w:r w:rsidR="00AC556C" w:rsidRPr="00F23CC8">
              <w:rPr>
                <w:rFonts w:ascii="Century" w:eastAsia="ＭＳ 明朝" w:hAnsi="Century" w:cs="ＭＳ Ｐゴシック"/>
                <w:b/>
                <w:bCs/>
                <w:color w:val="000000"/>
                <w:kern w:val="0"/>
                <w:sz w:val="22"/>
              </w:rPr>
              <w:t>654</w:t>
            </w:r>
          </w:p>
        </w:tc>
        <w:tc>
          <w:tcPr>
            <w:tcW w:w="2126" w:type="dxa"/>
            <w:gridSpan w:val="3"/>
            <w:tcBorders>
              <w:top w:val="nil"/>
              <w:left w:val="nil"/>
              <w:bottom w:val="nil"/>
              <w:right w:val="single" w:sz="4" w:space="0" w:color="auto"/>
            </w:tcBorders>
            <w:shd w:val="clear" w:color="auto" w:fill="auto"/>
            <w:noWrap/>
            <w:vAlign w:val="center"/>
            <w:hideMark/>
          </w:tcPr>
          <w:p w14:paraId="4EAD8279" w14:textId="77777777" w:rsidR="00001A5B" w:rsidRPr="00F23CC8" w:rsidRDefault="00001A5B"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3CE7CC9F" w14:textId="77777777" w:rsidTr="007013B0">
        <w:trPr>
          <w:trHeight w:val="397"/>
        </w:trPr>
        <w:tc>
          <w:tcPr>
            <w:tcW w:w="4281" w:type="dxa"/>
            <w:tcBorders>
              <w:top w:val="nil"/>
              <w:left w:val="single" w:sz="4" w:space="0" w:color="auto"/>
              <w:bottom w:val="nil"/>
              <w:right w:val="nil"/>
            </w:tcBorders>
            <w:shd w:val="clear" w:color="auto" w:fill="auto"/>
            <w:noWrap/>
            <w:vAlign w:val="center"/>
            <w:hideMark/>
          </w:tcPr>
          <w:p w14:paraId="4779B89D" w14:textId="67E797B6"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２　固定資産</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23AC34AE"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206DC24B"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2DC36AE0"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2751E209" w14:textId="77777777" w:rsidTr="005F58FA">
        <w:trPr>
          <w:trHeight w:val="397"/>
        </w:trPr>
        <w:tc>
          <w:tcPr>
            <w:tcW w:w="4281" w:type="dxa"/>
            <w:tcBorders>
              <w:top w:val="nil"/>
              <w:left w:val="single" w:sz="4" w:space="0" w:color="auto"/>
              <w:bottom w:val="nil"/>
              <w:right w:val="nil"/>
            </w:tcBorders>
            <w:shd w:val="clear" w:color="auto" w:fill="auto"/>
            <w:noWrap/>
            <w:vAlign w:val="center"/>
            <w:hideMark/>
          </w:tcPr>
          <w:p w14:paraId="51302416" w14:textId="2B7C8BDF"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固定資産</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3EE5449F"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0</w:t>
            </w:r>
          </w:p>
        </w:tc>
        <w:tc>
          <w:tcPr>
            <w:tcW w:w="1701" w:type="dxa"/>
            <w:gridSpan w:val="2"/>
            <w:tcBorders>
              <w:top w:val="nil"/>
              <w:left w:val="nil"/>
              <w:bottom w:val="nil"/>
              <w:right w:val="single" w:sz="4" w:space="0" w:color="auto"/>
            </w:tcBorders>
            <w:shd w:val="clear" w:color="auto" w:fill="auto"/>
            <w:noWrap/>
            <w:vAlign w:val="center"/>
            <w:hideMark/>
          </w:tcPr>
          <w:p w14:paraId="7C865F6D"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4A07C65E"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001A5B" w:rsidRPr="00F23CC8" w14:paraId="47BA20EB" w14:textId="77777777" w:rsidTr="00F23CC8">
        <w:trPr>
          <w:trHeight w:val="397"/>
        </w:trPr>
        <w:tc>
          <w:tcPr>
            <w:tcW w:w="4281" w:type="dxa"/>
            <w:tcBorders>
              <w:top w:val="nil"/>
              <w:left w:val="single" w:sz="4" w:space="0" w:color="auto"/>
              <w:bottom w:val="nil"/>
              <w:right w:val="nil"/>
            </w:tcBorders>
            <w:shd w:val="clear" w:color="auto" w:fill="auto"/>
            <w:noWrap/>
            <w:vAlign w:val="center"/>
            <w:hideMark/>
          </w:tcPr>
          <w:p w14:paraId="0B593D9A" w14:textId="77777777" w:rsidR="00001A5B" w:rsidRPr="00F23CC8" w:rsidRDefault="00001A5B" w:rsidP="00D47524">
            <w:pPr>
              <w:widowControl/>
              <w:jc w:val="center"/>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固定資産合計</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799CF79C" w14:textId="77777777" w:rsidR="00001A5B" w:rsidRPr="00F23CC8" w:rsidRDefault="00001A5B"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5D4247E" w14:textId="77777777"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0</w:t>
            </w:r>
          </w:p>
        </w:tc>
        <w:tc>
          <w:tcPr>
            <w:tcW w:w="2126" w:type="dxa"/>
            <w:gridSpan w:val="3"/>
            <w:tcBorders>
              <w:top w:val="nil"/>
              <w:left w:val="nil"/>
              <w:bottom w:val="nil"/>
              <w:right w:val="single" w:sz="4" w:space="0" w:color="auto"/>
            </w:tcBorders>
            <w:shd w:val="clear" w:color="auto" w:fill="auto"/>
            <w:noWrap/>
            <w:vAlign w:val="center"/>
            <w:hideMark/>
          </w:tcPr>
          <w:p w14:paraId="0688C354" w14:textId="77777777" w:rsidR="00001A5B" w:rsidRPr="00F23CC8" w:rsidRDefault="00001A5B"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001A5B" w:rsidRPr="00F23CC8" w14:paraId="1724C540" w14:textId="77777777" w:rsidTr="00F23CC8">
        <w:trPr>
          <w:trHeight w:val="397"/>
        </w:trPr>
        <w:tc>
          <w:tcPr>
            <w:tcW w:w="4281" w:type="dxa"/>
            <w:tcBorders>
              <w:top w:val="nil"/>
              <w:left w:val="single" w:sz="4" w:space="0" w:color="auto"/>
              <w:bottom w:val="single" w:sz="4" w:space="0" w:color="auto"/>
              <w:right w:val="single" w:sz="4" w:space="0" w:color="000000"/>
            </w:tcBorders>
            <w:shd w:val="clear" w:color="auto" w:fill="auto"/>
            <w:noWrap/>
            <w:vAlign w:val="center"/>
            <w:hideMark/>
          </w:tcPr>
          <w:p w14:paraId="4A8DA213" w14:textId="77777777" w:rsidR="00001A5B" w:rsidRPr="00F23CC8" w:rsidRDefault="00001A5B"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資産合計</w:t>
            </w:r>
          </w:p>
        </w:tc>
        <w:tc>
          <w:tcPr>
            <w:tcW w:w="1546" w:type="dxa"/>
            <w:gridSpan w:val="2"/>
            <w:tcBorders>
              <w:top w:val="nil"/>
              <w:left w:val="nil"/>
              <w:bottom w:val="single" w:sz="4" w:space="0" w:color="auto"/>
              <w:right w:val="single" w:sz="4" w:space="0" w:color="auto"/>
            </w:tcBorders>
            <w:shd w:val="clear" w:color="auto" w:fill="auto"/>
            <w:noWrap/>
            <w:vAlign w:val="center"/>
            <w:hideMark/>
          </w:tcPr>
          <w:p w14:paraId="368F906A" w14:textId="77777777" w:rsidR="00001A5B" w:rsidRPr="00F23CC8" w:rsidRDefault="00001A5B"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CA4005C" w14:textId="77777777" w:rsidR="00001A5B" w:rsidRPr="00F23CC8" w:rsidRDefault="00001A5B"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single" w:sz="4" w:space="0" w:color="auto"/>
              <w:right w:val="single" w:sz="4" w:space="0" w:color="auto"/>
            </w:tcBorders>
            <w:shd w:val="clear" w:color="auto" w:fill="auto"/>
            <w:noWrap/>
            <w:vAlign w:val="center"/>
            <w:hideMark/>
          </w:tcPr>
          <w:p w14:paraId="7AAE98B1" w14:textId="37DF588A"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3,</w:t>
            </w:r>
            <w:r w:rsidR="00194957" w:rsidRPr="00F23CC8">
              <w:rPr>
                <w:rFonts w:ascii="Century" w:eastAsia="ＭＳ 明朝" w:hAnsi="Century" w:cs="ＭＳ Ｐゴシック"/>
                <w:b/>
                <w:bCs/>
                <w:color w:val="000000"/>
                <w:kern w:val="0"/>
                <w:sz w:val="22"/>
              </w:rPr>
              <w:t>734</w:t>
            </w:r>
            <w:r w:rsidR="00194957" w:rsidRPr="00F23CC8">
              <w:rPr>
                <w:rFonts w:ascii="Century" w:eastAsia="ＭＳ 明朝" w:hAnsi="Century" w:cs="ＭＳ Ｐゴシック"/>
                <w:b/>
                <w:bCs/>
                <w:color w:val="000000"/>
                <w:kern w:val="0"/>
                <w:sz w:val="22"/>
              </w:rPr>
              <w:t>，</w:t>
            </w:r>
            <w:r w:rsidR="00194957" w:rsidRPr="00F23CC8">
              <w:rPr>
                <w:rFonts w:ascii="Century" w:eastAsia="ＭＳ 明朝" w:hAnsi="Century" w:cs="ＭＳ Ｐゴシック"/>
                <w:b/>
                <w:bCs/>
                <w:color w:val="000000"/>
                <w:kern w:val="0"/>
                <w:sz w:val="22"/>
              </w:rPr>
              <w:t>654</w:t>
            </w:r>
          </w:p>
        </w:tc>
      </w:tr>
      <w:tr w:rsidR="00F23CC8" w:rsidRPr="00F23CC8" w14:paraId="3274E248" w14:textId="77777777" w:rsidTr="00EE6FAD">
        <w:trPr>
          <w:trHeight w:val="397"/>
        </w:trPr>
        <w:tc>
          <w:tcPr>
            <w:tcW w:w="4281" w:type="dxa"/>
            <w:tcBorders>
              <w:top w:val="nil"/>
              <w:left w:val="single" w:sz="4" w:space="0" w:color="auto"/>
              <w:bottom w:val="nil"/>
              <w:right w:val="nil"/>
            </w:tcBorders>
            <w:shd w:val="clear" w:color="auto" w:fill="auto"/>
            <w:noWrap/>
            <w:vAlign w:val="center"/>
            <w:hideMark/>
          </w:tcPr>
          <w:p w14:paraId="4E71C46D" w14:textId="04AACCD8"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ＭＳ 明朝" w:eastAsia="ＭＳ 明朝" w:hAnsi="ＭＳ 明朝" w:cs="ＭＳ 明朝" w:hint="eastAsia"/>
                <w:b/>
                <w:bCs/>
                <w:color w:val="000000"/>
                <w:kern w:val="0"/>
                <w:sz w:val="22"/>
              </w:rPr>
              <w:t>Ⅱ</w:t>
            </w:r>
            <w:r w:rsidRPr="00F23CC8">
              <w:rPr>
                <w:rFonts w:ascii="Century" w:eastAsia="ＭＳ 明朝" w:hAnsi="Century" w:cs="ＭＳ Ｐゴシック"/>
                <w:b/>
                <w:bCs/>
                <w:color w:val="000000"/>
                <w:kern w:val="0"/>
                <w:sz w:val="22"/>
              </w:rPr>
              <w:t xml:space="preserve">　負債の部</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7D896B60"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1BE943A7"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5ED52838"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020BD5BF" w14:textId="77777777" w:rsidTr="00DF041C">
        <w:trPr>
          <w:trHeight w:val="397"/>
        </w:trPr>
        <w:tc>
          <w:tcPr>
            <w:tcW w:w="4281" w:type="dxa"/>
            <w:tcBorders>
              <w:top w:val="nil"/>
              <w:left w:val="single" w:sz="4" w:space="0" w:color="auto"/>
              <w:bottom w:val="nil"/>
              <w:right w:val="nil"/>
            </w:tcBorders>
            <w:shd w:val="clear" w:color="auto" w:fill="auto"/>
            <w:noWrap/>
            <w:vAlign w:val="center"/>
            <w:hideMark/>
          </w:tcPr>
          <w:p w14:paraId="48627F84" w14:textId="495673D3"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１　流動負債</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05C2D462"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1E5A5685"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0AB5F886"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1E1003FB" w14:textId="77777777" w:rsidTr="0029464E">
        <w:trPr>
          <w:trHeight w:val="397"/>
        </w:trPr>
        <w:tc>
          <w:tcPr>
            <w:tcW w:w="4281" w:type="dxa"/>
            <w:tcBorders>
              <w:top w:val="nil"/>
              <w:left w:val="single" w:sz="4" w:space="0" w:color="auto"/>
              <w:bottom w:val="nil"/>
              <w:right w:val="nil"/>
            </w:tcBorders>
            <w:shd w:val="clear" w:color="auto" w:fill="auto"/>
            <w:noWrap/>
            <w:vAlign w:val="center"/>
            <w:hideMark/>
          </w:tcPr>
          <w:p w14:paraId="5653EF5C" w14:textId="5823F96B"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未払金</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6D12828C" w14:textId="61D396A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0</w:t>
            </w:r>
          </w:p>
        </w:tc>
        <w:tc>
          <w:tcPr>
            <w:tcW w:w="1701" w:type="dxa"/>
            <w:gridSpan w:val="2"/>
            <w:tcBorders>
              <w:top w:val="nil"/>
              <w:left w:val="nil"/>
              <w:bottom w:val="nil"/>
              <w:right w:val="single" w:sz="4" w:space="0" w:color="auto"/>
            </w:tcBorders>
            <w:shd w:val="clear" w:color="auto" w:fill="auto"/>
            <w:noWrap/>
            <w:vAlign w:val="center"/>
            <w:hideMark/>
          </w:tcPr>
          <w:p w14:paraId="7A2724CD"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4ABBB4B3"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45244AD1" w14:textId="77777777" w:rsidTr="003E3CFA">
        <w:trPr>
          <w:trHeight w:val="397"/>
        </w:trPr>
        <w:tc>
          <w:tcPr>
            <w:tcW w:w="4281" w:type="dxa"/>
            <w:tcBorders>
              <w:top w:val="nil"/>
              <w:left w:val="single" w:sz="4" w:space="0" w:color="auto"/>
              <w:bottom w:val="nil"/>
              <w:right w:val="nil"/>
            </w:tcBorders>
            <w:shd w:val="clear" w:color="auto" w:fill="auto"/>
            <w:noWrap/>
            <w:vAlign w:val="center"/>
            <w:hideMark/>
          </w:tcPr>
          <w:p w14:paraId="08EAB27A" w14:textId="114A82B4"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預り金</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2ECDA69F"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0</w:t>
            </w:r>
          </w:p>
        </w:tc>
        <w:tc>
          <w:tcPr>
            <w:tcW w:w="1701" w:type="dxa"/>
            <w:gridSpan w:val="2"/>
            <w:tcBorders>
              <w:top w:val="nil"/>
              <w:left w:val="nil"/>
              <w:bottom w:val="nil"/>
              <w:right w:val="single" w:sz="4" w:space="0" w:color="auto"/>
            </w:tcBorders>
            <w:shd w:val="clear" w:color="auto" w:fill="auto"/>
            <w:noWrap/>
            <w:vAlign w:val="center"/>
            <w:hideMark/>
          </w:tcPr>
          <w:p w14:paraId="227DF35C"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54EDE2D8"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001A5B" w:rsidRPr="00F23CC8" w14:paraId="452E097F" w14:textId="77777777" w:rsidTr="00F23CC8">
        <w:trPr>
          <w:trHeight w:val="397"/>
        </w:trPr>
        <w:tc>
          <w:tcPr>
            <w:tcW w:w="4281" w:type="dxa"/>
            <w:tcBorders>
              <w:top w:val="nil"/>
              <w:left w:val="single" w:sz="4" w:space="0" w:color="auto"/>
              <w:bottom w:val="nil"/>
              <w:right w:val="nil"/>
            </w:tcBorders>
            <w:shd w:val="clear" w:color="auto" w:fill="auto"/>
            <w:noWrap/>
            <w:vAlign w:val="center"/>
            <w:hideMark/>
          </w:tcPr>
          <w:p w14:paraId="1C56FF4E" w14:textId="77777777" w:rsidR="00001A5B" w:rsidRPr="00F23CC8" w:rsidRDefault="00001A5B" w:rsidP="00D47524">
            <w:pPr>
              <w:widowControl/>
              <w:jc w:val="center"/>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流動負債合計</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508D22D6" w14:textId="77777777"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517E3ADE" w14:textId="0D4764BB"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0</w:t>
            </w:r>
          </w:p>
        </w:tc>
        <w:tc>
          <w:tcPr>
            <w:tcW w:w="2126" w:type="dxa"/>
            <w:gridSpan w:val="3"/>
            <w:tcBorders>
              <w:top w:val="nil"/>
              <w:left w:val="nil"/>
              <w:bottom w:val="nil"/>
              <w:right w:val="single" w:sz="4" w:space="0" w:color="auto"/>
            </w:tcBorders>
            <w:shd w:val="clear" w:color="auto" w:fill="auto"/>
            <w:noWrap/>
            <w:vAlign w:val="center"/>
            <w:hideMark/>
          </w:tcPr>
          <w:p w14:paraId="72A5294B" w14:textId="77777777"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2962E5EB" w14:textId="77777777" w:rsidTr="009673AC">
        <w:trPr>
          <w:trHeight w:val="397"/>
        </w:trPr>
        <w:tc>
          <w:tcPr>
            <w:tcW w:w="4281" w:type="dxa"/>
            <w:tcBorders>
              <w:top w:val="nil"/>
              <w:left w:val="single" w:sz="4" w:space="0" w:color="auto"/>
              <w:bottom w:val="nil"/>
              <w:right w:val="nil"/>
            </w:tcBorders>
            <w:shd w:val="clear" w:color="auto" w:fill="auto"/>
            <w:noWrap/>
            <w:vAlign w:val="center"/>
            <w:hideMark/>
          </w:tcPr>
          <w:p w14:paraId="621B2E1D" w14:textId="5DBB5A3A"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２　固定負債</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47C4F45D"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69DF67DA"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3AA00EC1"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1185335C" w14:textId="77777777" w:rsidTr="00506981">
        <w:trPr>
          <w:trHeight w:val="397"/>
        </w:trPr>
        <w:tc>
          <w:tcPr>
            <w:tcW w:w="4281" w:type="dxa"/>
            <w:tcBorders>
              <w:top w:val="nil"/>
              <w:left w:val="single" w:sz="4" w:space="0" w:color="auto"/>
              <w:bottom w:val="nil"/>
              <w:right w:val="nil"/>
            </w:tcBorders>
            <w:shd w:val="clear" w:color="auto" w:fill="auto"/>
            <w:noWrap/>
            <w:vAlign w:val="center"/>
            <w:hideMark/>
          </w:tcPr>
          <w:p w14:paraId="7A98F10D" w14:textId="46F14AEF"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固定負債</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58646852"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0</w:t>
            </w:r>
          </w:p>
        </w:tc>
        <w:tc>
          <w:tcPr>
            <w:tcW w:w="1701" w:type="dxa"/>
            <w:gridSpan w:val="2"/>
            <w:tcBorders>
              <w:top w:val="nil"/>
              <w:left w:val="nil"/>
              <w:bottom w:val="nil"/>
              <w:right w:val="single" w:sz="4" w:space="0" w:color="auto"/>
            </w:tcBorders>
            <w:shd w:val="clear" w:color="auto" w:fill="auto"/>
            <w:noWrap/>
            <w:vAlign w:val="center"/>
            <w:hideMark/>
          </w:tcPr>
          <w:p w14:paraId="1F030182"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515DAB65"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001A5B" w:rsidRPr="00F23CC8" w14:paraId="03456E2A" w14:textId="77777777" w:rsidTr="00F23CC8">
        <w:trPr>
          <w:trHeight w:val="397"/>
        </w:trPr>
        <w:tc>
          <w:tcPr>
            <w:tcW w:w="4281" w:type="dxa"/>
            <w:tcBorders>
              <w:top w:val="nil"/>
              <w:left w:val="single" w:sz="4" w:space="0" w:color="auto"/>
              <w:bottom w:val="nil"/>
              <w:right w:val="nil"/>
            </w:tcBorders>
            <w:shd w:val="clear" w:color="auto" w:fill="auto"/>
            <w:noWrap/>
            <w:vAlign w:val="center"/>
            <w:hideMark/>
          </w:tcPr>
          <w:p w14:paraId="3E1018F4" w14:textId="77777777" w:rsidR="00001A5B" w:rsidRPr="00F23CC8" w:rsidRDefault="00001A5B" w:rsidP="00D47524">
            <w:pPr>
              <w:widowControl/>
              <w:jc w:val="center"/>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固定負債合計</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0A9A1BE4" w14:textId="77777777"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552CA5BC" w14:textId="77777777"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0</w:t>
            </w:r>
          </w:p>
        </w:tc>
        <w:tc>
          <w:tcPr>
            <w:tcW w:w="2126" w:type="dxa"/>
            <w:gridSpan w:val="3"/>
            <w:tcBorders>
              <w:top w:val="nil"/>
              <w:left w:val="nil"/>
              <w:bottom w:val="nil"/>
              <w:right w:val="single" w:sz="4" w:space="0" w:color="auto"/>
            </w:tcBorders>
            <w:shd w:val="clear" w:color="auto" w:fill="auto"/>
            <w:noWrap/>
            <w:vAlign w:val="center"/>
            <w:hideMark/>
          </w:tcPr>
          <w:p w14:paraId="2CDF0812" w14:textId="77777777"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001A5B" w:rsidRPr="00F23CC8" w14:paraId="66573A01" w14:textId="77777777" w:rsidTr="00F23CC8">
        <w:trPr>
          <w:trHeight w:val="397"/>
        </w:trPr>
        <w:tc>
          <w:tcPr>
            <w:tcW w:w="4281" w:type="dxa"/>
            <w:tcBorders>
              <w:top w:val="nil"/>
              <w:left w:val="single" w:sz="4" w:space="0" w:color="auto"/>
              <w:bottom w:val="single" w:sz="4" w:space="0" w:color="auto"/>
              <w:right w:val="nil"/>
            </w:tcBorders>
            <w:shd w:val="clear" w:color="auto" w:fill="auto"/>
            <w:noWrap/>
            <w:vAlign w:val="center"/>
            <w:hideMark/>
          </w:tcPr>
          <w:p w14:paraId="199FE9A6" w14:textId="77777777" w:rsidR="00001A5B" w:rsidRPr="00F23CC8" w:rsidRDefault="00001A5B" w:rsidP="00D47524">
            <w:pPr>
              <w:widowControl/>
              <w:jc w:val="center"/>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負債合計</w:t>
            </w:r>
          </w:p>
        </w:tc>
        <w:tc>
          <w:tcPr>
            <w:tcW w:w="15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D3351D" w14:textId="77777777"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A95FAC" w14:textId="77777777"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single" w:sz="4" w:space="0" w:color="auto"/>
              <w:right w:val="single" w:sz="4" w:space="0" w:color="auto"/>
            </w:tcBorders>
            <w:shd w:val="clear" w:color="auto" w:fill="auto"/>
            <w:noWrap/>
            <w:vAlign w:val="center"/>
            <w:hideMark/>
          </w:tcPr>
          <w:p w14:paraId="6FC7FD8F" w14:textId="06F0082B" w:rsidR="00001A5B" w:rsidRPr="00F23CC8" w:rsidRDefault="00001A5B"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0</w:t>
            </w:r>
          </w:p>
        </w:tc>
      </w:tr>
      <w:tr w:rsidR="00F23CC8" w:rsidRPr="00F23CC8" w14:paraId="130C6630" w14:textId="77777777" w:rsidTr="00782A53">
        <w:trPr>
          <w:trHeight w:val="397"/>
        </w:trPr>
        <w:tc>
          <w:tcPr>
            <w:tcW w:w="4281" w:type="dxa"/>
            <w:tcBorders>
              <w:top w:val="single" w:sz="4" w:space="0" w:color="auto"/>
              <w:left w:val="single" w:sz="4" w:space="0" w:color="auto"/>
              <w:bottom w:val="nil"/>
              <w:right w:val="nil"/>
            </w:tcBorders>
            <w:shd w:val="clear" w:color="auto" w:fill="auto"/>
            <w:noWrap/>
            <w:vAlign w:val="center"/>
            <w:hideMark/>
          </w:tcPr>
          <w:p w14:paraId="66448467" w14:textId="3B234CC6" w:rsidR="00F23CC8" w:rsidRPr="00F23CC8" w:rsidRDefault="00F23CC8" w:rsidP="00F23CC8">
            <w:pPr>
              <w:widowControl/>
              <w:jc w:val="left"/>
              <w:rPr>
                <w:rFonts w:ascii="Century" w:eastAsia="ＭＳ 明朝" w:hAnsi="Century" w:cs="ＭＳ Ｐゴシック"/>
                <w:b/>
                <w:bCs/>
                <w:color w:val="000000"/>
                <w:kern w:val="0"/>
                <w:sz w:val="22"/>
              </w:rPr>
            </w:pPr>
            <w:r w:rsidRPr="00F23CC8">
              <w:rPr>
                <w:rFonts w:ascii="ＭＳ 明朝" w:eastAsia="ＭＳ 明朝" w:hAnsi="ＭＳ 明朝" w:cs="ＭＳ 明朝" w:hint="eastAsia"/>
                <w:b/>
                <w:bCs/>
                <w:color w:val="000000"/>
                <w:kern w:val="0"/>
                <w:sz w:val="22"/>
              </w:rPr>
              <w:t>Ⅲ</w:t>
            </w:r>
            <w:r w:rsidRPr="00F23CC8">
              <w:rPr>
                <w:rFonts w:ascii="Century" w:eastAsia="ＭＳ 明朝" w:hAnsi="Century" w:cs="ＭＳ Ｐゴシック"/>
                <w:b/>
                <w:bCs/>
                <w:color w:val="000000"/>
                <w:kern w:val="0"/>
                <w:sz w:val="22"/>
              </w:rPr>
              <w:t xml:space="preserve">　正味財産の部</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6D984C3D"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06B1C4C9"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single" w:sz="4" w:space="0" w:color="auto"/>
              <w:left w:val="nil"/>
              <w:bottom w:val="nil"/>
              <w:right w:val="single" w:sz="4" w:space="0" w:color="auto"/>
            </w:tcBorders>
            <w:shd w:val="clear" w:color="auto" w:fill="auto"/>
            <w:noWrap/>
            <w:vAlign w:val="center"/>
            <w:hideMark/>
          </w:tcPr>
          <w:p w14:paraId="6CD719F9"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266AE60B" w14:textId="77777777" w:rsidTr="00E03E6A">
        <w:trPr>
          <w:trHeight w:val="397"/>
        </w:trPr>
        <w:tc>
          <w:tcPr>
            <w:tcW w:w="4281" w:type="dxa"/>
            <w:tcBorders>
              <w:top w:val="nil"/>
              <w:left w:val="single" w:sz="4" w:space="0" w:color="auto"/>
              <w:bottom w:val="nil"/>
              <w:right w:val="nil"/>
            </w:tcBorders>
            <w:shd w:val="clear" w:color="auto" w:fill="auto"/>
            <w:noWrap/>
            <w:vAlign w:val="center"/>
            <w:hideMark/>
          </w:tcPr>
          <w:p w14:paraId="0EC5451B" w14:textId="24070EA9" w:rsidR="00F23CC8" w:rsidRPr="00F23CC8" w:rsidRDefault="00F23CC8" w:rsidP="00D47524">
            <w:pPr>
              <w:widowControl/>
              <w:jc w:val="center"/>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前期繰越正味財産</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40F8D0A9"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2469B18C" w14:textId="245296FC"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3,665,197</w:t>
            </w:r>
          </w:p>
        </w:tc>
        <w:tc>
          <w:tcPr>
            <w:tcW w:w="2126" w:type="dxa"/>
            <w:gridSpan w:val="3"/>
            <w:tcBorders>
              <w:top w:val="nil"/>
              <w:left w:val="nil"/>
              <w:bottom w:val="nil"/>
              <w:right w:val="single" w:sz="4" w:space="0" w:color="auto"/>
            </w:tcBorders>
            <w:shd w:val="clear" w:color="auto" w:fill="auto"/>
            <w:noWrap/>
            <w:vAlign w:val="center"/>
            <w:hideMark/>
          </w:tcPr>
          <w:p w14:paraId="05CD0CA6"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31EC6BF6" w14:textId="77777777" w:rsidTr="004509BB">
        <w:trPr>
          <w:trHeight w:val="397"/>
        </w:trPr>
        <w:tc>
          <w:tcPr>
            <w:tcW w:w="4281" w:type="dxa"/>
            <w:tcBorders>
              <w:top w:val="nil"/>
              <w:left w:val="single" w:sz="4" w:space="0" w:color="auto"/>
              <w:bottom w:val="nil"/>
              <w:right w:val="nil"/>
            </w:tcBorders>
            <w:shd w:val="clear" w:color="auto" w:fill="auto"/>
            <w:noWrap/>
            <w:vAlign w:val="center"/>
            <w:hideMark/>
          </w:tcPr>
          <w:p w14:paraId="76AF7038" w14:textId="0DACB6EB" w:rsidR="00F23CC8" w:rsidRPr="00F23CC8" w:rsidRDefault="00F23CC8" w:rsidP="00D47524">
            <w:pPr>
              <w:widowControl/>
              <w:jc w:val="center"/>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当期正味財産増減額</w:t>
            </w: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43710AE1"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62BB415D" w14:textId="6DA8DE6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69,457</w:t>
            </w:r>
          </w:p>
        </w:tc>
        <w:tc>
          <w:tcPr>
            <w:tcW w:w="2126" w:type="dxa"/>
            <w:gridSpan w:val="3"/>
            <w:tcBorders>
              <w:top w:val="nil"/>
              <w:left w:val="nil"/>
              <w:bottom w:val="nil"/>
              <w:right w:val="single" w:sz="4" w:space="0" w:color="auto"/>
            </w:tcBorders>
            <w:shd w:val="clear" w:color="auto" w:fill="auto"/>
            <w:noWrap/>
            <w:vAlign w:val="center"/>
            <w:hideMark/>
          </w:tcPr>
          <w:p w14:paraId="44C76EA4"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336A9669" w14:textId="77777777" w:rsidTr="00112F15">
        <w:trPr>
          <w:trHeight w:val="397"/>
        </w:trPr>
        <w:tc>
          <w:tcPr>
            <w:tcW w:w="4281" w:type="dxa"/>
            <w:tcBorders>
              <w:top w:val="nil"/>
              <w:left w:val="single" w:sz="4" w:space="0" w:color="auto"/>
              <w:bottom w:val="nil"/>
              <w:right w:val="single" w:sz="4" w:space="0" w:color="auto"/>
            </w:tcBorders>
            <w:shd w:val="clear" w:color="auto" w:fill="auto"/>
            <w:noWrap/>
            <w:vAlign w:val="center"/>
            <w:hideMark/>
          </w:tcPr>
          <w:p w14:paraId="1CD16E45" w14:textId="586903E4" w:rsidR="00F23CC8" w:rsidRPr="00F23CC8" w:rsidRDefault="00F23CC8" w:rsidP="00F23CC8">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正味財産合計</w:t>
            </w:r>
          </w:p>
        </w:tc>
        <w:tc>
          <w:tcPr>
            <w:tcW w:w="1546" w:type="dxa"/>
            <w:gridSpan w:val="2"/>
            <w:tcBorders>
              <w:top w:val="nil"/>
              <w:left w:val="nil"/>
              <w:bottom w:val="nil"/>
              <w:right w:val="single" w:sz="4" w:space="0" w:color="auto"/>
            </w:tcBorders>
            <w:shd w:val="clear" w:color="auto" w:fill="auto"/>
            <w:noWrap/>
            <w:vAlign w:val="center"/>
            <w:hideMark/>
          </w:tcPr>
          <w:p w14:paraId="29801E24"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33111316"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3115FBD3" w14:textId="7777777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r>
      <w:tr w:rsidR="00F23CC8" w:rsidRPr="00F23CC8" w14:paraId="0E69CA47" w14:textId="77777777" w:rsidTr="00E964A3">
        <w:trPr>
          <w:trHeight w:val="397"/>
        </w:trPr>
        <w:tc>
          <w:tcPr>
            <w:tcW w:w="4281" w:type="dxa"/>
            <w:tcBorders>
              <w:top w:val="nil"/>
              <w:left w:val="single" w:sz="4" w:space="0" w:color="auto"/>
              <w:bottom w:val="single" w:sz="4" w:space="0" w:color="auto"/>
              <w:right w:val="nil"/>
            </w:tcBorders>
            <w:shd w:val="clear" w:color="auto" w:fill="auto"/>
            <w:noWrap/>
            <w:vAlign w:val="center"/>
            <w:hideMark/>
          </w:tcPr>
          <w:p w14:paraId="2EFF82D5" w14:textId="3E97DFDF" w:rsidR="00F23CC8" w:rsidRPr="00F23CC8" w:rsidRDefault="00F23CC8" w:rsidP="00F23CC8">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負債及び正味財産合計</w:t>
            </w:r>
          </w:p>
        </w:tc>
        <w:tc>
          <w:tcPr>
            <w:tcW w:w="15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4AEE70"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4A9F5FD" w14:textId="77777777" w:rsidR="00F23CC8" w:rsidRPr="00F23CC8" w:rsidRDefault="00F23CC8" w:rsidP="00D47524">
            <w:pPr>
              <w:widowControl/>
              <w:jc w:val="lef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 xml:space="preserve">　</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4EA056" w14:textId="507FCDF7" w:rsidR="00F23CC8" w:rsidRPr="00F23CC8" w:rsidRDefault="00F23CC8" w:rsidP="00D47524">
            <w:pPr>
              <w:widowControl/>
              <w:jc w:val="right"/>
              <w:rPr>
                <w:rFonts w:ascii="Century" w:eastAsia="ＭＳ 明朝" w:hAnsi="Century" w:cs="ＭＳ Ｐゴシック"/>
                <w:b/>
                <w:bCs/>
                <w:color w:val="000000"/>
                <w:kern w:val="0"/>
                <w:sz w:val="22"/>
              </w:rPr>
            </w:pPr>
            <w:r w:rsidRPr="00F23CC8">
              <w:rPr>
                <w:rFonts w:ascii="Century" w:eastAsia="ＭＳ 明朝" w:hAnsi="Century" w:cs="ＭＳ Ｐゴシック"/>
                <w:b/>
                <w:bCs/>
                <w:color w:val="000000"/>
                <w:kern w:val="0"/>
                <w:sz w:val="22"/>
              </w:rPr>
              <w:t>3,734,654</w:t>
            </w:r>
          </w:p>
        </w:tc>
      </w:tr>
      <w:tr w:rsidR="00001A5B" w:rsidRPr="00FD422D" w14:paraId="4B73521E" w14:textId="77777777" w:rsidTr="00D47524">
        <w:trPr>
          <w:gridAfter w:val="1"/>
          <w:wAfter w:w="55" w:type="dxa"/>
          <w:trHeight w:val="450"/>
        </w:trPr>
        <w:tc>
          <w:tcPr>
            <w:tcW w:w="9599" w:type="dxa"/>
            <w:gridSpan w:val="7"/>
            <w:tcBorders>
              <w:top w:val="nil"/>
              <w:left w:val="nil"/>
              <w:bottom w:val="nil"/>
              <w:right w:val="nil"/>
            </w:tcBorders>
            <w:shd w:val="clear" w:color="auto" w:fill="auto"/>
            <w:noWrap/>
            <w:vAlign w:val="center"/>
            <w:hideMark/>
          </w:tcPr>
          <w:p w14:paraId="0BCCD0CF" w14:textId="77777777" w:rsidR="00001A5B" w:rsidRPr="00FD422D" w:rsidRDefault="00001A5B" w:rsidP="00F23CC8">
            <w:pPr>
              <w:widowControl/>
              <w:jc w:val="center"/>
              <w:rPr>
                <w:rFonts w:ascii="ＭＳ Ｐゴシック" w:eastAsia="ＭＳ Ｐゴシック" w:hAnsi="ＭＳ Ｐゴシック" w:cs="ＭＳ Ｐゴシック"/>
                <w:b/>
                <w:bCs/>
                <w:color w:val="000000"/>
                <w:kern w:val="0"/>
                <w:sz w:val="28"/>
                <w:szCs w:val="28"/>
              </w:rPr>
            </w:pPr>
            <w:r w:rsidRPr="00FD422D">
              <w:rPr>
                <w:rFonts w:ascii="ＭＳ Ｐゴシック" w:eastAsia="ＭＳ Ｐゴシック" w:hAnsi="ＭＳ Ｐゴシック" w:cs="ＭＳ Ｐゴシック" w:hint="eastAsia"/>
                <w:b/>
                <w:bCs/>
                <w:color w:val="000000"/>
                <w:kern w:val="0"/>
                <w:sz w:val="28"/>
                <w:szCs w:val="28"/>
              </w:rPr>
              <w:t>財　産　目　録</w:t>
            </w:r>
          </w:p>
        </w:tc>
      </w:tr>
      <w:tr w:rsidR="00001A5B" w:rsidRPr="00F23CC8" w14:paraId="10BB73EF" w14:textId="77777777" w:rsidTr="00F23CC8">
        <w:trPr>
          <w:gridAfter w:val="1"/>
          <w:wAfter w:w="55" w:type="dxa"/>
          <w:trHeight w:val="397"/>
        </w:trPr>
        <w:tc>
          <w:tcPr>
            <w:tcW w:w="9599" w:type="dxa"/>
            <w:gridSpan w:val="7"/>
            <w:tcBorders>
              <w:top w:val="nil"/>
              <w:left w:val="nil"/>
              <w:bottom w:val="nil"/>
              <w:right w:val="nil"/>
            </w:tcBorders>
            <w:shd w:val="clear" w:color="auto" w:fill="auto"/>
            <w:noWrap/>
            <w:vAlign w:val="center"/>
            <w:hideMark/>
          </w:tcPr>
          <w:p w14:paraId="2222163A" w14:textId="77777777" w:rsidR="00001A5B" w:rsidRPr="00F23CC8" w:rsidRDefault="00001A5B" w:rsidP="00D47524">
            <w:pPr>
              <w:widowControl/>
              <w:jc w:val="center"/>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２０２２年３月３１日現在</w:t>
            </w:r>
          </w:p>
        </w:tc>
      </w:tr>
      <w:tr w:rsidR="00001A5B" w:rsidRPr="00F23CC8" w14:paraId="02FA3F6F" w14:textId="77777777" w:rsidTr="00F23CC8">
        <w:trPr>
          <w:gridAfter w:val="1"/>
          <w:wAfter w:w="55" w:type="dxa"/>
          <w:trHeight w:val="397"/>
        </w:trPr>
        <w:tc>
          <w:tcPr>
            <w:tcW w:w="9599" w:type="dxa"/>
            <w:gridSpan w:val="7"/>
            <w:tcBorders>
              <w:top w:val="nil"/>
              <w:left w:val="nil"/>
              <w:bottom w:val="nil"/>
              <w:right w:val="nil"/>
            </w:tcBorders>
            <w:shd w:val="clear" w:color="auto" w:fill="auto"/>
            <w:noWrap/>
            <w:vAlign w:val="center"/>
            <w:hideMark/>
          </w:tcPr>
          <w:p w14:paraId="025B4888"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一般社団法人日本飼料用米振興協会</w:t>
            </w:r>
          </w:p>
        </w:tc>
      </w:tr>
      <w:tr w:rsidR="00001A5B" w:rsidRPr="00F23CC8" w14:paraId="67395B99" w14:textId="77777777" w:rsidTr="00F23CC8">
        <w:trPr>
          <w:gridAfter w:val="1"/>
          <w:wAfter w:w="55" w:type="dxa"/>
          <w:trHeight w:val="397"/>
        </w:trPr>
        <w:tc>
          <w:tcPr>
            <w:tcW w:w="9599" w:type="dxa"/>
            <w:gridSpan w:val="7"/>
            <w:tcBorders>
              <w:top w:val="nil"/>
              <w:left w:val="nil"/>
              <w:bottom w:val="nil"/>
              <w:right w:val="nil"/>
            </w:tcBorders>
            <w:shd w:val="clear" w:color="auto" w:fill="auto"/>
            <w:noWrap/>
            <w:vAlign w:val="center"/>
            <w:hideMark/>
          </w:tcPr>
          <w:p w14:paraId="55603761"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単位：円</w:t>
            </w:r>
          </w:p>
        </w:tc>
      </w:tr>
      <w:tr w:rsidR="00001A5B" w:rsidRPr="00F23CC8" w14:paraId="3C8F626F" w14:textId="77777777" w:rsidTr="00F23CC8">
        <w:trPr>
          <w:gridAfter w:val="1"/>
          <w:wAfter w:w="55" w:type="dxa"/>
          <w:trHeight w:val="397"/>
        </w:trPr>
        <w:tc>
          <w:tcPr>
            <w:tcW w:w="4609" w:type="dxa"/>
            <w:gridSpan w:val="2"/>
            <w:tcBorders>
              <w:top w:val="single" w:sz="4" w:space="0" w:color="auto"/>
              <w:left w:val="single" w:sz="4" w:space="0" w:color="auto"/>
              <w:bottom w:val="nil"/>
              <w:right w:val="nil"/>
            </w:tcBorders>
            <w:shd w:val="clear" w:color="auto" w:fill="auto"/>
            <w:noWrap/>
            <w:vAlign w:val="center"/>
            <w:hideMark/>
          </w:tcPr>
          <w:p w14:paraId="1E7BED34" w14:textId="77777777" w:rsidR="00001A5B" w:rsidRPr="00F23CC8" w:rsidRDefault="00001A5B" w:rsidP="00D47524">
            <w:pPr>
              <w:widowControl/>
              <w:jc w:val="center"/>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科　　　　目</w:t>
            </w:r>
          </w:p>
        </w:tc>
        <w:tc>
          <w:tcPr>
            <w:tcW w:w="4990" w:type="dxa"/>
            <w:gridSpan w:val="5"/>
            <w:tcBorders>
              <w:top w:val="single" w:sz="4" w:space="0" w:color="auto"/>
              <w:left w:val="single" w:sz="4" w:space="0" w:color="auto"/>
              <w:bottom w:val="nil"/>
              <w:right w:val="single" w:sz="4" w:space="0" w:color="auto"/>
            </w:tcBorders>
            <w:shd w:val="clear" w:color="auto" w:fill="auto"/>
            <w:noWrap/>
            <w:vAlign w:val="center"/>
            <w:hideMark/>
          </w:tcPr>
          <w:p w14:paraId="13479798" w14:textId="77777777" w:rsidR="00001A5B" w:rsidRPr="00F23CC8" w:rsidRDefault="00001A5B" w:rsidP="00D47524">
            <w:pPr>
              <w:widowControl/>
              <w:jc w:val="center"/>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金　　　　額</w:t>
            </w:r>
          </w:p>
        </w:tc>
      </w:tr>
      <w:tr w:rsidR="00A73169" w:rsidRPr="00F23CC8" w14:paraId="7B1072FF" w14:textId="77777777" w:rsidTr="00F23CC8">
        <w:trPr>
          <w:gridAfter w:val="1"/>
          <w:wAfter w:w="55" w:type="dxa"/>
          <w:trHeight w:val="397"/>
        </w:trPr>
        <w:tc>
          <w:tcPr>
            <w:tcW w:w="4609" w:type="dxa"/>
            <w:gridSpan w:val="2"/>
            <w:tcBorders>
              <w:top w:val="single" w:sz="4" w:space="0" w:color="auto"/>
              <w:left w:val="single" w:sz="4" w:space="0" w:color="auto"/>
              <w:bottom w:val="nil"/>
              <w:right w:val="nil"/>
            </w:tcBorders>
            <w:shd w:val="clear" w:color="auto" w:fill="auto"/>
            <w:noWrap/>
            <w:vAlign w:val="center"/>
            <w:hideMark/>
          </w:tcPr>
          <w:p w14:paraId="62E2E7BF" w14:textId="6AC17301" w:rsidR="00A73169" w:rsidRPr="00F23CC8" w:rsidRDefault="00A73169" w:rsidP="00A73169">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 xml:space="preserve">Ⅰ　資産の部　</w:t>
            </w:r>
          </w:p>
        </w:tc>
        <w:tc>
          <w:tcPr>
            <w:tcW w:w="1785" w:type="dxa"/>
            <w:gridSpan w:val="2"/>
            <w:tcBorders>
              <w:top w:val="single" w:sz="4" w:space="0" w:color="auto"/>
              <w:left w:val="single" w:sz="4" w:space="0" w:color="auto"/>
              <w:bottom w:val="nil"/>
              <w:right w:val="single" w:sz="4" w:space="0" w:color="auto"/>
            </w:tcBorders>
            <w:shd w:val="clear" w:color="auto" w:fill="auto"/>
            <w:noWrap/>
            <w:vAlign w:val="center"/>
            <w:hideMark/>
          </w:tcPr>
          <w:p w14:paraId="35E170E4"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24B4A0E3"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single" w:sz="4" w:space="0" w:color="auto"/>
              <w:left w:val="nil"/>
              <w:bottom w:val="nil"/>
              <w:right w:val="single" w:sz="4" w:space="0" w:color="auto"/>
            </w:tcBorders>
            <w:shd w:val="clear" w:color="auto" w:fill="auto"/>
            <w:noWrap/>
            <w:vAlign w:val="center"/>
            <w:hideMark/>
          </w:tcPr>
          <w:p w14:paraId="408CF7EF"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r>
      <w:tr w:rsidR="00A73169" w:rsidRPr="00F23CC8" w14:paraId="07D6CC3A" w14:textId="77777777" w:rsidTr="00F23CC8">
        <w:trPr>
          <w:gridAfter w:val="1"/>
          <w:wAfter w:w="55" w:type="dxa"/>
          <w:trHeight w:val="397"/>
        </w:trPr>
        <w:tc>
          <w:tcPr>
            <w:tcW w:w="4609" w:type="dxa"/>
            <w:gridSpan w:val="2"/>
            <w:tcBorders>
              <w:top w:val="nil"/>
              <w:left w:val="single" w:sz="4" w:space="0" w:color="auto"/>
              <w:bottom w:val="nil"/>
              <w:right w:val="nil"/>
            </w:tcBorders>
            <w:shd w:val="clear" w:color="auto" w:fill="auto"/>
            <w:noWrap/>
            <w:vAlign w:val="center"/>
            <w:hideMark/>
          </w:tcPr>
          <w:p w14:paraId="47B4742B" w14:textId="0AA44E51"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 xml:space="preserve">　　１　流動資産</w:t>
            </w: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70D970BB"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60C6B157"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418E36BD"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r>
      <w:tr w:rsidR="00001A5B" w:rsidRPr="00F23CC8" w14:paraId="001B7082" w14:textId="77777777" w:rsidTr="00F23CC8">
        <w:trPr>
          <w:gridAfter w:val="1"/>
          <w:wAfter w:w="55" w:type="dxa"/>
          <w:trHeight w:val="397"/>
        </w:trPr>
        <w:tc>
          <w:tcPr>
            <w:tcW w:w="4609" w:type="dxa"/>
            <w:gridSpan w:val="2"/>
            <w:tcBorders>
              <w:top w:val="nil"/>
              <w:left w:val="single" w:sz="4" w:space="0" w:color="auto"/>
              <w:bottom w:val="nil"/>
              <w:right w:val="nil"/>
            </w:tcBorders>
            <w:shd w:val="clear" w:color="auto" w:fill="auto"/>
            <w:noWrap/>
            <w:vAlign w:val="center"/>
            <w:hideMark/>
          </w:tcPr>
          <w:p w14:paraId="56657F32" w14:textId="77777777" w:rsidR="00001A5B" w:rsidRPr="00F23CC8" w:rsidRDefault="00001A5B"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lastRenderedPageBreak/>
              <w:t xml:space="preserve">　　　　　普通預金（三菱UFJ銀行中野支店）</w:t>
            </w: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0ECD8EDD"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3,665,197</w:t>
            </w:r>
          </w:p>
        </w:tc>
        <w:tc>
          <w:tcPr>
            <w:tcW w:w="1701" w:type="dxa"/>
            <w:gridSpan w:val="2"/>
            <w:tcBorders>
              <w:top w:val="nil"/>
              <w:left w:val="nil"/>
              <w:bottom w:val="nil"/>
              <w:right w:val="single" w:sz="4" w:space="0" w:color="auto"/>
            </w:tcBorders>
            <w:shd w:val="clear" w:color="auto" w:fill="auto"/>
            <w:noWrap/>
            <w:vAlign w:val="center"/>
            <w:hideMark/>
          </w:tcPr>
          <w:p w14:paraId="7EEE64C3" w14:textId="77777777" w:rsidR="00001A5B" w:rsidRPr="00F23CC8" w:rsidRDefault="00001A5B"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1A9C7AB0" w14:textId="77777777" w:rsidR="00001A5B" w:rsidRPr="00F23CC8" w:rsidRDefault="00001A5B"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r>
      <w:tr w:rsidR="00A73169" w:rsidRPr="00F23CC8" w14:paraId="3A334D63" w14:textId="77777777" w:rsidTr="00F23CC8">
        <w:trPr>
          <w:gridAfter w:val="1"/>
          <w:wAfter w:w="55" w:type="dxa"/>
          <w:trHeight w:val="397"/>
        </w:trPr>
        <w:tc>
          <w:tcPr>
            <w:tcW w:w="4609" w:type="dxa"/>
            <w:gridSpan w:val="2"/>
            <w:tcBorders>
              <w:top w:val="nil"/>
              <w:left w:val="single" w:sz="4" w:space="0" w:color="auto"/>
              <w:bottom w:val="nil"/>
              <w:right w:val="nil"/>
            </w:tcBorders>
            <w:shd w:val="clear" w:color="auto" w:fill="auto"/>
            <w:noWrap/>
            <w:vAlign w:val="center"/>
            <w:hideMark/>
          </w:tcPr>
          <w:p w14:paraId="2201A6EC" w14:textId="1F1DECCB"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 xml:space="preserve">　　　　　未収入金2023年6月14日入金処理</w:t>
            </w: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346D7311" w14:textId="3EFFF962" w:rsidR="00A73169" w:rsidRPr="00F23CC8" w:rsidRDefault="00A73169"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69,457</w:t>
            </w:r>
          </w:p>
        </w:tc>
        <w:tc>
          <w:tcPr>
            <w:tcW w:w="1701" w:type="dxa"/>
            <w:gridSpan w:val="2"/>
            <w:tcBorders>
              <w:top w:val="nil"/>
              <w:left w:val="nil"/>
              <w:bottom w:val="nil"/>
              <w:right w:val="single" w:sz="4" w:space="0" w:color="auto"/>
            </w:tcBorders>
            <w:shd w:val="clear" w:color="auto" w:fill="auto"/>
            <w:noWrap/>
            <w:vAlign w:val="center"/>
            <w:hideMark/>
          </w:tcPr>
          <w:p w14:paraId="65E42A04"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7D2CC94B"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r>
      <w:tr w:rsidR="00001A5B" w:rsidRPr="00F23CC8" w14:paraId="11B9ED55" w14:textId="77777777" w:rsidTr="00F23CC8">
        <w:trPr>
          <w:gridAfter w:val="1"/>
          <w:wAfter w:w="55" w:type="dxa"/>
          <w:trHeight w:val="397"/>
        </w:trPr>
        <w:tc>
          <w:tcPr>
            <w:tcW w:w="4609" w:type="dxa"/>
            <w:gridSpan w:val="2"/>
            <w:tcBorders>
              <w:top w:val="nil"/>
              <w:left w:val="single" w:sz="4" w:space="0" w:color="auto"/>
              <w:bottom w:val="nil"/>
              <w:right w:val="nil"/>
            </w:tcBorders>
            <w:shd w:val="clear" w:color="auto" w:fill="auto"/>
            <w:noWrap/>
            <w:vAlign w:val="center"/>
            <w:hideMark/>
          </w:tcPr>
          <w:p w14:paraId="5D2CB4A4" w14:textId="77777777" w:rsidR="00001A5B" w:rsidRPr="00F23CC8" w:rsidRDefault="00001A5B" w:rsidP="00D47524">
            <w:pPr>
              <w:widowControl/>
              <w:jc w:val="center"/>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流動資産合計</w:t>
            </w:r>
          </w:p>
        </w:tc>
        <w:tc>
          <w:tcPr>
            <w:tcW w:w="1785" w:type="dxa"/>
            <w:gridSpan w:val="2"/>
            <w:tcBorders>
              <w:top w:val="single" w:sz="4" w:space="0" w:color="auto"/>
              <w:left w:val="single" w:sz="4" w:space="0" w:color="auto"/>
              <w:bottom w:val="nil"/>
              <w:right w:val="single" w:sz="4" w:space="0" w:color="auto"/>
            </w:tcBorders>
            <w:shd w:val="clear" w:color="auto" w:fill="auto"/>
            <w:noWrap/>
            <w:vAlign w:val="center"/>
            <w:hideMark/>
          </w:tcPr>
          <w:p w14:paraId="171AE414" w14:textId="77777777" w:rsidR="00001A5B" w:rsidRPr="00F23CC8" w:rsidRDefault="00001A5B"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7DAC8756" w14:textId="5E684D18" w:rsidR="00001A5B" w:rsidRPr="00F23CC8" w:rsidRDefault="00A73169"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3,734,</w:t>
            </w:r>
            <w:r w:rsidR="00F23CC8">
              <w:rPr>
                <w:rFonts w:ascii="ＭＳ 明朝" w:eastAsia="ＭＳ 明朝" w:hAnsi="ＭＳ 明朝" w:cs="ＭＳ Ｐゴシック" w:hint="eastAsia"/>
                <w:b/>
                <w:bCs/>
                <w:color w:val="000000"/>
                <w:kern w:val="0"/>
                <w:sz w:val="22"/>
              </w:rPr>
              <w:t>6</w:t>
            </w:r>
            <w:r w:rsidRPr="00F23CC8">
              <w:rPr>
                <w:rFonts w:ascii="ＭＳ 明朝" w:eastAsia="ＭＳ 明朝" w:hAnsi="ＭＳ 明朝" w:cs="ＭＳ Ｐゴシック" w:hint="eastAsia"/>
                <w:b/>
                <w:bCs/>
                <w:color w:val="000000"/>
                <w:kern w:val="0"/>
                <w:sz w:val="22"/>
              </w:rPr>
              <w:t>54</w:t>
            </w:r>
          </w:p>
        </w:tc>
        <w:tc>
          <w:tcPr>
            <w:tcW w:w="1504" w:type="dxa"/>
            <w:tcBorders>
              <w:top w:val="nil"/>
              <w:left w:val="nil"/>
              <w:bottom w:val="nil"/>
              <w:right w:val="single" w:sz="4" w:space="0" w:color="auto"/>
            </w:tcBorders>
            <w:shd w:val="clear" w:color="auto" w:fill="auto"/>
            <w:noWrap/>
            <w:vAlign w:val="center"/>
            <w:hideMark/>
          </w:tcPr>
          <w:p w14:paraId="5ED0F7A9" w14:textId="77777777" w:rsidR="00001A5B" w:rsidRPr="00F23CC8" w:rsidRDefault="00001A5B"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r>
      <w:tr w:rsidR="00001A5B" w:rsidRPr="00F23CC8" w14:paraId="1CF5CA31" w14:textId="77777777" w:rsidTr="00F23CC8">
        <w:trPr>
          <w:gridAfter w:val="1"/>
          <w:wAfter w:w="55" w:type="dxa"/>
          <w:trHeight w:val="397"/>
        </w:trPr>
        <w:tc>
          <w:tcPr>
            <w:tcW w:w="4609" w:type="dxa"/>
            <w:gridSpan w:val="2"/>
            <w:tcBorders>
              <w:top w:val="nil"/>
              <w:left w:val="single" w:sz="4" w:space="0" w:color="auto"/>
              <w:bottom w:val="single" w:sz="4" w:space="0" w:color="auto"/>
              <w:right w:val="nil"/>
            </w:tcBorders>
            <w:shd w:val="clear" w:color="auto" w:fill="auto"/>
            <w:noWrap/>
            <w:vAlign w:val="center"/>
            <w:hideMark/>
          </w:tcPr>
          <w:p w14:paraId="24D28EAD" w14:textId="77777777" w:rsidR="00001A5B" w:rsidRPr="00F23CC8" w:rsidRDefault="00001A5B" w:rsidP="00D47524">
            <w:pPr>
              <w:widowControl/>
              <w:jc w:val="center"/>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資産合計</w:t>
            </w:r>
          </w:p>
        </w:tc>
        <w:tc>
          <w:tcPr>
            <w:tcW w:w="17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B8508C" w14:textId="77777777" w:rsidR="00001A5B" w:rsidRPr="00F23CC8" w:rsidRDefault="00001A5B"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5F6F290" w14:textId="77777777" w:rsidR="00001A5B" w:rsidRPr="00F23CC8" w:rsidRDefault="00001A5B"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nil"/>
              <w:left w:val="nil"/>
              <w:bottom w:val="single" w:sz="4" w:space="0" w:color="auto"/>
              <w:right w:val="single" w:sz="4" w:space="0" w:color="auto"/>
            </w:tcBorders>
            <w:shd w:val="clear" w:color="auto" w:fill="auto"/>
            <w:noWrap/>
            <w:vAlign w:val="center"/>
            <w:hideMark/>
          </w:tcPr>
          <w:p w14:paraId="6DC440C5" w14:textId="338BF797" w:rsidR="00001A5B" w:rsidRPr="00F23CC8" w:rsidRDefault="00A73169"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3,734,</w:t>
            </w:r>
            <w:r w:rsidR="00F23CC8">
              <w:rPr>
                <w:rFonts w:ascii="ＭＳ 明朝" w:eastAsia="ＭＳ 明朝" w:hAnsi="ＭＳ 明朝" w:cs="ＭＳ Ｐゴシック" w:hint="eastAsia"/>
                <w:b/>
                <w:bCs/>
                <w:color w:val="000000"/>
                <w:kern w:val="0"/>
                <w:sz w:val="22"/>
              </w:rPr>
              <w:t>6</w:t>
            </w:r>
            <w:r w:rsidRPr="00F23CC8">
              <w:rPr>
                <w:rFonts w:ascii="ＭＳ 明朝" w:eastAsia="ＭＳ 明朝" w:hAnsi="ＭＳ 明朝" w:cs="ＭＳ Ｐゴシック" w:hint="eastAsia"/>
                <w:b/>
                <w:bCs/>
                <w:color w:val="000000"/>
                <w:kern w:val="0"/>
                <w:sz w:val="22"/>
              </w:rPr>
              <w:t>54</w:t>
            </w:r>
          </w:p>
        </w:tc>
      </w:tr>
      <w:tr w:rsidR="00A73169" w:rsidRPr="00F23CC8" w14:paraId="537FAD3C" w14:textId="77777777" w:rsidTr="00F23CC8">
        <w:trPr>
          <w:gridAfter w:val="1"/>
          <w:wAfter w:w="55" w:type="dxa"/>
          <w:trHeight w:val="397"/>
        </w:trPr>
        <w:tc>
          <w:tcPr>
            <w:tcW w:w="4609" w:type="dxa"/>
            <w:gridSpan w:val="2"/>
            <w:tcBorders>
              <w:top w:val="nil"/>
              <w:left w:val="single" w:sz="4" w:space="0" w:color="auto"/>
              <w:bottom w:val="nil"/>
              <w:right w:val="nil"/>
            </w:tcBorders>
            <w:shd w:val="clear" w:color="auto" w:fill="auto"/>
            <w:noWrap/>
            <w:vAlign w:val="center"/>
            <w:hideMark/>
          </w:tcPr>
          <w:p w14:paraId="48574AB5" w14:textId="447D7F66"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Ⅱ　負債の部</w:t>
            </w: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57D9D29A"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5A713769"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44678C57"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r>
      <w:tr w:rsidR="00A73169" w:rsidRPr="00F23CC8" w14:paraId="775E3A3F" w14:textId="77777777" w:rsidTr="00F23CC8">
        <w:trPr>
          <w:gridAfter w:val="1"/>
          <w:wAfter w:w="55" w:type="dxa"/>
          <w:trHeight w:val="397"/>
        </w:trPr>
        <w:tc>
          <w:tcPr>
            <w:tcW w:w="4609" w:type="dxa"/>
            <w:gridSpan w:val="2"/>
            <w:tcBorders>
              <w:top w:val="nil"/>
              <w:left w:val="single" w:sz="4" w:space="0" w:color="auto"/>
              <w:bottom w:val="nil"/>
              <w:right w:val="nil"/>
            </w:tcBorders>
            <w:shd w:val="clear" w:color="auto" w:fill="auto"/>
            <w:noWrap/>
            <w:vAlign w:val="center"/>
            <w:hideMark/>
          </w:tcPr>
          <w:p w14:paraId="3E3A0A1A" w14:textId="3E78B66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 xml:space="preserve">　　１　流動負債</w:t>
            </w: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53A26747"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1860F4D9"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5A9DEB71"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r>
      <w:tr w:rsidR="00A73169" w:rsidRPr="00F23CC8" w14:paraId="0729CAC1" w14:textId="77777777" w:rsidTr="00F23CC8">
        <w:trPr>
          <w:gridAfter w:val="1"/>
          <w:wAfter w:w="55" w:type="dxa"/>
          <w:trHeight w:val="397"/>
        </w:trPr>
        <w:tc>
          <w:tcPr>
            <w:tcW w:w="4609" w:type="dxa"/>
            <w:gridSpan w:val="2"/>
            <w:tcBorders>
              <w:top w:val="nil"/>
              <w:left w:val="single" w:sz="4" w:space="0" w:color="auto"/>
              <w:bottom w:val="nil"/>
              <w:right w:val="nil"/>
            </w:tcBorders>
            <w:shd w:val="clear" w:color="auto" w:fill="auto"/>
            <w:noWrap/>
            <w:vAlign w:val="center"/>
            <w:hideMark/>
          </w:tcPr>
          <w:p w14:paraId="0AF70302" w14:textId="58309FBB"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 xml:space="preserve">　　　　　未払金</w:t>
            </w: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413B1567"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12B0FAAB"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2A8D3B54"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r>
      <w:tr w:rsidR="00A73169" w:rsidRPr="00F23CC8" w14:paraId="2BC27386" w14:textId="77777777" w:rsidTr="00F23CC8">
        <w:trPr>
          <w:gridAfter w:val="1"/>
          <w:wAfter w:w="55" w:type="dxa"/>
          <w:trHeight w:val="397"/>
        </w:trPr>
        <w:tc>
          <w:tcPr>
            <w:tcW w:w="4609" w:type="dxa"/>
            <w:gridSpan w:val="2"/>
            <w:tcBorders>
              <w:top w:val="nil"/>
              <w:left w:val="single" w:sz="4" w:space="0" w:color="auto"/>
              <w:bottom w:val="nil"/>
              <w:right w:val="nil"/>
            </w:tcBorders>
            <w:shd w:val="clear" w:color="auto" w:fill="auto"/>
            <w:noWrap/>
            <w:vAlign w:val="center"/>
            <w:hideMark/>
          </w:tcPr>
          <w:p w14:paraId="5479EA84" w14:textId="4F1159E4" w:rsidR="00A73169" w:rsidRPr="00F23CC8" w:rsidRDefault="00A73169" w:rsidP="00A73169">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 xml:space="preserve">　　　　　　　　　　　　　　　　　　　　　　　未払金合計</w:t>
            </w: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6426B0FB" w14:textId="41760FDF" w:rsidR="00A73169" w:rsidRPr="00F23CC8" w:rsidRDefault="00A73169"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0</w:t>
            </w:r>
          </w:p>
        </w:tc>
        <w:tc>
          <w:tcPr>
            <w:tcW w:w="1701" w:type="dxa"/>
            <w:gridSpan w:val="2"/>
            <w:tcBorders>
              <w:top w:val="nil"/>
              <w:left w:val="nil"/>
              <w:bottom w:val="nil"/>
              <w:right w:val="single" w:sz="4" w:space="0" w:color="auto"/>
            </w:tcBorders>
            <w:shd w:val="clear" w:color="auto" w:fill="auto"/>
            <w:noWrap/>
            <w:vAlign w:val="center"/>
            <w:hideMark/>
          </w:tcPr>
          <w:p w14:paraId="3B60691F"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7CAD9F3A"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r>
      <w:tr w:rsidR="00A73169" w:rsidRPr="00F23CC8" w14:paraId="1A3E0472" w14:textId="77777777" w:rsidTr="00F23CC8">
        <w:trPr>
          <w:gridAfter w:val="1"/>
          <w:wAfter w:w="55" w:type="dxa"/>
          <w:trHeight w:val="397"/>
        </w:trPr>
        <w:tc>
          <w:tcPr>
            <w:tcW w:w="4609" w:type="dxa"/>
            <w:gridSpan w:val="2"/>
            <w:tcBorders>
              <w:top w:val="nil"/>
              <w:left w:val="single" w:sz="4" w:space="0" w:color="auto"/>
              <w:bottom w:val="nil"/>
              <w:right w:val="nil"/>
            </w:tcBorders>
            <w:shd w:val="clear" w:color="auto" w:fill="auto"/>
            <w:noWrap/>
            <w:vAlign w:val="center"/>
            <w:hideMark/>
          </w:tcPr>
          <w:p w14:paraId="10D642CD" w14:textId="4B8B921A"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 xml:space="preserve">　　　　　預り金（源泉所得税）</w:t>
            </w: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06CD78D6" w14:textId="77777777" w:rsidR="00A73169" w:rsidRPr="00F23CC8" w:rsidRDefault="00A73169"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0</w:t>
            </w:r>
          </w:p>
        </w:tc>
        <w:tc>
          <w:tcPr>
            <w:tcW w:w="1701" w:type="dxa"/>
            <w:gridSpan w:val="2"/>
            <w:tcBorders>
              <w:top w:val="nil"/>
              <w:left w:val="nil"/>
              <w:bottom w:val="nil"/>
              <w:right w:val="single" w:sz="4" w:space="0" w:color="auto"/>
            </w:tcBorders>
            <w:shd w:val="clear" w:color="auto" w:fill="auto"/>
            <w:noWrap/>
            <w:vAlign w:val="center"/>
            <w:hideMark/>
          </w:tcPr>
          <w:p w14:paraId="13A14C5D"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2DFB3C1E" w14:textId="77777777" w:rsidR="00A73169" w:rsidRPr="00F23CC8" w:rsidRDefault="00A73169" w:rsidP="00D47524">
            <w:pPr>
              <w:widowControl/>
              <w:jc w:val="lef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r>
      <w:tr w:rsidR="00001A5B" w:rsidRPr="00F23CC8" w14:paraId="5D2A1F4D" w14:textId="77777777" w:rsidTr="00F23CC8">
        <w:trPr>
          <w:gridAfter w:val="1"/>
          <w:wAfter w:w="55" w:type="dxa"/>
          <w:trHeight w:val="397"/>
        </w:trPr>
        <w:tc>
          <w:tcPr>
            <w:tcW w:w="4609" w:type="dxa"/>
            <w:gridSpan w:val="2"/>
            <w:tcBorders>
              <w:top w:val="nil"/>
              <w:left w:val="single" w:sz="4" w:space="0" w:color="auto"/>
              <w:bottom w:val="nil"/>
              <w:right w:val="nil"/>
            </w:tcBorders>
            <w:shd w:val="clear" w:color="auto" w:fill="auto"/>
            <w:noWrap/>
            <w:vAlign w:val="center"/>
            <w:hideMark/>
          </w:tcPr>
          <w:p w14:paraId="583D5012" w14:textId="77777777" w:rsidR="00001A5B" w:rsidRPr="00F23CC8" w:rsidRDefault="00001A5B" w:rsidP="00D47524">
            <w:pPr>
              <w:widowControl/>
              <w:jc w:val="center"/>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流動負債合計</w:t>
            </w:r>
          </w:p>
        </w:tc>
        <w:tc>
          <w:tcPr>
            <w:tcW w:w="1785"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4335A765"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000000" w:fill="FFFFFF"/>
            <w:noWrap/>
            <w:vAlign w:val="center"/>
            <w:hideMark/>
          </w:tcPr>
          <w:p w14:paraId="7C6393E5"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0</w:t>
            </w:r>
          </w:p>
        </w:tc>
        <w:tc>
          <w:tcPr>
            <w:tcW w:w="1504" w:type="dxa"/>
            <w:tcBorders>
              <w:top w:val="nil"/>
              <w:left w:val="nil"/>
              <w:bottom w:val="nil"/>
              <w:right w:val="single" w:sz="4" w:space="0" w:color="auto"/>
            </w:tcBorders>
            <w:shd w:val="clear" w:color="000000" w:fill="FFFFFF"/>
            <w:noWrap/>
            <w:vAlign w:val="center"/>
            <w:hideMark/>
          </w:tcPr>
          <w:p w14:paraId="132DBFF7"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r>
      <w:tr w:rsidR="00001A5B" w:rsidRPr="00F23CC8" w14:paraId="08C4E9B7" w14:textId="77777777" w:rsidTr="00F23CC8">
        <w:trPr>
          <w:gridAfter w:val="1"/>
          <w:wAfter w:w="55" w:type="dxa"/>
          <w:trHeight w:val="397"/>
        </w:trPr>
        <w:tc>
          <w:tcPr>
            <w:tcW w:w="4609" w:type="dxa"/>
            <w:gridSpan w:val="2"/>
            <w:tcBorders>
              <w:top w:val="nil"/>
              <w:left w:val="single" w:sz="4" w:space="0" w:color="auto"/>
              <w:bottom w:val="nil"/>
              <w:right w:val="nil"/>
            </w:tcBorders>
            <w:shd w:val="clear" w:color="auto" w:fill="auto"/>
            <w:noWrap/>
            <w:vAlign w:val="center"/>
            <w:hideMark/>
          </w:tcPr>
          <w:p w14:paraId="33FFAC22" w14:textId="77777777" w:rsidR="00001A5B" w:rsidRPr="00F23CC8" w:rsidRDefault="00001A5B" w:rsidP="00D47524">
            <w:pPr>
              <w:widowControl/>
              <w:jc w:val="center"/>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負債合計</w:t>
            </w:r>
          </w:p>
        </w:tc>
        <w:tc>
          <w:tcPr>
            <w:tcW w:w="1785" w:type="dxa"/>
            <w:gridSpan w:val="2"/>
            <w:tcBorders>
              <w:top w:val="nil"/>
              <w:left w:val="single" w:sz="4" w:space="0" w:color="auto"/>
              <w:bottom w:val="nil"/>
              <w:right w:val="single" w:sz="4" w:space="0" w:color="auto"/>
            </w:tcBorders>
            <w:shd w:val="clear" w:color="000000" w:fill="FFFFFF"/>
            <w:noWrap/>
            <w:vAlign w:val="center"/>
            <w:hideMark/>
          </w:tcPr>
          <w:p w14:paraId="727B620D"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701" w:type="dxa"/>
            <w:gridSpan w:val="2"/>
            <w:tcBorders>
              <w:top w:val="single" w:sz="4" w:space="0" w:color="auto"/>
              <w:left w:val="nil"/>
              <w:bottom w:val="nil"/>
              <w:right w:val="single" w:sz="4" w:space="0" w:color="auto"/>
            </w:tcBorders>
            <w:shd w:val="clear" w:color="000000" w:fill="FFFFFF"/>
            <w:noWrap/>
            <w:vAlign w:val="center"/>
            <w:hideMark/>
          </w:tcPr>
          <w:p w14:paraId="026D746D"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nil"/>
              <w:left w:val="nil"/>
              <w:bottom w:val="nil"/>
              <w:right w:val="single" w:sz="4" w:space="0" w:color="auto"/>
            </w:tcBorders>
            <w:shd w:val="clear" w:color="000000" w:fill="FFFFFF"/>
            <w:noWrap/>
            <w:vAlign w:val="center"/>
            <w:hideMark/>
          </w:tcPr>
          <w:p w14:paraId="3C183C0F"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0</w:t>
            </w:r>
          </w:p>
        </w:tc>
      </w:tr>
      <w:tr w:rsidR="00001A5B" w:rsidRPr="00F23CC8" w14:paraId="58C64446" w14:textId="77777777" w:rsidTr="00F23CC8">
        <w:trPr>
          <w:gridAfter w:val="1"/>
          <w:wAfter w:w="55" w:type="dxa"/>
          <w:trHeight w:val="397"/>
        </w:trPr>
        <w:tc>
          <w:tcPr>
            <w:tcW w:w="4609" w:type="dxa"/>
            <w:gridSpan w:val="2"/>
            <w:tcBorders>
              <w:top w:val="single" w:sz="4" w:space="0" w:color="auto"/>
              <w:left w:val="single" w:sz="4" w:space="0" w:color="auto"/>
              <w:bottom w:val="single" w:sz="4" w:space="0" w:color="auto"/>
              <w:right w:val="nil"/>
            </w:tcBorders>
            <w:shd w:val="clear" w:color="auto" w:fill="auto"/>
            <w:noWrap/>
            <w:vAlign w:val="center"/>
            <w:hideMark/>
          </w:tcPr>
          <w:p w14:paraId="0546C8EE" w14:textId="77777777" w:rsidR="00001A5B" w:rsidRPr="00F23CC8" w:rsidRDefault="00001A5B" w:rsidP="00D47524">
            <w:pPr>
              <w:widowControl/>
              <w:jc w:val="center"/>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正味財産</w:t>
            </w:r>
          </w:p>
        </w:tc>
        <w:tc>
          <w:tcPr>
            <w:tcW w:w="17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715D3"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2CFE71"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b/>
                <w:bCs/>
                <w:color w:val="000000"/>
                <w:kern w:val="0"/>
                <w:sz w:val="22"/>
              </w:rPr>
              <w:t xml:space="preserve">　</w:t>
            </w:r>
          </w:p>
        </w:tc>
        <w:tc>
          <w:tcPr>
            <w:tcW w:w="1504" w:type="dxa"/>
            <w:tcBorders>
              <w:top w:val="single" w:sz="4" w:space="0" w:color="auto"/>
              <w:left w:val="nil"/>
              <w:bottom w:val="single" w:sz="4" w:space="0" w:color="auto"/>
              <w:right w:val="single" w:sz="4" w:space="0" w:color="auto"/>
            </w:tcBorders>
            <w:shd w:val="clear" w:color="000000" w:fill="FFFFFF"/>
            <w:noWrap/>
            <w:vAlign w:val="center"/>
            <w:hideMark/>
          </w:tcPr>
          <w:p w14:paraId="3B2A1722" w14:textId="4E4D8E8A" w:rsidR="00001A5B" w:rsidRPr="00F23CC8" w:rsidRDefault="00A73169"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3,734</w:t>
            </w:r>
            <w:r w:rsidR="00F23CC8">
              <w:rPr>
                <w:rFonts w:ascii="ＭＳ 明朝" w:eastAsia="ＭＳ 明朝" w:hAnsi="ＭＳ 明朝" w:cs="ＭＳ Ｐゴシック" w:hint="eastAsia"/>
                <w:b/>
                <w:bCs/>
                <w:color w:val="000000"/>
                <w:kern w:val="0"/>
                <w:sz w:val="22"/>
              </w:rPr>
              <w:t>,</w:t>
            </w:r>
            <w:r w:rsidRPr="00F23CC8">
              <w:rPr>
                <w:rFonts w:ascii="ＭＳ 明朝" w:eastAsia="ＭＳ 明朝" w:hAnsi="ＭＳ 明朝" w:cs="ＭＳ Ｐゴシック" w:hint="eastAsia"/>
                <w:b/>
                <w:bCs/>
                <w:color w:val="000000"/>
                <w:kern w:val="0"/>
                <w:sz w:val="22"/>
              </w:rPr>
              <w:t>654</w:t>
            </w:r>
          </w:p>
        </w:tc>
      </w:tr>
      <w:tr w:rsidR="00001A5B" w:rsidRPr="00F23CC8" w14:paraId="6E664D80" w14:textId="77777777" w:rsidTr="00F23CC8">
        <w:trPr>
          <w:gridAfter w:val="1"/>
          <w:wAfter w:w="55" w:type="dxa"/>
          <w:trHeight w:val="397"/>
        </w:trPr>
        <w:tc>
          <w:tcPr>
            <w:tcW w:w="4609" w:type="dxa"/>
            <w:gridSpan w:val="2"/>
            <w:tcBorders>
              <w:top w:val="single" w:sz="4" w:space="0" w:color="auto"/>
              <w:left w:val="single" w:sz="4" w:space="0" w:color="auto"/>
              <w:bottom w:val="single" w:sz="4" w:space="0" w:color="auto"/>
              <w:right w:val="nil"/>
            </w:tcBorders>
            <w:shd w:val="clear" w:color="auto" w:fill="auto"/>
            <w:noWrap/>
            <w:vAlign w:val="center"/>
          </w:tcPr>
          <w:p w14:paraId="493611DD" w14:textId="77777777" w:rsidR="00001A5B" w:rsidRPr="00F23CC8" w:rsidRDefault="00001A5B" w:rsidP="00D47524">
            <w:pPr>
              <w:widowControl/>
              <w:jc w:val="center"/>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負債及び正味財産合計</w:t>
            </w:r>
          </w:p>
        </w:tc>
        <w:tc>
          <w:tcPr>
            <w:tcW w:w="17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A581C5C"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14:paraId="6144BD6D" w14:textId="77777777" w:rsidR="00001A5B" w:rsidRPr="00F23CC8" w:rsidRDefault="00001A5B" w:rsidP="00D47524">
            <w:pPr>
              <w:widowControl/>
              <w:jc w:val="right"/>
              <w:rPr>
                <w:rFonts w:ascii="ＭＳ 明朝" w:eastAsia="ＭＳ 明朝" w:hAnsi="ＭＳ 明朝" w:cs="ＭＳ Ｐゴシック"/>
                <w:b/>
                <w:bCs/>
                <w:color w:val="000000"/>
                <w:kern w:val="0"/>
                <w:sz w:val="22"/>
              </w:rPr>
            </w:pPr>
          </w:p>
        </w:tc>
        <w:tc>
          <w:tcPr>
            <w:tcW w:w="1504" w:type="dxa"/>
            <w:tcBorders>
              <w:top w:val="single" w:sz="4" w:space="0" w:color="auto"/>
              <w:left w:val="nil"/>
              <w:bottom w:val="single" w:sz="4" w:space="0" w:color="auto"/>
              <w:right w:val="single" w:sz="4" w:space="0" w:color="auto"/>
            </w:tcBorders>
            <w:shd w:val="clear" w:color="000000" w:fill="FFFFFF"/>
            <w:noWrap/>
            <w:vAlign w:val="center"/>
          </w:tcPr>
          <w:p w14:paraId="2523EDCB" w14:textId="2046FE12" w:rsidR="00001A5B" w:rsidRPr="00F23CC8" w:rsidRDefault="00A73169" w:rsidP="00D47524">
            <w:pPr>
              <w:widowControl/>
              <w:jc w:val="right"/>
              <w:rPr>
                <w:rFonts w:ascii="ＭＳ 明朝" w:eastAsia="ＭＳ 明朝" w:hAnsi="ＭＳ 明朝" w:cs="ＭＳ Ｐゴシック"/>
                <w:b/>
                <w:bCs/>
                <w:color w:val="000000"/>
                <w:kern w:val="0"/>
                <w:sz w:val="22"/>
              </w:rPr>
            </w:pPr>
            <w:r w:rsidRPr="00F23CC8">
              <w:rPr>
                <w:rFonts w:ascii="ＭＳ 明朝" w:eastAsia="ＭＳ 明朝" w:hAnsi="ＭＳ 明朝" w:cs="ＭＳ Ｐゴシック" w:hint="eastAsia"/>
                <w:b/>
                <w:bCs/>
                <w:color w:val="000000"/>
                <w:kern w:val="0"/>
                <w:sz w:val="22"/>
              </w:rPr>
              <w:t>3,734</w:t>
            </w:r>
            <w:r w:rsidR="00F23CC8">
              <w:rPr>
                <w:rFonts w:ascii="ＭＳ 明朝" w:eastAsia="ＭＳ 明朝" w:hAnsi="ＭＳ 明朝" w:cs="ＭＳ Ｐゴシック" w:hint="eastAsia"/>
                <w:b/>
                <w:bCs/>
                <w:color w:val="000000"/>
                <w:kern w:val="0"/>
                <w:sz w:val="22"/>
              </w:rPr>
              <w:t>,</w:t>
            </w:r>
            <w:r w:rsidRPr="00F23CC8">
              <w:rPr>
                <w:rFonts w:ascii="ＭＳ 明朝" w:eastAsia="ＭＳ 明朝" w:hAnsi="ＭＳ 明朝" w:cs="ＭＳ Ｐゴシック" w:hint="eastAsia"/>
                <w:b/>
                <w:bCs/>
                <w:color w:val="000000"/>
                <w:kern w:val="0"/>
                <w:sz w:val="22"/>
              </w:rPr>
              <w:t>654</w:t>
            </w:r>
          </w:p>
        </w:tc>
      </w:tr>
    </w:tbl>
    <w:p w14:paraId="65B80FA6" w14:textId="77777777" w:rsidR="00001A5B" w:rsidRPr="00FD422D" w:rsidRDefault="00001A5B" w:rsidP="00001A5B">
      <w:pPr>
        <w:widowControl/>
        <w:jc w:val="left"/>
        <w:rPr>
          <w:rFonts w:ascii="ＭＳ ゴシック" w:eastAsia="ＭＳ ゴシック" w:hAnsi="ＭＳ ゴシック" w:cs="ＭＳ Ｐゴシック"/>
          <w:b/>
          <w:bCs/>
          <w:kern w:val="0"/>
          <w:szCs w:val="21"/>
        </w:rPr>
      </w:pPr>
    </w:p>
    <w:p w14:paraId="54F6758D" w14:textId="05C2960B" w:rsidR="00001A5B" w:rsidRDefault="00001A5B" w:rsidP="00001A5B">
      <w:pPr>
        <w:widowControl/>
        <w:jc w:val="left"/>
        <w:rPr>
          <w:rFonts w:ascii="ＭＳ ゴシック" w:eastAsia="ＭＳ ゴシック" w:hAnsi="ＭＳ ゴシック" w:cs="ＭＳ Ｐゴシック"/>
          <w:b/>
          <w:bCs/>
          <w:kern w:val="0"/>
          <w:sz w:val="32"/>
          <w:szCs w:val="32"/>
        </w:rPr>
      </w:pPr>
      <w:r w:rsidRPr="00FD422D">
        <w:rPr>
          <w:rFonts w:ascii="ＭＳ ゴシック" w:eastAsia="ＭＳ ゴシック" w:hAnsi="ＭＳ ゴシック" w:cs="ＭＳ Ｐゴシック"/>
          <w:b/>
          <w:bCs/>
          <w:kern w:val="0"/>
          <w:szCs w:val="21"/>
        </w:rPr>
        <w:br w:type="page"/>
      </w:r>
    </w:p>
    <w:p w14:paraId="0B063743" w14:textId="77777777" w:rsidR="00EA7021" w:rsidRPr="00261615" w:rsidRDefault="00EA7021" w:rsidP="00EA7021">
      <w:pPr>
        <w:jc w:val="center"/>
        <w:rPr>
          <w:b/>
          <w:sz w:val="36"/>
          <w:szCs w:val="36"/>
        </w:rPr>
      </w:pPr>
      <w:r w:rsidRPr="00261615">
        <w:rPr>
          <w:rFonts w:hint="eastAsia"/>
          <w:b/>
          <w:sz w:val="36"/>
          <w:szCs w:val="36"/>
        </w:rPr>
        <w:lastRenderedPageBreak/>
        <w:t>監査報告書</w:t>
      </w:r>
    </w:p>
    <w:p w14:paraId="0882BE71" w14:textId="77777777" w:rsidR="00EA7021" w:rsidRDefault="00EA7021" w:rsidP="00EA7021"/>
    <w:p w14:paraId="1AD09D67" w14:textId="77777777" w:rsidR="00EA7021" w:rsidRPr="00261615" w:rsidRDefault="00EA7021" w:rsidP="00EA7021">
      <w:pPr>
        <w:rPr>
          <w:sz w:val="24"/>
          <w:szCs w:val="24"/>
        </w:rPr>
      </w:pPr>
      <w:r w:rsidRPr="00261615">
        <w:rPr>
          <w:rFonts w:hint="eastAsia"/>
          <w:sz w:val="24"/>
          <w:szCs w:val="24"/>
        </w:rPr>
        <w:t>一般社団法人　日本飼料用米振興協会</w:t>
      </w:r>
    </w:p>
    <w:p w14:paraId="503337EB" w14:textId="77777777" w:rsidR="00EA7021" w:rsidRPr="00261615" w:rsidRDefault="00EA7021" w:rsidP="00EA7021">
      <w:pPr>
        <w:rPr>
          <w:sz w:val="24"/>
          <w:szCs w:val="24"/>
        </w:rPr>
      </w:pPr>
      <w:r w:rsidRPr="00261615">
        <w:rPr>
          <w:rFonts w:hint="eastAsia"/>
          <w:sz w:val="24"/>
          <w:szCs w:val="24"/>
        </w:rPr>
        <w:t>理事長　　　　海老澤　惠子　殿</w:t>
      </w:r>
    </w:p>
    <w:p w14:paraId="57F51D1B" w14:textId="77777777" w:rsidR="00EA7021" w:rsidRDefault="00EA7021" w:rsidP="00EA7021">
      <w:pPr>
        <w:rPr>
          <w:sz w:val="24"/>
          <w:szCs w:val="24"/>
        </w:rPr>
      </w:pPr>
    </w:p>
    <w:p w14:paraId="716A7829" w14:textId="77777777" w:rsidR="00EA7021" w:rsidRPr="00261615" w:rsidRDefault="00EA7021" w:rsidP="00EA7021">
      <w:pPr>
        <w:rPr>
          <w:sz w:val="24"/>
          <w:szCs w:val="24"/>
        </w:rPr>
      </w:pPr>
    </w:p>
    <w:p w14:paraId="1C90B78E" w14:textId="61190A43" w:rsidR="00EA7021" w:rsidRPr="00261615" w:rsidRDefault="00EA7021" w:rsidP="00EA7021">
      <w:pPr>
        <w:rPr>
          <w:sz w:val="24"/>
          <w:szCs w:val="24"/>
        </w:rPr>
      </w:pPr>
      <w:r w:rsidRPr="00261615">
        <w:rPr>
          <w:rFonts w:hint="eastAsia"/>
          <w:sz w:val="24"/>
          <w:szCs w:val="24"/>
        </w:rPr>
        <w:t xml:space="preserve">　第３期事業年度（２０</w:t>
      </w:r>
      <w:r>
        <w:rPr>
          <w:rFonts w:hint="eastAsia"/>
          <w:sz w:val="24"/>
          <w:szCs w:val="24"/>
        </w:rPr>
        <w:t>２１</w:t>
      </w:r>
      <w:r w:rsidRPr="00261615">
        <w:rPr>
          <w:rFonts w:hint="eastAsia"/>
          <w:sz w:val="24"/>
          <w:szCs w:val="24"/>
        </w:rPr>
        <w:t>年４月１日～２０</w:t>
      </w:r>
      <w:r>
        <w:rPr>
          <w:rFonts w:hint="eastAsia"/>
          <w:sz w:val="24"/>
          <w:szCs w:val="24"/>
        </w:rPr>
        <w:t>２２</w:t>
      </w:r>
      <w:r w:rsidRPr="00261615">
        <w:rPr>
          <w:rFonts w:hint="eastAsia"/>
          <w:sz w:val="24"/>
          <w:szCs w:val="24"/>
        </w:rPr>
        <w:t>年３月３１日）の事業報告、貸借対照表、活動計算書、財産目録及び附属明細書を２０</w:t>
      </w:r>
      <w:r>
        <w:rPr>
          <w:rFonts w:hint="eastAsia"/>
          <w:sz w:val="24"/>
          <w:szCs w:val="24"/>
        </w:rPr>
        <w:t>２２</w:t>
      </w:r>
      <w:r w:rsidRPr="00261615">
        <w:rPr>
          <w:rFonts w:hint="eastAsia"/>
          <w:sz w:val="24"/>
          <w:szCs w:val="24"/>
        </w:rPr>
        <w:t>年</w:t>
      </w:r>
      <w:r>
        <w:rPr>
          <w:rFonts w:hint="eastAsia"/>
          <w:sz w:val="24"/>
          <w:szCs w:val="24"/>
        </w:rPr>
        <w:t>５</w:t>
      </w:r>
      <w:r w:rsidRPr="00261615">
        <w:rPr>
          <w:rFonts w:hint="eastAsia"/>
          <w:sz w:val="24"/>
          <w:szCs w:val="24"/>
        </w:rPr>
        <w:t>月</w:t>
      </w:r>
      <w:r>
        <w:rPr>
          <w:rFonts w:hint="eastAsia"/>
          <w:sz w:val="24"/>
          <w:szCs w:val="24"/>
        </w:rPr>
        <w:t>２４</w:t>
      </w:r>
      <w:r w:rsidRPr="00261615">
        <w:rPr>
          <w:rFonts w:hint="eastAsia"/>
          <w:sz w:val="24"/>
          <w:szCs w:val="24"/>
        </w:rPr>
        <w:t xml:space="preserve">日に監査した結果、適法に処理、記載されていると認める。 </w:t>
      </w:r>
    </w:p>
    <w:p w14:paraId="76DE8365" w14:textId="77777777" w:rsidR="00EA7021" w:rsidRPr="00261615" w:rsidRDefault="00EA7021" w:rsidP="00EA7021">
      <w:pPr>
        <w:rPr>
          <w:sz w:val="24"/>
          <w:szCs w:val="24"/>
        </w:rPr>
      </w:pPr>
      <w:r w:rsidRPr="00261615">
        <w:rPr>
          <w:rFonts w:hint="eastAsia"/>
          <w:sz w:val="24"/>
          <w:szCs w:val="24"/>
        </w:rPr>
        <w:t xml:space="preserve">　</w:t>
      </w:r>
    </w:p>
    <w:p w14:paraId="5163BE77" w14:textId="77777777" w:rsidR="00EA7021" w:rsidRPr="00261615" w:rsidRDefault="00EA7021" w:rsidP="00EA7021">
      <w:pPr>
        <w:jc w:val="right"/>
        <w:rPr>
          <w:sz w:val="24"/>
          <w:szCs w:val="24"/>
        </w:rPr>
      </w:pPr>
      <w:r w:rsidRPr="00261615">
        <w:rPr>
          <w:rFonts w:hint="eastAsia"/>
          <w:sz w:val="24"/>
          <w:szCs w:val="24"/>
        </w:rPr>
        <w:t>以　上</w:t>
      </w:r>
    </w:p>
    <w:p w14:paraId="7A8EAFF9" w14:textId="77777777" w:rsidR="00EA7021" w:rsidRPr="00261615" w:rsidRDefault="00EA7021" w:rsidP="00EA7021">
      <w:pPr>
        <w:rPr>
          <w:sz w:val="24"/>
          <w:szCs w:val="24"/>
        </w:rPr>
      </w:pPr>
    </w:p>
    <w:p w14:paraId="4F01CE01" w14:textId="6CE41457" w:rsidR="00EA7021" w:rsidRPr="00261615" w:rsidRDefault="00EA7021" w:rsidP="00EA7021">
      <w:pPr>
        <w:jc w:val="right"/>
        <w:rPr>
          <w:sz w:val="24"/>
          <w:szCs w:val="24"/>
        </w:rPr>
      </w:pPr>
      <w:r w:rsidRPr="00261615">
        <w:rPr>
          <w:rFonts w:hint="eastAsia"/>
          <w:sz w:val="24"/>
          <w:szCs w:val="24"/>
        </w:rPr>
        <w:t>２０</w:t>
      </w:r>
      <w:r>
        <w:rPr>
          <w:rFonts w:hint="eastAsia"/>
          <w:sz w:val="24"/>
          <w:szCs w:val="24"/>
        </w:rPr>
        <w:t>２２</w:t>
      </w:r>
      <w:r w:rsidRPr="00261615">
        <w:rPr>
          <w:rFonts w:hint="eastAsia"/>
          <w:sz w:val="24"/>
          <w:szCs w:val="24"/>
        </w:rPr>
        <w:t>年</w:t>
      </w:r>
      <w:r>
        <w:rPr>
          <w:rFonts w:hint="eastAsia"/>
          <w:sz w:val="24"/>
          <w:szCs w:val="24"/>
        </w:rPr>
        <w:t>６</w:t>
      </w:r>
      <w:r w:rsidRPr="00261615">
        <w:rPr>
          <w:rFonts w:hint="eastAsia"/>
          <w:sz w:val="24"/>
          <w:szCs w:val="24"/>
        </w:rPr>
        <w:t>月</w:t>
      </w:r>
      <w:r>
        <w:rPr>
          <w:rFonts w:hint="eastAsia"/>
          <w:sz w:val="24"/>
          <w:szCs w:val="24"/>
        </w:rPr>
        <w:t>２４</w:t>
      </w:r>
      <w:r w:rsidRPr="00261615">
        <w:rPr>
          <w:rFonts w:hint="eastAsia"/>
          <w:sz w:val="24"/>
          <w:szCs w:val="24"/>
        </w:rPr>
        <w:t>日</w:t>
      </w:r>
    </w:p>
    <w:p w14:paraId="1348E198" w14:textId="77777777" w:rsidR="00EA7021" w:rsidRPr="00261615" w:rsidRDefault="00EA7021" w:rsidP="00EA7021">
      <w:pPr>
        <w:jc w:val="right"/>
        <w:rPr>
          <w:sz w:val="24"/>
          <w:szCs w:val="24"/>
        </w:rPr>
      </w:pPr>
    </w:p>
    <w:p w14:paraId="6E0346E7" w14:textId="77777777" w:rsidR="00EA7021" w:rsidRPr="00261615" w:rsidRDefault="00EA7021" w:rsidP="00EA7021">
      <w:pPr>
        <w:jc w:val="right"/>
        <w:rPr>
          <w:sz w:val="24"/>
          <w:szCs w:val="24"/>
        </w:rPr>
      </w:pPr>
      <w:r w:rsidRPr="00261615">
        <w:rPr>
          <w:rFonts w:hint="eastAsia"/>
          <w:sz w:val="24"/>
          <w:szCs w:val="24"/>
        </w:rPr>
        <w:t>一般社団法人　日本飼料用米振興協会</w:t>
      </w:r>
    </w:p>
    <w:p w14:paraId="0EC3FF16" w14:textId="09FB6123" w:rsidR="00EA7021" w:rsidRPr="00261615" w:rsidRDefault="00EA7021" w:rsidP="00EA7021">
      <w:pPr>
        <w:jc w:val="right"/>
        <w:rPr>
          <w:sz w:val="24"/>
          <w:szCs w:val="24"/>
        </w:rPr>
      </w:pPr>
      <w:r w:rsidRPr="00261615">
        <w:rPr>
          <w:rFonts w:hint="eastAsia"/>
          <w:sz w:val="24"/>
          <w:szCs w:val="24"/>
        </w:rPr>
        <w:t xml:space="preserve">　　</w:t>
      </w:r>
      <w:r>
        <w:rPr>
          <w:rFonts w:hint="eastAsia"/>
          <w:sz w:val="24"/>
          <w:szCs w:val="24"/>
        </w:rPr>
        <w:t>監　事</w:t>
      </w:r>
      <w:r w:rsidRPr="00261615">
        <w:rPr>
          <w:rFonts w:hint="eastAsia"/>
          <w:sz w:val="24"/>
          <w:szCs w:val="24"/>
        </w:rPr>
        <w:t xml:space="preserve">　　岩野　千草　　　印</w:t>
      </w:r>
    </w:p>
    <w:p w14:paraId="5EBFCE8C" w14:textId="77777777" w:rsidR="00001A5B" w:rsidRDefault="00001A5B">
      <w:pPr>
        <w:widowControl/>
        <w:jc w:val="left"/>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b/>
          <w:bCs/>
          <w:kern w:val="0"/>
          <w:sz w:val="32"/>
          <w:szCs w:val="32"/>
        </w:rPr>
        <w:br w:type="page"/>
      </w:r>
    </w:p>
    <w:p w14:paraId="7417CEDA" w14:textId="77777777" w:rsidR="007A609F" w:rsidRDefault="007A609F">
      <w:pPr>
        <w:widowControl/>
        <w:jc w:val="left"/>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lastRenderedPageBreak/>
        <w:t>以上の「</w:t>
      </w:r>
      <w:r w:rsidRPr="007A609F">
        <w:rPr>
          <w:rFonts w:ascii="ＭＳ ゴシック" w:eastAsia="ＭＳ ゴシック" w:hAnsi="ＭＳ ゴシック" w:cs="ＭＳ Ｐゴシック" w:hint="eastAsia"/>
          <w:b/>
          <w:bCs/>
          <w:kern w:val="0"/>
          <w:sz w:val="32"/>
          <w:szCs w:val="32"/>
        </w:rPr>
        <w:t>２０２２年　定時社員総会　議事録</w:t>
      </w:r>
      <w:r>
        <w:rPr>
          <w:rFonts w:ascii="ＭＳ ゴシック" w:eastAsia="ＭＳ ゴシック" w:hAnsi="ＭＳ ゴシック" w:cs="ＭＳ Ｐゴシック" w:hint="eastAsia"/>
          <w:b/>
          <w:bCs/>
          <w:kern w:val="0"/>
          <w:sz w:val="32"/>
          <w:szCs w:val="32"/>
        </w:rPr>
        <w:t>」に選出された理事、監事は議事録を承認する。</w:t>
      </w:r>
    </w:p>
    <w:p w14:paraId="29F9648D" w14:textId="77777777" w:rsidR="007A609F" w:rsidRDefault="007A609F">
      <w:pPr>
        <w:widowControl/>
        <w:jc w:val="left"/>
        <w:rPr>
          <w:rFonts w:ascii="ＭＳ ゴシック" w:eastAsia="ＭＳ ゴシック" w:hAnsi="ＭＳ ゴシック" w:cs="ＭＳ Ｐゴシック"/>
          <w:b/>
          <w:bCs/>
          <w:kern w:val="0"/>
          <w:sz w:val="32"/>
          <w:szCs w:val="32"/>
        </w:rPr>
      </w:pPr>
    </w:p>
    <w:p w14:paraId="7DF66FC3" w14:textId="5361BFA4" w:rsidR="007A609F" w:rsidRDefault="00C44EC3" w:rsidP="007A609F">
      <w:pPr>
        <w:widowControl/>
        <w:ind w:firstLineChars="709" w:firstLine="1559"/>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代表</w:t>
      </w:r>
      <w:r w:rsidR="007A609F" w:rsidRPr="00A420A5">
        <w:rPr>
          <w:rFonts w:ascii="ＭＳ 明朝" w:eastAsia="ＭＳ 明朝" w:hAnsi="ＭＳ 明朝" w:cs="ＭＳ Ｐゴシック" w:hint="eastAsia"/>
          <w:b/>
          <w:bCs/>
          <w:kern w:val="0"/>
          <w:sz w:val="24"/>
          <w:szCs w:val="24"/>
        </w:rPr>
        <w:t>理事　　海老澤</w:t>
      </w:r>
      <w:r w:rsidR="007A609F">
        <w:rPr>
          <w:rFonts w:ascii="ＭＳ 明朝" w:eastAsia="ＭＳ 明朝" w:hAnsi="ＭＳ 明朝" w:cs="ＭＳ Ｐゴシック" w:hint="eastAsia"/>
          <w:b/>
          <w:bCs/>
          <w:kern w:val="0"/>
          <w:sz w:val="24"/>
          <w:szCs w:val="24"/>
        </w:rPr>
        <w:t xml:space="preserve"> </w:t>
      </w:r>
      <w:r w:rsidR="007A609F" w:rsidRPr="00A420A5">
        <w:rPr>
          <w:rFonts w:ascii="ＭＳ 明朝" w:eastAsia="ＭＳ 明朝" w:hAnsi="ＭＳ 明朝" w:cs="ＭＳ Ｐゴシック" w:hint="eastAsia"/>
          <w:b/>
          <w:bCs/>
          <w:kern w:val="0"/>
          <w:sz w:val="24"/>
          <w:szCs w:val="24"/>
        </w:rPr>
        <w:t xml:space="preserve">惠子　</w:t>
      </w:r>
      <w:r w:rsidR="007A609F">
        <w:rPr>
          <w:rFonts w:ascii="ＭＳ 明朝" w:eastAsia="ＭＳ 明朝" w:hAnsi="ＭＳ 明朝" w:cs="ＭＳ Ｐゴシック" w:hint="eastAsia"/>
          <w:b/>
          <w:bCs/>
          <w:kern w:val="0"/>
          <w:sz w:val="24"/>
          <w:szCs w:val="24"/>
        </w:rPr>
        <w:t xml:space="preserve">　</w:t>
      </w:r>
      <w:r w:rsidR="007A609F" w:rsidRPr="00A420A5">
        <w:rPr>
          <w:rFonts w:ascii="ＭＳ 明朝" w:eastAsia="ＭＳ 明朝" w:hAnsi="ＭＳ 明朝" w:cs="ＭＳ Ｐゴシック" w:hint="eastAsia"/>
          <w:b/>
          <w:bCs/>
          <w:kern w:val="0"/>
          <w:sz w:val="24"/>
          <w:szCs w:val="24"/>
        </w:rPr>
        <w:t>中野区消団連　副会長</w:t>
      </w:r>
    </w:p>
    <w:p w14:paraId="2624A91A" w14:textId="6801D523" w:rsidR="007A609F" w:rsidRDefault="007A609F" w:rsidP="007A609F">
      <w:pPr>
        <w:widowControl/>
        <w:ind w:firstLineChars="709" w:firstLine="1417"/>
        <w:rPr>
          <w:rFonts w:ascii="ＭＳ 明朝" w:eastAsia="ＭＳ 明朝" w:hAnsi="ＭＳ 明朝" w:cs="ＭＳ Ｐゴシック"/>
          <w:b/>
          <w:bCs/>
          <w:kern w:val="0"/>
          <w:sz w:val="22"/>
        </w:rPr>
      </w:pPr>
    </w:p>
    <w:p w14:paraId="295A8266" w14:textId="77777777" w:rsidR="00C44EC3" w:rsidRPr="00C44EC3" w:rsidRDefault="00C44EC3" w:rsidP="007A609F">
      <w:pPr>
        <w:widowControl/>
        <w:ind w:firstLineChars="709" w:firstLine="1417"/>
        <w:rPr>
          <w:rFonts w:ascii="ＭＳ 明朝" w:eastAsia="ＭＳ 明朝" w:hAnsi="ＭＳ 明朝" w:cs="ＭＳ Ｐゴシック"/>
          <w:b/>
          <w:bCs/>
          <w:kern w:val="0"/>
          <w:sz w:val="22"/>
        </w:rPr>
      </w:pPr>
    </w:p>
    <w:p w14:paraId="722A7E1A" w14:textId="67780E67" w:rsidR="007A609F" w:rsidRDefault="007A609F" w:rsidP="007A609F">
      <w:pPr>
        <w:widowControl/>
        <w:ind w:firstLineChars="709" w:firstLine="1559"/>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理事　　　　加藤</w:t>
      </w:r>
      <w:r>
        <w:rPr>
          <w:rFonts w:ascii="ＭＳ 明朝" w:eastAsia="ＭＳ 明朝" w:hAnsi="ＭＳ 明朝" w:cs="ＭＳ Ｐゴシック" w:hint="eastAsia"/>
          <w:b/>
          <w:bCs/>
          <w:kern w:val="0"/>
          <w:sz w:val="24"/>
          <w:szCs w:val="24"/>
        </w:rPr>
        <w:t xml:space="preserve">  </w:t>
      </w:r>
      <w:r>
        <w:rPr>
          <w:rFonts w:ascii="ＭＳ 明朝" w:eastAsia="ＭＳ 明朝" w:hAnsi="ＭＳ 明朝" w:cs="ＭＳ Ｐゴシック"/>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好一　</w:t>
      </w:r>
      <w:r>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生活クラブ生協事業生活協同組合連合会　顧問</w:t>
      </w:r>
    </w:p>
    <w:p w14:paraId="03CD7BF5" w14:textId="77777777" w:rsidR="007A609F" w:rsidRPr="007A609F" w:rsidRDefault="007A609F" w:rsidP="007A609F">
      <w:pPr>
        <w:widowControl/>
        <w:ind w:firstLineChars="709" w:firstLine="1417"/>
        <w:rPr>
          <w:rFonts w:ascii="ＭＳ 明朝" w:eastAsia="ＭＳ 明朝" w:hAnsi="ＭＳ 明朝" w:cs="ＭＳ Ｐゴシック"/>
          <w:b/>
          <w:bCs/>
          <w:kern w:val="0"/>
          <w:sz w:val="22"/>
        </w:rPr>
      </w:pPr>
    </w:p>
    <w:p w14:paraId="6334ABCC" w14:textId="7D19271D" w:rsidR="007A609F" w:rsidRDefault="007A609F" w:rsidP="007A609F">
      <w:pPr>
        <w:widowControl/>
        <w:ind w:firstLineChars="709" w:firstLine="1559"/>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理事　　　　若狹</w:t>
      </w:r>
      <w:r>
        <w:rPr>
          <w:rFonts w:ascii="ＭＳ 明朝" w:eastAsia="ＭＳ 明朝" w:hAnsi="ＭＳ 明朝" w:cs="ＭＳ Ｐゴシック" w:hint="eastAsia"/>
          <w:b/>
          <w:bCs/>
          <w:kern w:val="0"/>
          <w:sz w:val="24"/>
          <w:szCs w:val="24"/>
        </w:rPr>
        <w:t xml:space="preserve"> </w:t>
      </w:r>
      <w:r>
        <w:rPr>
          <w:rFonts w:ascii="ＭＳ 明朝" w:eastAsia="ＭＳ 明朝" w:hAnsi="ＭＳ 明朝" w:cs="ＭＳ Ｐゴシック"/>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良治　</w:t>
      </w:r>
      <w:r>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ＮＰＯ未来舎　副理事長</w:t>
      </w:r>
    </w:p>
    <w:p w14:paraId="48FE7DD1" w14:textId="77777777" w:rsidR="007A609F" w:rsidRPr="007A609F" w:rsidRDefault="007A609F" w:rsidP="007A609F">
      <w:pPr>
        <w:widowControl/>
        <w:ind w:firstLineChars="709" w:firstLine="1417"/>
        <w:rPr>
          <w:rFonts w:ascii="ＭＳ 明朝" w:eastAsia="ＭＳ 明朝" w:hAnsi="ＭＳ 明朝" w:cs="ＭＳ Ｐゴシック"/>
          <w:b/>
          <w:bCs/>
          <w:kern w:val="0"/>
          <w:sz w:val="22"/>
        </w:rPr>
      </w:pPr>
    </w:p>
    <w:p w14:paraId="76AF90CA" w14:textId="662DA58C" w:rsidR="007A609F" w:rsidRDefault="007A609F" w:rsidP="007A609F">
      <w:pPr>
        <w:widowControl/>
        <w:ind w:firstLineChars="709" w:firstLine="1559"/>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理事　　　　柴崎</w:t>
      </w:r>
      <w:r>
        <w:rPr>
          <w:rFonts w:ascii="ＭＳ 明朝" w:eastAsia="ＭＳ 明朝" w:hAnsi="ＭＳ 明朝" w:cs="ＭＳ Ｐゴシック" w:hint="eastAsia"/>
          <w:b/>
          <w:bCs/>
          <w:kern w:val="0"/>
          <w:sz w:val="24"/>
          <w:szCs w:val="24"/>
        </w:rPr>
        <w:t xml:space="preserve">  </w:t>
      </w:r>
      <w:r>
        <w:rPr>
          <w:rFonts w:ascii="ＭＳ 明朝" w:eastAsia="ＭＳ 明朝" w:hAnsi="ＭＳ 明朝" w:cs="ＭＳ Ｐゴシック"/>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靖人　</w:t>
      </w:r>
      <w:r>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昭和産業株式会社　畜産飼料部</w:t>
      </w:r>
      <w:r>
        <w:rPr>
          <w:rFonts w:ascii="ＭＳ 明朝" w:eastAsia="ＭＳ 明朝" w:hAnsi="ＭＳ 明朝" w:cs="ＭＳ Ｐゴシック" w:hint="eastAsia"/>
          <w:b/>
          <w:bCs/>
          <w:kern w:val="0"/>
          <w:sz w:val="24"/>
          <w:szCs w:val="24"/>
        </w:rPr>
        <w:t xml:space="preserve">　専任</w:t>
      </w:r>
      <w:r w:rsidRPr="00A420A5">
        <w:rPr>
          <w:rFonts w:ascii="ＭＳ 明朝" w:eastAsia="ＭＳ 明朝" w:hAnsi="ＭＳ 明朝" w:cs="ＭＳ Ｐゴシック" w:hint="eastAsia"/>
          <w:b/>
          <w:bCs/>
          <w:kern w:val="0"/>
          <w:sz w:val="24"/>
          <w:szCs w:val="24"/>
        </w:rPr>
        <w:t>部長</w:t>
      </w:r>
    </w:p>
    <w:p w14:paraId="0034D7E9" w14:textId="77777777" w:rsidR="007A609F" w:rsidRPr="007A609F" w:rsidRDefault="007A609F" w:rsidP="007A609F">
      <w:pPr>
        <w:widowControl/>
        <w:ind w:firstLineChars="709" w:firstLine="1417"/>
        <w:rPr>
          <w:rFonts w:ascii="ＭＳ 明朝" w:eastAsia="ＭＳ 明朝" w:hAnsi="ＭＳ 明朝" w:cs="ＭＳ Ｐゴシック"/>
          <w:b/>
          <w:bCs/>
          <w:kern w:val="0"/>
          <w:sz w:val="22"/>
        </w:rPr>
      </w:pPr>
    </w:p>
    <w:p w14:paraId="485293DD" w14:textId="064BB647" w:rsidR="007A609F" w:rsidRDefault="007A609F" w:rsidP="007A609F">
      <w:pPr>
        <w:widowControl/>
        <w:ind w:firstLineChars="709" w:firstLine="1559"/>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理事　　　　鈴木</w:t>
      </w:r>
      <w:r>
        <w:rPr>
          <w:rFonts w:ascii="ＭＳ 明朝" w:eastAsia="ＭＳ 明朝" w:hAnsi="ＭＳ 明朝" w:cs="ＭＳ Ｐゴシック" w:hint="eastAsia"/>
          <w:b/>
          <w:bCs/>
          <w:kern w:val="0"/>
          <w:sz w:val="24"/>
          <w:szCs w:val="24"/>
        </w:rPr>
        <w:t xml:space="preserve"> </w:t>
      </w:r>
      <w:r>
        <w:rPr>
          <w:rFonts w:ascii="ＭＳ 明朝" w:eastAsia="ＭＳ 明朝" w:hAnsi="ＭＳ 明朝" w:cs="ＭＳ Ｐゴシック"/>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　</w:t>
      </w:r>
      <w:r>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平</w:t>
      </w:r>
      <w:r>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b/>
          <w:bCs/>
          <w:kern w:val="0"/>
          <w:sz w:val="24"/>
          <w:szCs w:val="24"/>
        </w:rPr>
        <w:t>木徳神糧株式会社</w:t>
      </w:r>
      <w:r w:rsidRPr="00A420A5">
        <w:rPr>
          <w:rFonts w:ascii="ＭＳ 明朝" w:eastAsia="ＭＳ 明朝" w:hAnsi="ＭＳ 明朝" w:cs="ＭＳ Ｐゴシック" w:hint="eastAsia"/>
          <w:b/>
          <w:bCs/>
          <w:kern w:val="0"/>
          <w:sz w:val="24"/>
          <w:szCs w:val="24"/>
        </w:rPr>
        <w:t xml:space="preserve">　飼料事業部　次長　</w:t>
      </w:r>
    </w:p>
    <w:p w14:paraId="219C70DA" w14:textId="77777777" w:rsidR="007A609F" w:rsidRPr="007A609F" w:rsidRDefault="007A609F" w:rsidP="007A609F">
      <w:pPr>
        <w:widowControl/>
        <w:ind w:firstLineChars="709" w:firstLine="1417"/>
        <w:rPr>
          <w:rFonts w:ascii="ＭＳ 明朝" w:eastAsia="ＭＳ 明朝" w:hAnsi="ＭＳ 明朝" w:cs="ＭＳ Ｐゴシック"/>
          <w:b/>
          <w:bCs/>
          <w:kern w:val="0"/>
          <w:sz w:val="22"/>
        </w:rPr>
      </w:pPr>
    </w:p>
    <w:p w14:paraId="22FF5024" w14:textId="09A21FBF" w:rsidR="007A609F" w:rsidRDefault="007A609F" w:rsidP="007A609F">
      <w:pPr>
        <w:widowControl/>
        <w:ind w:firstLineChars="709" w:firstLine="1559"/>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理事　　　　信岡</w:t>
      </w:r>
      <w:r>
        <w:rPr>
          <w:rFonts w:ascii="ＭＳ 明朝" w:eastAsia="ＭＳ 明朝" w:hAnsi="ＭＳ 明朝" w:cs="ＭＳ Ｐゴシック" w:hint="eastAsia"/>
          <w:b/>
          <w:bCs/>
          <w:kern w:val="0"/>
          <w:sz w:val="24"/>
          <w:szCs w:val="24"/>
        </w:rPr>
        <w:t xml:space="preserve"> </w:t>
      </w:r>
      <w:r>
        <w:rPr>
          <w:rFonts w:ascii="ＭＳ 明朝" w:eastAsia="ＭＳ 明朝" w:hAnsi="ＭＳ 明朝" w:cs="ＭＳ Ｐゴシック"/>
          <w:b/>
          <w:bCs/>
          <w:kern w:val="0"/>
          <w:sz w:val="24"/>
          <w:szCs w:val="24"/>
        </w:rPr>
        <w:t xml:space="preserve"> </w:t>
      </w:r>
      <w:r>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誠治　</w:t>
      </w:r>
      <w:r>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有識者（前・東京農業大学農学部教授）</w:t>
      </w:r>
    </w:p>
    <w:p w14:paraId="2BA886B1" w14:textId="77777777" w:rsidR="007A609F" w:rsidRPr="007A609F" w:rsidRDefault="007A609F" w:rsidP="007A609F">
      <w:pPr>
        <w:widowControl/>
        <w:ind w:firstLineChars="709" w:firstLine="1417"/>
        <w:rPr>
          <w:rFonts w:ascii="ＭＳ 明朝" w:eastAsia="ＭＳ 明朝" w:hAnsi="ＭＳ 明朝" w:cs="ＭＳ Ｐゴシック"/>
          <w:b/>
          <w:bCs/>
          <w:kern w:val="0"/>
          <w:sz w:val="22"/>
        </w:rPr>
      </w:pPr>
    </w:p>
    <w:p w14:paraId="37B23A2A" w14:textId="77777777" w:rsidR="007A609F" w:rsidRDefault="007A609F" w:rsidP="007A609F">
      <w:pPr>
        <w:widowControl/>
        <w:ind w:firstLineChars="709" w:firstLine="1559"/>
        <w:rPr>
          <w:rFonts w:ascii="ＭＳ 明朝" w:eastAsia="ＭＳ 明朝" w:hAnsi="ＭＳ 明朝" w:cs="ＭＳ Ｐゴシック"/>
          <w:b/>
          <w:bCs/>
          <w:kern w:val="0"/>
          <w:sz w:val="24"/>
          <w:szCs w:val="24"/>
        </w:rPr>
      </w:pPr>
      <w:r w:rsidRPr="00A420A5">
        <w:rPr>
          <w:rFonts w:ascii="ＭＳ 明朝" w:eastAsia="ＭＳ 明朝" w:hAnsi="ＭＳ 明朝" w:cs="ＭＳ Ｐゴシック" w:hint="eastAsia"/>
          <w:b/>
          <w:bCs/>
          <w:kern w:val="0"/>
          <w:sz w:val="24"/>
          <w:szCs w:val="24"/>
        </w:rPr>
        <w:t>監事　　　　加藤</w:t>
      </w:r>
      <w:r>
        <w:rPr>
          <w:rFonts w:ascii="ＭＳ 明朝" w:eastAsia="ＭＳ 明朝" w:hAnsi="ＭＳ 明朝" w:cs="ＭＳ Ｐゴシック" w:hint="eastAsia"/>
          <w:b/>
          <w:bCs/>
          <w:kern w:val="0"/>
          <w:sz w:val="24"/>
          <w:szCs w:val="24"/>
        </w:rPr>
        <w:t xml:space="preserve"> </w:t>
      </w:r>
      <w:r>
        <w:rPr>
          <w:rFonts w:ascii="ＭＳ 明朝" w:eastAsia="ＭＳ 明朝" w:hAnsi="ＭＳ 明朝" w:cs="ＭＳ Ｐゴシック"/>
          <w:b/>
          <w:bCs/>
          <w:kern w:val="0"/>
          <w:sz w:val="24"/>
          <w:szCs w:val="24"/>
        </w:rPr>
        <w:t xml:space="preserve">  </w:t>
      </w:r>
      <w:r w:rsidRPr="00A420A5">
        <w:rPr>
          <w:rFonts w:ascii="ＭＳ 明朝" w:eastAsia="ＭＳ 明朝" w:hAnsi="ＭＳ 明朝" w:cs="ＭＳ Ｐゴシック" w:hint="eastAsia"/>
          <w:b/>
          <w:bCs/>
          <w:kern w:val="0"/>
          <w:sz w:val="24"/>
          <w:szCs w:val="24"/>
        </w:rPr>
        <w:t xml:space="preserve">洋子　</w:t>
      </w:r>
      <w:r>
        <w:rPr>
          <w:rFonts w:ascii="ＭＳ 明朝" w:eastAsia="ＭＳ 明朝" w:hAnsi="ＭＳ 明朝" w:cs="ＭＳ Ｐゴシック" w:hint="eastAsia"/>
          <w:b/>
          <w:bCs/>
          <w:kern w:val="0"/>
          <w:sz w:val="24"/>
          <w:szCs w:val="24"/>
        </w:rPr>
        <w:t xml:space="preserve">　</w:t>
      </w:r>
      <w:r w:rsidRPr="00A420A5">
        <w:rPr>
          <w:rFonts w:ascii="ＭＳ 明朝" w:eastAsia="ＭＳ 明朝" w:hAnsi="ＭＳ 明朝" w:cs="ＭＳ Ｐゴシック" w:hint="eastAsia"/>
          <w:b/>
          <w:bCs/>
          <w:kern w:val="0"/>
          <w:sz w:val="24"/>
          <w:szCs w:val="24"/>
        </w:rPr>
        <w:t>中野区消団連</w:t>
      </w:r>
      <w:r>
        <w:rPr>
          <w:rFonts w:ascii="ＭＳ 明朝" w:eastAsia="ＭＳ 明朝" w:hAnsi="ＭＳ 明朝" w:cs="ＭＳ Ｐゴシック" w:hint="eastAsia"/>
          <w:b/>
          <w:bCs/>
          <w:kern w:val="0"/>
          <w:sz w:val="24"/>
          <w:szCs w:val="24"/>
        </w:rPr>
        <w:t xml:space="preserve">　役員</w:t>
      </w:r>
    </w:p>
    <w:p w14:paraId="32E5881D" w14:textId="50676779" w:rsidR="007A609F" w:rsidRDefault="007A609F">
      <w:pPr>
        <w:widowControl/>
        <w:jc w:val="left"/>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b/>
          <w:bCs/>
          <w:kern w:val="0"/>
          <w:sz w:val="32"/>
          <w:szCs w:val="32"/>
        </w:rPr>
        <w:br w:type="page"/>
      </w:r>
    </w:p>
    <w:p w14:paraId="0F6ACC56" w14:textId="38D3DD82" w:rsidR="008A3898" w:rsidRDefault="008A3898" w:rsidP="008A3898">
      <w:pPr>
        <w:widowControl/>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lastRenderedPageBreak/>
        <w:t>議事録添付資料（２０２２年定時社員総会</w:t>
      </w:r>
      <w:r w:rsidR="00810623">
        <w:rPr>
          <w:rFonts w:ascii="ＭＳ ゴシック" w:eastAsia="ＭＳ ゴシック" w:hAnsi="ＭＳ ゴシック" w:cs="ＭＳ Ｐゴシック" w:hint="eastAsia"/>
          <w:b/>
          <w:bCs/>
          <w:kern w:val="0"/>
          <w:sz w:val="32"/>
          <w:szCs w:val="32"/>
        </w:rPr>
        <w:t>議事録詳細）</w:t>
      </w:r>
    </w:p>
    <w:p w14:paraId="473B7B17" w14:textId="77777777" w:rsidR="00810623" w:rsidRDefault="00810623" w:rsidP="008A3898">
      <w:pPr>
        <w:widowControl/>
        <w:rPr>
          <w:rFonts w:ascii="ＭＳ ゴシック" w:eastAsia="ＭＳ ゴシック" w:hAnsi="ＭＳ ゴシック" w:cs="ＭＳ Ｐゴシック"/>
          <w:b/>
          <w:bCs/>
          <w:kern w:val="0"/>
          <w:sz w:val="32"/>
          <w:szCs w:val="32"/>
        </w:rPr>
      </w:pPr>
    </w:p>
    <w:p w14:paraId="57902B45" w14:textId="6D1D12E5" w:rsidR="006A088B" w:rsidRPr="006A088B" w:rsidRDefault="006A088B" w:rsidP="00F15DD2">
      <w:pPr>
        <w:widowControl/>
        <w:jc w:val="center"/>
        <w:rPr>
          <w:rFonts w:ascii="HG創英角ｺﾞｼｯｸUB" w:eastAsia="HG創英角ｺﾞｼｯｸUB" w:hAnsi="HG創英角ｺﾞｼｯｸUB" w:cs="ＭＳ Ｐゴシック"/>
          <w:kern w:val="0"/>
          <w:sz w:val="24"/>
          <w:szCs w:val="24"/>
        </w:rPr>
      </w:pPr>
      <w:r w:rsidRPr="006A088B">
        <w:rPr>
          <w:rFonts w:ascii="HG創英角ｺﾞｼｯｸUB" w:eastAsia="HG創英角ｺﾞｼｯｸUB" w:hAnsi="HG創英角ｺﾞｼｯｸUB" w:cs="ＭＳ Ｐゴシック"/>
          <w:kern w:val="0"/>
          <w:sz w:val="24"/>
          <w:szCs w:val="24"/>
        </w:rPr>
        <w:t>一般社団法人　日本飼料用米振興協会</w:t>
      </w:r>
    </w:p>
    <w:p w14:paraId="50D8EA6E" w14:textId="60D71324" w:rsidR="006A088B" w:rsidRPr="006A088B" w:rsidRDefault="006A088B" w:rsidP="00F15DD2">
      <w:pPr>
        <w:widowControl/>
        <w:jc w:val="center"/>
        <w:rPr>
          <w:rFonts w:ascii="HG創英角ｺﾞｼｯｸUB" w:eastAsia="HG創英角ｺﾞｼｯｸUB" w:hAnsi="HG創英角ｺﾞｼｯｸUB" w:cs="ＭＳ Ｐゴシック"/>
          <w:kern w:val="0"/>
          <w:sz w:val="28"/>
          <w:szCs w:val="28"/>
        </w:rPr>
      </w:pPr>
      <w:r w:rsidRPr="006A088B">
        <w:rPr>
          <w:rFonts w:ascii="HG創英角ｺﾞｼｯｸUB" w:eastAsia="HG創英角ｺﾞｼｯｸUB" w:hAnsi="HG創英角ｺﾞｼｯｸUB" w:cs="ＭＳ Ｐゴシック"/>
          <w:kern w:val="0"/>
          <w:sz w:val="28"/>
          <w:szCs w:val="28"/>
        </w:rPr>
        <w:t>２０</w:t>
      </w:r>
      <w:r w:rsidRPr="006A088B">
        <w:rPr>
          <w:rFonts w:ascii="HG創英角ｺﾞｼｯｸUB" w:eastAsia="HG創英角ｺﾞｼｯｸUB" w:hAnsi="HG創英角ｺﾞｼｯｸUB" w:cs="ＭＳ Ｐゴシック" w:hint="eastAsia"/>
          <w:kern w:val="0"/>
          <w:sz w:val="28"/>
          <w:szCs w:val="28"/>
        </w:rPr>
        <w:t>２</w:t>
      </w:r>
      <w:r w:rsidR="00E778D8">
        <w:rPr>
          <w:rFonts w:ascii="HG創英角ｺﾞｼｯｸUB" w:eastAsia="HG創英角ｺﾞｼｯｸUB" w:hAnsi="HG創英角ｺﾞｼｯｸUB" w:cs="ＭＳ Ｐゴシック" w:hint="eastAsia"/>
          <w:kern w:val="0"/>
          <w:sz w:val="28"/>
          <w:szCs w:val="28"/>
        </w:rPr>
        <w:t>２</w:t>
      </w:r>
      <w:r w:rsidRPr="006A088B">
        <w:rPr>
          <w:rFonts w:ascii="HG創英角ｺﾞｼｯｸUB" w:eastAsia="HG創英角ｺﾞｼｯｸUB" w:hAnsi="HG創英角ｺﾞｼｯｸUB" w:cs="ＭＳ Ｐゴシック"/>
          <w:kern w:val="0"/>
          <w:sz w:val="28"/>
          <w:szCs w:val="28"/>
        </w:rPr>
        <w:t xml:space="preserve">年　定時社員総会　</w:t>
      </w:r>
      <w:r w:rsidR="007017A6">
        <w:rPr>
          <w:rFonts w:ascii="HG創英角ｺﾞｼｯｸUB" w:eastAsia="HG創英角ｺﾞｼｯｸUB" w:hAnsi="HG創英角ｺﾞｼｯｸUB" w:cs="ＭＳ Ｐゴシック" w:hint="eastAsia"/>
          <w:kern w:val="0"/>
          <w:sz w:val="28"/>
          <w:szCs w:val="28"/>
        </w:rPr>
        <w:t>議事録・開催</w:t>
      </w:r>
      <w:r w:rsidRPr="006A088B">
        <w:rPr>
          <w:rFonts w:ascii="HG創英角ｺﾞｼｯｸUB" w:eastAsia="HG創英角ｺﾞｼｯｸUB" w:hAnsi="HG創英角ｺﾞｼｯｸUB" w:cs="ＭＳ Ｐゴシック" w:hint="eastAsia"/>
          <w:kern w:val="0"/>
          <w:sz w:val="28"/>
          <w:szCs w:val="28"/>
        </w:rPr>
        <w:t>報告書</w:t>
      </w:r>
    </w:p>
    <w:p w14:paraId="78DE726B" w14:textId="77777777" w:rsidR="00810623" w:rsidRDefault="00810623" w:rsidP="00F15DD2">
      <w:pPr>
        <w:widowControl/>
        <w:rPr>
          <w:rFonts w:ascii="ＭＳ 明朝" w:eastAsia="ＭＳ 明朝" w:hAnsi="ＭＳ 明朝" w:cs="ＭＳ Ｐゴシック"/>
          <w:b/>
          <w:bCs/>
          <w:kern w:val="0"/>
          <w:sz w:val="24"/>
          <w:szCs w:val="24"/>
        </w:rPr>
      </w:pPr>
    </w:p>
    <w:p w14:paraId="2CA65B2C" w14:textId="4FEE0263"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開催日時　２０２</w:t>
      </w:r>
      <w:r w:rsidR="00E778D8">
        <w:rPr>
          <w:rFonts w:ascii="ＭＳ 明朝" w:eastAsia="ＭＳ 明朝" w:hAnsi="ＭＳ 明朝" w:cs="ＭＳ Ｐゴシック" w:hint="eastAsia"/>
          <w:b/>
          <w:bCs/>
          <w:kern w:val="0"/>
          <w:sz w:val="24"/>
          <w:szCs w:val="24"/>
        </w:rPr>
        <w:t>２</w:t>
      </w:r>
      <w:r w:rsidRPr="006A088B">
        <w:rPr>
          <w:rFonts w:ascii="ＭＳ 明朝" w:eastAsia="ＭＳ 明朝" w:hAnsi="ＭＳ 明朝" w:cs="ＭＳ Ｐゴシック" w:hint="eastAsia"/>
          <w:b/>
          <w:bCs/>
          <w:kern w:val="0"/>
          <w:sz w:val="24"/>
          <w:szCs w:val="24"/>
        </w:rPr>
        <w:t>年（令和</w:t>
      </w:r>
      <w:r w:rsidR="00E778D8">
        <w:rPr>
          <w:rFonts w:ascii="ＭＳ 明朝" w:eastAsia="ＭＳ 明朝" w:hAnsi="ＭＳ 明朝" w:cs="ＭＳ Ｐゴシック" w:hint="eastAsia"/>
          <w:b/>
          <w:bCs/>
          <w:kern w:val="0"/>
          <w:sz w:val="24"/>
          <w:szCs w:val="24"/>
        </w:rPr>
        <w:t>４</w:t>
      </w:r>
      <w:r w:rsidRPr="006A088B">
        <w:rPr>
          <w:rFonts w:ascii="ＭＳ 明朝" w:eastAsia="ＭＳ 明朝" w:hAnsi="ＭＳ 明朝" w:cs="ＭＳ Ｐゴシック" w:hint="eastAsia"/>
          <w:b/>
          <w:bCs/>
          <w:kern w:val="0"/>
          <w:sz w:val="24"/>
          <w:szCs w:val="24"/>
        </w:rPr>
        <w:t>年）６月</w:t>
      </w:r>
      <w:r w:rsidR="00E778D8">
        <w:rPr>
          <w:rFonts w:ascii="ＭＳ 明朝" w:eastAsia="ＭＳ 明朝" w:hAnsi="ＭＳ 明朝" w:cs="ＭＳ Ｐゴシック" w:hint="eastAsia"/>
          <w:b/>
          <w:bCs/>
          <w:kern w:val="0"/>
          <w:sz w:val="24"/>
          <w:szCs w:val="24"/>
        </w:rPr>
        <w:t>２４</w:t>
      </w:r>
      <w:r w:rsidRPr="006A088B">
        <w:rPr>
          <w:rFonts w:ascii="ＭＳ 明朝" w:eastAsia="ＭＳ 明朝" w:hAnsi="ＭＳ 明朝" w:cs="ＭＳ Ｐゴシック" w:hint="eastAsia"/>
          <w:b/>
          <w:bCs/>
          <w:kern w:val="0"/>
          <w:sz w:val="24"/>
          <w:szCs w:val="24"/>
        </w:rPr>
        <w:t>日（</w:t>
      </w:r>
      <w:r w:rsidR="00E778D8">
        <w:rPr>
          <w:rFonts w:ascii="ＭＳ 明朝" w:eastAsia="ＭＳ 明朝" w:hAnsi="ＭＳ 明朝" w:cs="ＭＳ Ｐゴシック" w:hint="eastAsia"/>
          <w:b/>
          <w:bCs/>
          <w:kern w:val="0"/>
          <w:sz w:val="24"/>
          <w:szCs w:val="24"/>
        </w:rPr>
        <w:t>金</w:t>
      </w:r>
      <w:r w:rsidRPr="006A088B">
        <w:rPr>
          <w:rFonts w:ascii="ＭＳ 明朝" w:eastAsia="ＭＳ 明朝" w:hAnsi="ＭＳ 明朝" w:cs="ＭＳ Ｐゴシック" w:hint="eastAsia"/>
          <w:b/>
          <w:bCs/>
          <w:kern w:val="0"/>
          <w:sz w:val="24"/>
          <w:szCs w:val="24"/>
        </w:rPr>
        <w:t>）　１</w:t>
      </w:r>
      <w:r w:rsidR="00E778D8">
        <w:rPr>
          <w:rFonts w:ascii="ＭＳ 明朝" w:eastAsia="ＭＳ 明朝" w:hAnsi="ＭＳ 明朝" w:cs="ＭＳ Ｐゴシック" w:hint="eastAsia"/>
          <w:b/>
          <w:bCs/>
          <w:kern w:val="0"/>
          <w:sz w:val="24"/>
          <w:szCs w:val="24"/>
        </w:rPr>
        <w:t>４</w:t>
      </w:r>
      <w:r w:rsidRPr="006A088B">
        <w:rPr>
          <w:rFonts w:ascii="ＭＳ 明朝" w:eastAsia="ＭＳ 明朝" w:hAnsi="ＭＳ 明朝" w:cs="ＭＳ Ｐゴシック" w:hint="eastAsia"/>
          <w:b/>
          <w:bCs/>
          <w:kern w:val="0"/>
          <w:sz w:val="24"/>
          <w:szCs w:val="24"/>
        </w:rPr>
        <w:t>時 ～１</w:t>
      </w:r>
      <w:r w:rsidR="00E778D8">
        <w:rPr>
          <w:rFonts w:ascii="ＭＳ 明朝" w:eastAsia="ＭＳ 明朝" w:hAnsi="ＭＳ 明朝" w:cs="ＭＳ Ｐゴシック" w:hint="eastAsia"/>
          <w:b/>
          <w:bCs/>
          <w:kern w:val="0"/>
          <w:sz w:val="24"/>
          <w:szCs w:val="24"/>
        </w:rPr>
        <w:t>５</w:t>
      </w:r>
      <w:r w:rsidRPr="006A088B">
        <w:rPr>
          <w:rFonts w:ascii="ＭＳ 明朝" w:eastAsia="ＭＳ 明朝" w:hAnsi="ＭＳ 明朝" w:cs="ＭＳ Ｐゴシック" w:hint="eastAsia"/>
          <w:b/>
          <w:bCs/>
          <w:kern w:val="0"/>
          <w:sz w:val="24"/>
          <w:szCs w:val="24"/>
        </w:rPr>
        <w:t>時</w:t>
      </w:r>
      <w:r w:rsidR="007017A6">
        <w:rPr>
          <w:rFonts w:ascii="ＭＳ 明朝" w:eastAsia="ＭＳ 明朝" w:hAnsi="ＭＳ 明朝" w:cs="ＭＳ Ｐゴシック" w:hint="eastAsia"/>
          <w:b/>
          <w:bCs/>
          <w:kern w:val="0"/>
          <w:sz w:val="24"/>
          <w:szCs w:val="24"/>
        </w:rPr>
        <w:t>２０分</w:t>
      </w:r>
    </w:p>
    <w:p w14:paraId="05047F54" w14:textId="35318F0C" w:rsidR="006A088B" w:rsidRDefault="006A088B" w:rsidP="00F15DD2">
      <w:pPr>
        <w:widowControl/>
        <w:jc w:val="left"/>
        <w:rPr>
          <w:rFonts w:ascii="ＭＳ 明朝" w:eastAsia="ＭＳ 明朝" w:hAnsi="ＭＳ 明朝" w:cs="ＭＳ Ｐゴシック"/>
          <w:b/>
          <w:bCs/>
          <w:kern w:val="0"/>
          <w:sz w:val="24"/>
          <w:szCs w:val="24"/>
        </w:rPr>
      </w:pPr>
      <w:r w:rsidRPr="006A088B">
        <w:rPr>
          <w:rFonts w:ascii="Century" w:eastAsia="ＭＳ 明朝" w:hAnsi="Century" w:cs="ＭＳ Ｐゴシック"/>
          <w:b/>
          <w:bCs/>
          <w:kern w:val="0"/>
          <w:sz w:val="24"/>
          <w:szCs w:val="24"/>
        </w:rPr>
        <w:t xml:space="preserve">会議場　　</w:t>
      </w:r>
      <w:r w:rsidR="006800DC">
        <w:rPr>
          <w:rFonts w:ascii="Century" w:eastAsia="ＭＳ 明朝" w:hAnsi="Century" w:cs="ＭＳ Ｐゴシック" w:hint="eastAsia"/>
          <w:b/>
          <w:bCs/>
          <w:kern w:val="0"/>
          <w:sz w:val="24"/>
          <w:szCs w:val="24"/>
        </w:rPr>
        <w:t>実集会と</w:t>
      </w:r>
      <w:r w:rsidRPr="006A088B">
        <w:rPr>
          <w:rFonts w:ascii="ＭＳ 明朝" w:eastAsia="ＭＳ 明朝" w:hAnsi="ＭＳ 明朝" w:cs="ＭＳ Ｐゴシック" w:hint="eastAsia"/>
          <w:b/>
          <w:bCs/>
          <w:kern w:val="0"/>
          <w:sz w:val="24"/>
          <w:szCs w:val="24"/>
        </w:rPr>
        <w:t>リモート</w:t>
      </w:r>
      <w:r w:rsidR="006800DC">
        <w:rPr>
          <w:rFonts w:ascii="ＭＳ 明朝" w:eastAsia="ＭＳ 明朝" w:hAnsi="ＭＳ 明朝" w:cs="ＭＳ Ｐゴシック" w:hint="eastAsia"/>
          <w:b/>
          <w:bCs/>
          <w:kern w:val="0"/>
          <w:sz w:val="24"/>
          <w:szCs w:val="24"/>
        </w:rPr>
        <w:t>のハイブッリド</w:t>
      </w:r>
      <w:r w:rsidRPr="006A088B">
        <w:rPr>
          <w:rFonts w:ascii="ＭＳ 明朝" w:eastAsia="ＭＳ 明朝" w:hAnsi="ＭＳ 明朝" w:cs="ＭＳ Ｐゴシック" w:hint="eastAsia"/>
          <w:b/>
          <w:bCs/>
          <w:kern w:val="0"/>
          <w:sz w:val="24"/>
          <w:szCs w:val="24"/>
        </w:rPr>
        <w:t>（</w:t>
      </w:r>
      <w:r w:rsidR="006800DC">
        <w:rPr>
          <w:rFonts w:ascii="ＭＳ 明朝" w:eastAsia="ＭＳ 明朝" w:hAnsi="ＭＳ 明朝" w:cs="ＭＳ Ｐゴシック" w:hint="eastAsia"/>
          <w:b/>
          <w:bCs/>
          <w:kern w:val="0"/>
          <w:sz w:val="24"/>
          <w:szCs w:val="24"/>
        </w:rPr>
        <w:t>会場から</w:t>
      </w:r>
      <w:r w:rsidRPr="006A088B">
        <w:rPr>
          <w:rFonts w:ascii="ＭＳ 明朝" w:eastAsia="ＭＳ 明朝" w:hAnsi="ＭＳ 明朝" w:cs="ＭＳ Ｐゴシック" w:hint="eastAsia"/>
          <w:b/>
          <w:bCs/>
          <w:kern w:val="0"/>
          <w:sz w:val="24"/>
          <w:szCs w:val="24"/>
        </w:rPr>
        <w:t>リモート発信ＺＯＯＭ）</w:t>
      </w:r>
    </w:p>
    <w:p w14:paraId="49498797" w14:textId="2F0B1D5D" w:rsidR="006800DC" w:rsidRDefault="006800DC" w:rsidP="00F15DD2">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実会議　　食糧会館　５階会議室（Ａ）　１３時開場　１４時開始～</w:t>
      </w:r>
    </w:p>
    <w:p w14:paraId="58725120" w14:textId="476759C9" w:rsidR="006800DC" w:rsidRPr="006800DC" w:rsidRDefault="006800DC" w:rsidP="00F15DD2">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 xml:space="preserve">　　　　　　東京都中央区日本橋小伝馬町１５－１５</w:t>
      </w:r>
    </w:p>
    <w:p w14:paraId="189572EA" w14:textId="77777777" w:rsidR="006A088B" w:rsidRPr="006A088B"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事務局　０７０－３５２２－３１５１（事務局長：若狹）</w:t>
      </w:r>
    </w:p>
    <w:p w14:paraId="386633BB" w14:textId="727C82E7" w:rsidR="006A088B" w:rsidRPr="006800DC" w:rsidRDefault="006A088B" w:rsidP="00F15DD2">
      <w:pPr>
        <w:widowControl/>
        <w:rPr>
          <w:rFonts w:ascii="HG創英角ｺﾞｼｯｸUB" w:eastAsia="HG創英角ｺﾞｼｯｸUB" w:hAnsi="HG創英角ｺﾞｼｯｸUB" w:cs="ＭＳ Ｐゴシック"/>
          <w:kern w:val="0"/>
          <w:sz w:val="24"/>
          <w:szCs w:val="24"/>
        </w:rPr>
      </w:pPr>
      <w:r w:rsidRPr="009C0B17">
        <w:rPr>
          <w:rFonts w:ascii="HG創英角ｺﾞｼｯｸUB" w:eastAsia="HG創英角ｺﾞｼｯｸUB" w:hAnsi="HG創英角ｺﾞｼｯｸUB" w:cs="ＭＳ Ｐゴシック"/>
          <w:kern w:val="0"/>
          <w:sz w:val="24"/>
          <w:szCs w:val="24"/>
        </w:rPr>
        <w:t>議決権のある社員総数</w:t>
      </w:r>
      <w:r w:rsidR="006800DC">
        <w:rPr>
          <w:rFonts w:ascii="HG創英角ｺﾞｼｯｸUB" w:eastAsia="HG創英角ｺﾞｼｯｸUB" w:hAnsi="HG創英角ｺﾞｼｯｸUB" w:cs="ＭＳ Ｐゴシック" w:hint="eastAsia"/>
          <w:kern w:val="0"/>
          <w:sz w:val="24"/>
          <w:szCs w:val="24"/>
        </w:rPr>
        <w:t>（</w:t>
      </w:r>
      <w:r w:rsidR="006800DC" w:rsidRPr="006A088B">
        <w:rPr>
          <w:rFonts w:ascii="Century" w:eastAsia="ＭＳ 明朝" w:hAnsi="Century" w:cs="ＭＳ Ｐゴシック"/>
          <w:b/>
          <w:bCs/>
          <w:kern w:val="0"/>
          <w:sz w:val="24"/>
          <w:szCs w:val="24"/>
        </w:rPr>
        <w:t xml:space="preserve">総社員の議決権の数　　</w:t>
      </w:r>
      <w:r w:rsidR="006800DC" w:rsidRPr="006A088B">
        <w:rPr>
          <w:rFonts w:ascii="Century" w:eastAsia="ＭＳ 明朝" w:hAnsi="Century" w:cs="ＭＳ Ｐゴシック" w:hint="eastAsia"/>
          <w:b/>
          <w:bCs/>
          <w:kern w:val="0"/>
          <w:sz w:val="24"/>
          <w:szCs w:val="24"/>
        </w:rPr>
        <w:t>１</w:t>
      </w:r>
      <w:r w:rsidR="006800DC">
        <w:rPr>
          <w:rFonts w:ascii="Century" w:eastAsia="ＭＳ 明朝" w:hAnsi="Century" w:cs="ＭＳ Ｐゴシック" w:hint="eastAsia"/>
          <w:b/>
          <w:bCs/>
          <w:kern w:val="0"/>
          <w:sz w:val="24"/>
          <w:szCs w:val="24"/>
        </w:rPr>
        <w:t>７</w:t>
      </w:r>
      <w:r w:rsidR="006800DC" w:rsidRPr="006A088B">
        <w:rPr>
          <w:rFonts w:ascii="Century" w:eastAsia="ＭＳ 明朝" w:hAnsi="Century" w:cs="ＭＳ Ｐゴシック"/>
          <w:b/>
          <w:bCs/>
          <w:kern w:val="0"/>
          <w:sz w:val="24"/>
          <w:szCs w:val="24"/>
        </w:rPr>
        <w:t>個</w:t>
      </w:r>
      <w:r w:rsidR="006800DC">
        <w:rPr>
          <w:rFonts w:ascii="Century" w:eastAsia="ＭＳ 明朝" w:hAnsi="Century" w:cs="ＭＳ Ｐゴシック" w:hint="eastAsia"/>
          <w:b/>
          <w:bCs/>
          <w:kern w:val="0"/>
          <w:sz w:val="24"/>
          <w:szCs w:val="24"/>
        </w:rPr>
        <w:t>）</w:t>
      </w:r>
    </w:p>
    <w:p w14:paraId="43DB53AA" w14:textId="77777777" w:rsidR="006A088B" w:rsidRPr="006A088B" w:rsidRDefault="006A088B" w:rsidP="00F15DD2">
      <w:pPr>
        <w:widowControl/>
        <w:rPr>
          <w:rFonts w:ascii="ＭＳ 明朝" w:eastAsia="ＭＳ 明朝" w:hAnsi="ＭＳ 明朝" w:cs="ＭＳ Ｐゴシック"/>
          <w:b/>
          <w:bCs/>
          <w:kern w:val="0"/>
          <w:sz w:val="24"/>
          <w:szCs w:val="24"/>
        </w:rPr>
      </w:pPr>
      <w:bookmarkStart w:id="9" w:name="_Hlk507318191"/>
      <w:r w:rsidRPr="006A088B">
        <w:rPr>
          <w:rFonts w:ascii="ＭＳ 明朝" w:eastAsia="ＭＳ 明朝" w:hAnsi="ＭＳ 明朝" w:cs="ＭＳ Ｐゴシック" w:hint="eastAsia"/>
          <w:b/>
          <w:bCs/>
          <w:kern w:val="0"/>
          <w:sz w:val="24"/>
          <w:szCs w:val="24"/>
        </w:rPr>
        <w:t>正社員（生活クラブ事業連合生活協同組合連合会）法人</w:t>
      </w:r>
    </w:p>
    <w:p w14:paraId="50258C94"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正社員（木徳神糧株式会社）法人</w:t>
      </w:r>
    </w:p>
    <w:p w14:paraId="4B8EF237"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正社員（シンジェンタジャパン株式会社）法人</w:t>
      </w:r>
    </w:p>
    <w:p w14:paraId="45EF09C3"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正社員（昭和産業株式会社）法人</w:t>
      </w:r>
    </w:p>
    <w:p w14:paraId="7E565940"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正社員（中国工業株式会社）法人</w:t>
      </w:r>
    </w:p>
    <w:p w14:paraId="51AADD2B"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正社員（株式会社秋川牧園）法人</w:t>
      </w:r>
    </w:p>
    <w:p w14:paraId="740C5620"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正社員（株式会社木村牧場）法人</w:t>
      </w:r>
    </w:p>
    <w:p w14:paraId="1850FA65"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正社員（有限会社鈴木養鶏場）法人</w:t>
      </w:r>
    </w:p>
    <w:p w14:paraId="75A2B667"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正社員（ＮＰＯ未来舎）ＮＰＯ法人</w:t>
      </w:r>
    </w:p>
    <w:p w14:paraId="7E3C72B8"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正社員（中野区消費者団体連絡会）任意団体</w:t>
      </w:r>
    </w:p>
    <w:p w14:paraId="371E56B6" w14:textId="77777777" w:rsidR="009E4F51" w:rsidRPr="006A088B" w:rsidRDefault="009E4F51"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正社員（海老澤 恵子）個人</w:t>
      </w:r>
    </w:p>
    <w:p w14:paraId="2BF96C0D" w14:textId="77777777" w:rsidR="009E4F51" w:rsidRPr="006A088B" w:rsidRDefault="009E4F51"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正社員（岩野 千草）個人</w:t>
      </w:r>
    </w:p>
    <w:p w14:paraId="1A86ED17" w14:textId="77777777" w:rsidR="009E4F51" w:rsidRPr="006A088B" w:rsidRDefault="009E4F51"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正社員（羽賀 育子）個人</w:t>
      </w:r>
    </w:p>
    <w:p w14:paraId="24626A32" w14:textId="77777777" w:rsidR="009E4F51" w:rsidRPr="006A088B" w:rsidRDefault="009E4F51"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正社員（信岡 誠治）個人</w:t>
      </w:r>
    </w:p>
    <w:p w14:paraId="47D0A30A"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lastRenderedPageBreak/>
        <w:t>正社員（谷口 信和）個人</w:t>
      </w:r>
    </w:p>
    <w:p w14:paraId="67CB203A" w14:textId="00AB031E" w:rsidR="009E4F51" w:rsidRDefault="009E4F51"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r>
        <w:rPr>
          <w:rFonts w:ascii="ＭＳ 明朝" w:eastAsia="ＭＳ 明朝" w:hAnsi="ＭＳ 明朝" w:cs="ＭＳ Ｐゴシック" w:hint="eastAsia"/>
          <w:b/>
          <w:bCs/>
          <w:kern w:val="0"/>
          <w:sz w:val="24"/>
          <w:szCs w:val="24"/>
        </w:rPr>
        <w:t>木村友二郎</w:t>
      </w:r>
      <w:r w:rsidRPr="006A088B">
        <w:rPr>
          <w:rFonts w:ascii="ＭＳ 明朝" w:eastAsia="ＭＳ 明朝" w:hAnsi="ＭＳ 明朝" w:cs="ＭＳ Ｐゴシック" w:hint="eastAsia"/>
          <w:b/>
          <w:bCs/>
          <w:kern w:val="0"/>
          <w:sz w:val="24"/>
          <w:szCs w:val="24"/>
        </w:rPr>
        <w:t>）個人</w:t>
      </w:r>
    </w:p>
    <w:p w14:paraId="6A3CBCE4" w14:textId="08D866A4" w:rsid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正社員（若狹 良治）個人</w:t>
      </w:r>
    </w:p>
    <w:p w14:paraId="70E6471D" w14:textId="77777777" w:rsidR="00810623" w:rsidRPr="006A088B" w:rsidRDefault="00810623" w:rsidP="00F15DD2">
      <w:pPr>
        <w:widowControl/>
        <w:rPr>
          <w:rFonts w:ascii="ＭＳ 明朝" w:eastAsia="ＭＳ 明朝" w:hAnsi="ＭＳ 明朝" w:cs="ＭＳ Ｐゴシック"/>
          <w:b/>
          <w:bCs/>
          <w:kern w:val="0"/>
          <w:sz w:val="24"/>
          <w:szCs w:val="24"/>
        </w:rPr>
      </w:pPr>
    </w:p>
    <w:bookmarkEnd w:id="9"/>
    <w:p w14:paraId="76C391B7" w14:textId="45424B92" w:rsidR="006A088B" w:rsidRPr="005111C6" w:rsidRDefault="006A088B" w:rsidP="00F15DD2">
      <w:pPr>
        <w:widowControl/>
        <w:jc w:val="left"/>
        <w:rPr>
          <w:rFonts w:ascii="HG創英角ｺﾞｼｯｸUB" w:eastAsia="HG創英角ｺﾞｼｯｸUB" w:hAnsi="HG創英角ｺﾞｼｯｸUB" w:cs="ＭＳ Ｐゴシック"/>
          <w:color w:val="0000CC"/>
          <w:kern w:val="0"/>
          <w:sz w:val="32"/>
          <w:szCs w:val="32"/>
        </w:rPr>
      </w:pPr>
      <w:r w:rsidRPr="005111C6">
        <w:rPr>
          <w:rFonts w:ascii="HG創英角ｺﾞｼｯｸUB" w:eastAsia="HG創英角ｺﾞｼｯｸUB" w:hAnsi="HG創英角ｺﾞｼｯｸUB" w:cs="ＭＳ Ｐゴシック" w:hint="eastAsia"/>
          <w:color w:val="0000CC"/>
          <w:kern w:val="0"/>
          <w:sz w:val="32"/>
          <w:szCs w:val="32"/>
        </w:rPr>
        <w:t>はじめに　議事進行について</w:t>
      </w:r>
    </w:p>
    <w:p w14:paraId="47BA0F92" w14:textId="123105CE" w:rsidR="006A088B" w:rsidRPr="006A088B" w:rsidRDefault="006A088B" w:rsidP="00F15DD2">
      <w:pPr>
        <w:widowControl/>
        <w:rPr>
          <w:rFonts w:ascii="HG創英角ｺﾞｼｯｸUB" w:eastAsia="HG創英角ｺﾞｼｯｸUB" w:hAnsi="HG創英角ｺﾞｼｯｸUB" w:cs="ＭＳ Ｐゴシック"/>
          <w:kern w:val="0"/>
          <w:sz w:val="28"/>
          <w:szCs w:val="28"/>
        </w:rPr>
      </w:pPr>
      <w:r w:rsidRPr="006A088B">
        <w:rPr>
          <w:rFonts w:ascii="HG創英角ｺﾞｼｯｸUB" w:eastAsia="HG創英角ｺﾞｼｯｸUB" w:hAnsi="HG創英角ｺﾞｼｯｸUB" w:cs="ＭＳ Ｐゴシック" w:hint="eastAsia"/>
          <w:kern w:val="0"/>
          <w:sz w:val="28"/>
          <w:szCs w:val="28"/>
        </w:rPr>
        <w:t>１．社員総会開催要件の確認を行いま</w:t>
      </w:r>
      <w:r w:rsidR="007017A6">
        <w:rPr>
          <w:rFonts w:ascii="HG創英角ｺﾞｼｯｸUB" w:eastAsia="HG創英角ｺﾞｼｯｸUB" w:hAnsi="HG創英角ｺﾞｼｯｸUB" w:cs="ＭＳ Ｐゴシック" w:hint="eastAsia"/>
          <w:kern w:val="0"/>
          <w:sz w:val="28"/>
          <w:szCs w:val="28"/>
        </w:rPr>
        <w:t>した。</w:t>
      </w:r>
    </w:p>
    <w:p w14:paraId="47F41F7E" w14:textId="238F17CC" w:rsid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２０２</w:t>
      </w:r>
      <w:r w:rsidR="009E4F51">
        <w:rPr>
          <w:rFonts w:ascii="ＭＳ 明朝" w:eastAsia="ＭＳ 明朝" w:hAnsi="ＭＳ 明朝" w:cs="ＭＳ Ｐゴシック" w:hint="eastAsia"/>
          <w:b/>
          <w:bCs/>
          <w:kern w:val="0"/>
          <w:sz w:val="24"/>
          <w:szCs w:val="24"/>
        </w:rPr>
        <w:t>２</w:t>
      </w:r>
      <w:r w:rsidRPr="006A088B">
        <w:rPr>
          <w:rFonts w:ascii="ＭＳ 明朝" w:eastAsia="ＭＳ 明朝" w:hAnsi="ＭＳ 明朝" w:cs="ＭＳ Ｐゴシック" w:hint="eastAsia"/>
          <w:b/>
          <w:bCs/>
          <w:kern w:val="0"/>
          <w:sz w:val="24"/>
          <w:szCs w:val="24"/>
        </w:rPr>
        <w:t>年　社員総会　正社員数１</w:t>
      </w:r>
      <w:r w:rsidR="006800DC">
        <w:rPr>
          <w:rFonts w:ascii="ＭＳ 明朝" w:eastAsia="ＭＳ 明朝" w:hAnsi="ＭＳ 明朝" w:cs="ＭＳ Ｐゴシック" w:hint="eastAsia"/>
          <w:b/>
          <w:bCs/>
          <w:kern w:val="0"/>
          <w:sz w:val="24"/>
          <w:szCs w:val="24"/>
        </w:rPr>
        <w:t>７</w:t>
      </w:r>
      <w:r w:rsidR="009E4F51">
        <w:rPr>
          <w:rFonts w:ascii="ＭＳ 明朝" w:eastAsia="ＭＳ 明朝" w:hAnsi="ＭＳ 明朝" w:cs="ＭＳ Ｐゴシック" w:hint="eastAsia"/>
          <w:b/>
          <w:bCs/>
          <w:kern w:val="0"/>
          <w:sz w:val="24"/>
          <w:szCs w:val="24"/>
        </w:rPr>
        <w:t xml:space="preserve">　（２０２２年</w:t>
      </w:r>
      <w:r w:rsidR="007017A6">
        <w:rPr>
          <w:rFonts w:ascii="ＭＳ 明朝" w:eastAsia="ＭＳ 明朝" w:hAnsi="ＭＳ 明朝" w:cs="ＭＳ Ｐゴシック" w:hint="eastAsia"/>
          <w:b/>
          <w:bCs/>
          <w:kern w:val="0"/>
          <w:sz w:val="24"/>
          <w:szCs w:val="24"/>
        </w:rPr>
        <w:t>６</w:t>
      </w:r>
      <w:r w:rsidR="009E4F51">
        <w:rPr>
          <w:rFonts w:ascii="ＭＳ 明朝" w:eastAsia="ＭＳ 明朝" w:hAnsi="ＭＳ 明朝" w:cs="ＭＳ Ｐゴシック" w:hint="eastAsia"/>
          <w:b/>
          <w:bCs/>
          <w:kern w:val="0"/>
          <w:sz w:val="24"/>
          <w:szCs w:val="24"/>
        </w:rPr>
        <w:t>月</w:t>
      </w:r>
      <w:r w:rsidR="007017A6">
        <w:rPr>
          <w:rFonts w:ascii="ＭＳ 明朝" w:eastAsia="ＭＳ 明朝" w:hAnsi="ＭＳ 明朝" w:cs="ＭＳ Ｐゴシック" w:hint="eastAsia"/>
          <w:b/>
          <w:bCs/>
          <w:kern w:val="0"/>
          <w:sz w:val="24"/>
          <w:szCs w:val="24"/>
        </w:rPr>
        <w:t>２４</w:t>
      </w:r>
      <w:r w:rsidR="009E4F51">
        <w:rPr>
          <w:rFonts w:ascii="ＭＳ 明朝" w:eastAsia="ＭＳ 明朝" w:hAnsi="ＭＳ 明朝" w:cs="ＭＳ Ｐゴシック" w:hint="eastAsia"/>
          <w:b/>
          <w:bCs/>
          <w:kern w:val="0"/>
          <w:sz w:val="24"/>
          <w:szCs w:val="24"/>
        </w:rPr>
        <w:t>日現在）</w:t>
      </w:r>
    </w:p>
    <w:p w14:paraId="54AA47BE" w14:textId="136ABECC" w:rsidR="005D4296" w:rsidRDefault="005D4296" w:rsidP="005D4296">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登録正社員数の過半数の出席（議決権行使書の提出）で社員総会は成立しま</w:t>
      </w:r>
      <w:r>
        <w:rPr>
          <w:rFonts w:ascii="ＭＳ 明朝" w:eastAsia="ＭＳ 明朝" w:hAnsi="ＭＳ 明朝" w:cs="ＭＳ Ｐゴシック" w:hint="eastAsia"/>
          <w:b/>
          <w:bCs/>
          <w:kern w:val="0"/>
          <w:sz w:val="24"/>
          <w:szCs w:val="24"/>
        </w:rPr>
        <w:t>した</w:t>
      </w:r>
      <w:r w:rsidRPr="006A088B">
        <w:rPr>
          <w:rFonts w:ascii="ＭＳ 明朝" w:eastAsia="ＭＳ 明朝" w:hAnsi="ＭＳ 明朝" w:cs="ＭＳ Ｐゴシック" w:hint="eastAsia"/>
          <w:b/>
          <w:bCs/>
          <w:kern w:val="0"/>
          <w:sz w:val="24"/>
          <w:szCs w:val="24"/>
        </w:rPr>
        <w:t>。</w:t>
      </w:r>
    </w:p>
    <w:p w14:paraId="01264A3E" w14:textId="14AA319F" w:rsidR="003E59BD" w:rsidRPr="003E59BD" w:rsidRDefault="003E59BD" w:rsidP="005D4296">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実出席数（</w:t>
      </w:r>
      <w:r w:rsidRPr="006A088B">
        <w:rPr>
          <w:rFonts w:ascii="ＭＳ 明朝" w:eastAsia="ＭＳ 明朝" w:hAnsi="ＭＳ 明朝" w:cs="ＭＳ Ｐゴシック" w:hint="eastAsia"/>
          <w:b/>
          <w:bCs/>
          <w:kern w:val="0"/>
          <w:sz w:val="24"/>
          <w:szCs w:val="24"/>
        </w:rPr>
        <w:t>書面議決提出数</w:t>
      </w:r>
      <w:r>
        <w:rPr>
          <w:rFonts w:ascii="ＭＳ 明朝" w:eastAsia="ＭＳ 明朝" w:hAnsi="ＭＳ 明朝" w:cs="ＭＳ Ｐゴシック" w:hint="eastAsia"/>
          <w:b/>
          <w:bCs/>
          <w:kern w:val="0"/>
          <w:sz w:val="24"/>
          <w:szCs w:val="24"/>
        </w:rPr>
        <w:t>）＋委任（議長）　１１個</w:t>
      </w:r>
      <w:r w:rsidRPr="006A088B">
        <w:rPr>
          <w:rFonts w:ascii="ＭＳ 明朝" w:eastAsia="ＭＳ 明朝" w:hAnsi="ＭＳ 明朝" w:cs="ＭＳ Ｐゴシック" w:hint="eastAsia"/>
          <w:b/>
          <w:bCs/>
          <w:kern w:val="0"/>
          <w:sz w:val="24"/>
          <w:szCs w:val="24"/>
        </w:rPr>
        <w:t>／１</w:t>
      </w:r>
      <w:r>
        <w:rPr>
          <w:rFonts w:ascii="ＭＳ 明朝" w:eastAsia="ＭＳ 明朝" w:hAnsi="ＭＳ 明朝" w:cs="ＭＳ Ｐゴシック" w:hint="eastAsia"/>
          <w:b/>
          <w:bCs/>
          <w:kern w:val="0"/>
          <w:sz w:val="24"/>
          <w:szCs w:val="24"/>
        </w:rPr>
        <w:t>７個　（６５％</w:t>
      </w:r>
      <w:r>
        <w:rPr>
          <w:rFonts w:ascii="ＭＳ 明朝" w:eastAsia="ＭＳ 明朝" w:hAnsi="ＭＳ 明朝" w:cs="ＭＳ Ｐゴシック"/>
          <w:b/>
          <w:bCs/>
          <w:kern w:val="0"/>
          <w:sz w:val="24"/>
          <w:szCs w:val="24"/>
        </w:rPr>
        <w:t>）</w:t>
      </w:r>
    </w:p>
    <w:p w14:paraId="59A15607" w14:textId="21CBE363" w:rsidR="005D4296" w:rsidRPr="006A088B" w:rsidRDefault="005D4296" w:rsidP="005D4296">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実出席　１０個</w:t>
      </w:r>
    </w:p>
    <w:tbl>
      <w:tblPr>
        <w:tblStyle w:val="a3"/>
        <w:tblW w:w="0" w:type="auto"/>
        <w:tblLook w:val="04A0" w:firstRow="1" w:lastRow="0" w:firstColumn="1" w:lastColumn="0" w:noHBand="0" w:noVBand="1"/>
      </w:tblPr>
      <w:tblGrid>
        <w:gridCol w:w="1696"/>
        <w:gridCol w:w="6096"/>
        <w:gridCol w:w="1836"/>
      </w:tblGrid>
      <w:tr w:rsidR="005D4296" w14:paraId="5906F7CB" w14:textId="77777777" w:rsidTr="003E59BD">
        <w:tc>
          <w:tcPr>
            <w:tcW w:w="1696" w:type="dxa"/>
          </w:tcPr>
          <w:p w14:paraId="36D4B697" w14:textId="7F9F8C34" w:rsidR="005D4296" w:rsidRDefault="005D4296"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196D8358" w14:textId="62AD3B8B" w:rsidR="005D4296" w:rsidRDefault="005D4296"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（生活クラブ事業連合生活協同組合連合会）法人</w:t>
            </w:r>
            <w:r w:rsidR="003E59BD">
              <w:rPr>
                <w:rFonts w:ascii="ＭＳ 明朝" w:eastAsia="ＭＳ 明朝" w:hAnsi="ＭＳ 明朝" w:cs="ＭＳ Ｐゴシック" w:hint="eastAsia"/>
                <w:b/>
                <w:bCs/>
                <w:kern w:val="0"/>
                <w:sz w:val="24"/>
                <w:szCs w:val="24"/>
              </w:rPr>
              <w:t xml:space="preserve"> 顧問</w:t>
            </w:r>
          </w:p>
        </w:tc>
        <w:tc>
          <w:tcPr>
            <w:tcW w:w="1836" w:type="dxa"/>
          </w:tcPr>
          <w:p w14:paraId="19547B32" w14:textId="0B4DE0D0" w:rsidR="005D4296" w:rsidRDefault="005D4296" w:rsidP="00F15DD2">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加藤</w:t>
            </w:r>
            <w:r w:rsidR="003E59BD">
              <w:rPr>
                <w:rFonts w:ascii="ＭＳ 明朝" w:eastAsia="ＭＳ 明朝" w:hAnsi="ＭＳ 明朝" w:cs="ＭＳ Ｐゴシック" w:hint="eastAsia"/>
                <w:b/>
                <w:bCs/>
                <w:kern w:val="0"/>
                <w:sz w:val="24"/>
                <w:szCs w:val="24"/>
              </w:rPr>
              <w:t xml:space="preserve"> </w:t>
            </w:r>
            <w:r>
              <w:rPr>
                <w:rFonts w:ascii="ＭＳ 明朝" w:eastAsia="ＭＳ 明朝" w:hAnsi="ＭＳ 明朝" w:cs="ＭＳ Ｐゴシック" w:hint="eastAsia"/>
                <w:b/>
                <w:bCs/>
                <w:kern w:val="0"/>
                <w:sz w:val="24"/>
                <w:szCs w:val="24"/>
              </w:rPr>
              <w:t>好一</w:t>
            </w:r>
          </w:p>
        </w:tc>
      </w:tr>
      <w:tr w:rsidR="005D4296" w14:paraId="2CBF9644" w14:textId="77777777" w:rsidTr="003E59BD">
        <w:tc>
          <w:tcPr>
            <w:tcW w:w="1696" w:type="dxa"/>
          </w:tcPr>
          <w:p w14:paraId="5EBAAF65" w14:textId="6120936F" w:rsidR="005D4296" w:rsidRPr="006A088B" w:rsidRDefault="005D4296"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3AE7ADF4" w14:textId="5748C832" w:rsidR="005D4296" w:rsidRPr="006A088B" w:rsidRDefault="005D4296"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（昭和産業株式会社）法人</w:t>
            </w:r>
            <w:r w:rsidR="003E59BD">
              <w:rPr>
                <w:rFonts w:ascii="ＭＳ 明朝" w:eastAsia="ＭＳ 明朝" w:hAnsi="ＭＳ 明朝" w:cs="ＭＳ Ｐゴシック" w:hint="eastAsia"/>
                <w:b/>
                <w:bCs/>
                <w:kern w:val="0"/>
                <w:sz w:val="24"/>
                <w:szCs w:val="24"/>
              </w:rPr>
              <w:t xml:space="preserve">　</w:t>
            </w:r>
            <w:r w:rsidR="00F27E9A" w:rsidRPr="00F27E9A">
              <w:rPr>
                <w:rFonts w:ascii="ＭＳ 明朝" w:eastAsia="ＭＳ 明朝" w:hAnsi="ＭＳ 明朝" w:cs="ＭＳ Ｐゴシック" w:hint="eastAsia"/>
                <w:b/>
                <w:bCs/>
                <w:kern w:val="0"/>
                <w:sz w:val="24"/>
                <w:szCs w:val="24"/>
              </w:rPr>
              <w:t>飼料畜産部</w:t>
            </w:r>
            <w:r w:rsidR="00F27E9A">
              <w:rPr>
                <w:rFonts w:ascii="ＭＳ 明朝" w:eastAsia="ＭＳ 明朝" w:hAnsi="ＭＳ 明朝" w:cs="ＭＳ Ｐゴシック" w:hint="eastAsia"/>
                <w:b/>
                <w:bCs/>
                <w:kern w:val="0"/>
                <w:sz w:val="24"/>
                <w:szCs w:val="24"/>
              </w:rPr>
              <w:t xml:space="preserve">　</w:t>
            </w:r>
            <w:r w:rsidR="00F27E9A" w:rsidRPr="00F27E9A">
              <w:rPr>
                <w:rFonts w:ascii="ＭＳ 明朝" w:eastAsia="ＭＳ 明朝" w:hAnsi="ＭＳ 明朝" w:cs="ＭＳ Ｐゴシック" w:hint="eastAsia"/>
                <w:b/>
                <w:bCs/>
                <w:kern w:val="0"/>
                <w:sz w:val="24"/>
                <w:szCs w:val="24"/>
              </w:rPr>
              <w:t>専任部長</w:t>
            </w:r>
          </w:p>
        </w:tc>
        <w:tc>
          <w:tcPr>
            <w:tcW w:w="1836" w:type="dxa"/>
          </w:tcPr>
          <w:p w14:paraId="65093192" w14:textId="45B64E2C" w:rsidR="005D4296" w:rsidRDefault="005D4296" w:rsidP="00F15DD2">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柴崎</w:t>
            </w:r>
            <w:r w:rsidR="003E59BD">
              <w:rPr>
                <w:rFonts w:ascii="ＭＳ 明朝" w:eastAsia="ＭＳ 明朝" w:hAnsi="ＭＳ 明朝" w:cs="ＭＳ Ｐゴシック" w:hint="eastAsia"/>
                <w:b/>
                <w:bCs/>
                <w:kern w:val="0"/>
                <w:sz w:val="24"/>
                <w:szCs w:val="24"/>
              </w:rPr>
              <w:t xml:space="preserve"> </w:t>
            </w:r>
            <w:r w:rsidRPr="0062647C">
              <w:rPr>
                <w:rFonts w:ascii="ＭＳ 明朝" w:eastAsia="ＭＳ 明朝" w:hAnsi="ＭＳ 明朝" w:cs="ＭＳ Ｐゴシック" w:hint="eastAsia"/>
                <w:b/>
                <w:bCs/>
                <w:kern w:val="0"/>
                <w:sz w:val="24"/>
                <w:szCs w:val="24"/>
              </w:rPr>
              <w:t>靖人</w:t>
            </w:r>
          </w:p>
        </w:tc>
      </w:tr>
      <w:tr w:rsidR="005D4296" w14:paraId="65D67319" w14:textId="77777777" w:rsidTr="003E59BD">
        <w:tc>
          <w:tcPr>
            <w:tcW w:w="1696" w:type="dxa"/>
          </w:tcPr>
          <w:p w14:paraId="359F4B3D" w14:textId="4C295A4F" w:rsidR="005D4296" w:rsidRPr="006A088B" w:rsidRDefault="005D4296" w:rsidP="00F15DD2">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正社員</w:t>
            </w:r>
          </w:p>
        </w:tc>
        <w:tc>
          <w:tcPr>
            <w:tcW w:w="6096" w:type="dxa"/>
          </w:tcPr>
          <w:p w14:paraId="3B162A58" w14:textId="054DB6C9" w:rsidR="005D4296" w:rsidRPr="006A088B" w:rsidRDefault="005D4296"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（株式会社木村牧場）法人</w:t>
            </w:r>
            <w:r w:rsidR="00F27E9A">
              <w:rPr>
                <w:rFonts w:ascii="ＭＳ 明朝" w:eastAsia="ＭＳ 明朝" w:hAnsi="ＭＳ 明朝" w:cs="ＭＳ Ｐゴシック" w:hint="eastAsia"/>
                <w:b/>
                <w:bCs/>
                <w:kern w:val="0"/>
                <w:sz w:val="24"/>
                <w:szCs w:val="24"/>
              </w:rPr>
              <w:t xml:space="preserve">　代表取締役社長</w:t>
            </w:r>
          </w:p>
        </w:tc>
        <w:tc>
          <w:tcPr>
            <w:tcW w:w="1836" w:type="dxa"/>
          </w:tcPr>
          <w:p w14:paraId="5C633ADF" w14:textId="7DE1DA2D" w:rsidR="005D4296" w:rsidRPr="005D4296" w:rsidRDefault="005D4296" w:rsidP="00F15DD2">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木村</w:t>
            </w:r>
            <w:r w:rsidR="003E59BD">
              <w:rPr>
                <w:rFonts w:ascii="ＭＳ 明朝" w:eastAsia="ＭＳ 明朝" w:hAnsi="ＭＳ 明朝" w:cs="ＭＳ Ｐゴシック" w:hint="eastAsia"/>
                <w:b/>
                <w:bCs/>
                <w:kern w:val="0"/>
                <w:sz w:val="24"/>
                <w:szCs w:val="24"/>
              </w:rPr>
              <w:t xml:space="preserve"> </w:t>
            </w:r>
            <w:r w:rsidR="00446770" w:rsidRPr="00446770">
              <w:rPr>
                <w:rFonts w:ascii="ＭＳ 明朝" w:eastAsia="ＭＳ 明朝" w:hAnsi="ＭＳ 明朝" w:cs="ＭＳ Ｐゴシック" w:hint="eastAsia"/>
                <w:b/>
                <w:bCs/>
                <w:kern w:val="0"/>
                <w:sz w:val="24"/>
                <w:szCs w:val="24"/>
              </w:rPr>
              <w:t>洋文</w:t>
            </w:r>
          </w:p>
        </w:tc>
      </w:tr>
      <w:tr w:rsidR="00446770" w14:paraId="29973A92" w14:textId="77777777" w:rsidTr="003E59BD">
        <w:tc>
          <w:tcPr>
            <w:tcW w:w="1696" w:type="dxa"/>
          </w:tcPr>
          <w:p w14:paraId="15729305" w14:textId="7927CF39" w:rsidR="00446770"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677EF317" w14:textId="50BC5AEF"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（ＮＰＯ未来舎）ＮＰＯ法人</w:t>
            </w:r>
          </w:p>
        </w:tc>
        <w:tc>
          <w:tcPr>
            <w:tcW w:w="1836" w:type="dxa"/>
          </w:tcPr>
          <w:p w14:paraId="0C40B61D" w14:textId="5EBEBFAB" w:rsidR="00446770"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若狹 良治</w:t>
            </w:r>
          </w:p>
        </w:tc>
      </w:tr>
      <w:tr w:rsidR="00446770" w14:paraId="7927B13E" w14:textId="77777777" w:rsidTr="003E59BD">
        <w:tc>
          <w:tcPr>
            <w:tcW w:w="1696" w:type="dxa"/>
          </w:tcPr>
          <w:p w14:paraId="1E7A8274" w14:textId="581743FC"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5CEB584E" w14:textId="0FD5518F"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（中野区消費者団体連絡会）任意団体</w:t>
            </w:r>
            <w:r w:rsidR="00F27E9A">
              <w:rPr>
                <w:rFonts w:ascii="ＭＳ 明朝" w:eastAsia="ＭＳ 明朝" w:hAnsi="ＭＳ 明朝" w:cs="ＭＳ Ｐゴシック" w:hint="eastAsia"/>
                <w:b/>
                <w:bCs/>
                <w:kern w:val="0"/>
                <w:sz w:val="24"/>
                <w:szCs w:val="24"/>
              </w:rPr>
              <w:t xml:space="preserve">　会長</w:t>
            </w:r>
          </w:p>
        </w:tc>
        <w:tc>
          <w:tcPr>
            <w:tcW w:w="1836" w:type="dxa"/>
          </w:tcPr>
          <w:p w14:paraId="4BA7A311" w14:textId="1277C087" w:rsidR="00446770"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羽賀 育子</w:t>
            </w:r>
          </w:p>
        </w:tc>
      </w:tr>
      <w:tr w:rsidR="00446770" w14:paraId="48B3BA17" w14:textId="77777777" w:rsidTr="003E59BD">
        <w:tc>
          <w:tcPr>
            <w:tcW w:w="1696" w:type="dxa"/>
          </w:tcPr>
          <w:p w14:paraId="79FB5798" w14:textId="4CFE91AF"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3A5C4ABF" w14:textId="0F523D7B"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個人</w:t>
            </w:r>
            <w:r w:rsidR="00F27E9A" w:rsidRPr="006A088B">
              <w:rPr>
                <w:rFonts w:ascii="ＭＳ 明朝" w:eastAsia="ＭＳ 明朝" w:hAnsi="ＭＳ 明朝" w:cs="ＭＳ Ｐゴシック" w:hint="eastAsia"/>
                <w:b/>
                <w:bCs/>
                <w:kern w:val="0"/>
                <w:sz w:val="24"/>
                <w:szCs w:val="24"/>
              </w:rPr>
              <w:t>（中野区消費者団体連絡会）</w:t>
            </w:r>
            <w:r w:rsidR="00F27E9A">
              <w:rPr>
                <w:rFonts w:ascii="ＭＳ 明朝" w:eastAsia="ＭＳ 明朝" w:hAnsi="ＭＳ 明朝" w:cs="ＭＳ Ｐゴシック" w:hint="eastAsia"/>
                <w:b/>
                <w:bCs/>
                <w:kern w:val="0"/>
                <w:sz w:val="24"/>
                <w:szCs w:val="24"/>
              </w:rPr>
              <w:t>副会長</w:t>
            </w:r>
          </w:p>
        </w:tc>
        <w:tc>
          <w:tcPr>
            <w:tcW w:w="1836" w:type="dxa"/>
          </w:tcPr>
          <w:p w14:paraId="01AC43DA" w14:textId="40FE130B" w:rsidR="00446770"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海老澤 恵子</w:t>
            </w:r>
          </w:p>
        </w:tc>
      </w:tr>
      <w:tr w:rsidR="00446770" w14:paraId="36667E02" w14:textId="77777777" w:rsidTr="003E59BD">
        <w:tc>
          <w:tcPr>
            <w:tcW w:w="1696" w:type="dxa"/>
          </w:tcPr>
          <w:p w14:paraId="78B07A79" w14:textId="21143E57"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25575A29" w14:textId="67103256"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個人</w:t>
            </w:r>
            <w:r w:rsidR="00F27E9A" w:rsidRPr="006A088B">
              <w:rPr>
                <w:rFonts w:ascii="ＭＳ 明朝" w:eastAsia="ＭＳ 明朝" w:hAnsi="ＭＳ 明朝" w:cs="ＭＳ Ｐゴシック" w:hint="eastAsia"/>
                <w:b/>
                <w:bCs/>
                <w:kern w:val="0"/>
                <w:sz w:val="24"/>
                <w:szCs w:val="24"/>
              </w:rPr>
              <w:t>（中野区消費者団体連絡会）</w:t>
            </w:r>
            <w:r w:rsidR="00F27E9A">
              <w:rPr>
                <w:rFonts w:ascii="ＭＳ 明朝" w:eastAsia="ＭＳ 明朝" w:hAnsi="ＭＳ 明朝" w:cs="ＭＳ Ｐゴシック" w:hint="eastAsia"/>
                <w:b/>
                <w:bCs/>
                <w:kern w:val="0"/>
                <w:sz w:val="24"/>
                <w:szCs w:val="24"/>
              </w:rPr>
              <w:t>会長</w:t>
            </w:r>
          </w:p>
        </w:tc>
        <w:tc>
          <w:tcPr>
            <w:tcW w:w="1836" w:type="dxa"/>
          </w:tcPr>
          <w:p w14:paraId="232AA772" w14:textId="6FCD672E"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羽賀 育子</w:t>
            </w:r>
          </w:p>
        </w:tc>
      </w:tr>
      <w:tr w:rsidR="00446770" w14:paraId="795F3BBA" w14:textId="77777777" w:rsidTr="003E59BD">
        <w:tc>
          <w:tcPr>
            <w:tcW w:w="1696" w:type="dxa"/>
          </w:tcPr>
          <w:p w14:paraId="0FEB3AA8" w14:textId="437D812E"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4E35F774" w14:textId="4A7BAF70"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個人</w:t>
            </w:r>
            <w:r w:rsidR="00F27E9A">
              <w:rPr>
                <w:rFonts w:ascii="ＭＳ 明朝" w:eastAsia="ＭＳ 明朝" w:hAnsi="ＭＳ 明朝" w:cs="ＭＳ Ｐゴシック" w:hint="eastAsia"/>
                <w:b/>
                <w:bCs/>
                <w:kern w:val="0"/>
                <w:sz w:val="24"/>
                <w:szCs w:val="24"/>
              </w:rPr>
              <w:t>（有識者）</w:t>
            </w:r>
          </w:p>
        </w:tc>
        <w:tc>
          <w:tcPr>
            <w:tcW w:w="1836" w:type="dxa"/>
          </w:tcPr>
          <w:p w14:paraId="0762EE5E" w14:textId="2BCA1279"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信岡 誠治</w:t>
            </w:r>
          </w:p>
        </w:tc>
      </w:tr>
      <w:tr w:rsidR="00446770" w14:paraId="789AB025" w14:textId="77777777" w:rsidTr="003E59BD">
        <w:tc>
          <w:tcPr>
            <w:tcW w:w="1696" w:type="dxa"/>
          </w:tcPr>
          <w:p w14:paraId="576A2E4E" w14:textId="7AC4EC7B"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1F7F4BDE" w14:textId="14A1CAE7"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個人</w:t>
            </w:r>
            <w:r w:rsidR="00F27E9A">
              <w:rPr>
                <w:rFonts w:ascii="ＭＳ 明朝" w:eastAsia="ＭＳ 明朝" w:hAnsi="ＭＳ 明朝" w:cs="ＭＳ Ｐゴシック" w:hint="eastAsia"/>
                <w:b/>
                <w:bCs/>
                <w:kern w:val="0"/>
                <w:sz w:val="24"/>
                <w:szCs w:val="24"/>
              </w:rPr>
              <w:t>（有識者）</w:t>
            </w:r>
          </w:p>
        </w:tc>
        <w:tc>
          <w:tcPr>
            <w:tcW w:w="1836" w:type="dxa"/>
          </w:tcPr>
          <w:p w14:paraId="718E3BD8" w14:textId="15F80842" w:rsidR="00446770" w:rsidRPr="006A088B" w:rsidRDefault="00446770" w:rsidP="00F15DD2">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木村友二郎</w:t>
            </w:r>
          </w:p>
        </w:tc>
      </w:tr>
      <w:tr w:rsidR="00446770" w14:paraId="3E609236" w14:textId="77777777" w:rsidTr="003E59BD">
        <w:tc>
          <w:tcPr>
            <w:tcW w:w="1696" w:type="dxa"/>
          </w:tcPr>
          <w:p w14:paraId="1DC0C86F" w14:textId="5A3CAF64"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07D60466" w14:textId="14D8803D" w:rsidR="00446770" w:rsidRPr="006A088B"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個人</w:t>
            </w:r>
            <w:r w:rsidR="00F27E9A" w:rsidRPr="006A088B">
              <w:rPr>
                <w:rFonts w:ascii="ＭＳ 明朝" w:eastAsia="ＭＳ 明朝" w:hAnsi="ＭＳ 明朝" w:cs="ＭＳ Ｐゴシック" w:hint="eastAsia"/>
                <w:b/>
                <w:bCs/>
                <w:kern w:val="0"/>
                <w:sz w:val="24"/>
                <w:szCs w:val="24"/>
              </w:rPr>
              <w:t>（ＮＰＯ未来舎）ＮＰＯ法人</w:t>
            </w:r>
            <w:r w:rsidR="00F27E9A">
              <w:rPr>
                <w:rFonts w:ascii="ＭＳ 明朝" w:eastAsia="ＭＳ 明朝" w:hAnsi="ＭＳ 明朝" w:cs="ＭＳ Ｐゴシック" w:hint="eastAsia"/>
                <w:b/>
                <w:bCs/>
                <w:kern w:val="0"/>
                <w:sz w:val="24"/>
                <w:szCs w:val="24"/>
              </w:rPr>
              <w:t xml:space="preserve">　副理事長</w:t>
            </w:r>
          </w:p>
        </w:tc>
        <w:tc>
          <w:tcPr>
            <w:tcW w:w="1836" w:type="dxa"/>
          </w:tcPr>
          <w:p w14:paraId="387367C4" w14:textId="046F2461" w:rsidR="00446770" w:rsidRDefault="00446770"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若狹 良治</w:t>
            </w:r>
          </w:p>
        </w:tc>
      </w:tr>
    </w:tbl>
    <w:p w14:paraId="207BE67F" w14:textId="2ACA5CE8" w:rsidR="00810623" w:rsidRPr="00810623" w:rsidRDefault="00810623">
      <w:pPr>
        <w:rPr>
          <w:rFonts w:ascii="ＭＳ 明朝" w:eastAsia="ＭＳ 明朝" w:hAnsi="ＭＳ 明朝"/>
          <w:b/>
          <w:bCs/>
          <w:sz w:val="24"/>
          <w:szCs w:val="24"/>
        </w:rPr>
      </w:pPr>
      <w:r w:rsidRPr="00810623">
        <w:rPr>
          <w:rFonts w:ascii="ＭＳ 明朝" w:eastAsia="ＭＳ 明朝" w:hAnsi="ＭＳ 明朝" w:hint="eastAsia"/>
          <w:b/>
          <w:bCs/>
          <w:sz w:val="24"/>
          <w:szCs w:val="24"/>
        </w:rPr>
        <w:t>委任状</w:t>
      </w:r>
    </w:p>
    <w:tbl>
      <w:tblPr>
        <w:tblStyle w:val="a3"/>
        <w:tblW w:w="0" w:type="auto"/>
        <w:tblLook w:val="04A0" w:firstRow="1" w:lastRow="0" w:firstColumn="1" w:lastColumn="0" w:noHBand="0" w:noVBand="1"/>
      </w:tblPr>
      <w:tblGrid>
        <w:gridCol w:w="1696"/>
        <w:gridCol w:w="6096"/>
        <w:gridCol w:w="1836"/>
      </w:tblGrid>
      <w:tr w:rsidR="00446770" w14:paraId="13DCD0A9" w14:textId="77777777" w:rsidTr="003E59BD">
        <w:tc>
          <w:tcPr>
            <w:tcW w:w="1696" w:type="dxa"/>
          </w:tcPr>
          <w:p w14:paraId="3A28A864" w14:textId="76C453AF" w:rsidR="00446770" w:rsidRPr="006A088B" w:rsidRDefault="00A22539" w:rsidP="00F15DD2">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正</w:t>
            </w:r>
            <w:r w:rsidRPr="006A088B">
              <w:rPr>
                <w:rFonts w:ascii="ＭＳ 明朝" w:eastAsia="ＭＳ 明朝" w:hAnsi="ＭＳ 明朝" w:cs="ＭＳ Ｐゴシック" w:hint="eastAsia"/>
                <w:b/>
                <w:bCs/>
                <w:kern w:val="0"/>
                <w:sz w:val="24"/>
                <w:szCs w:val="24"/>
              </w:rPr>
              <w:t>社員</w:t>
            </w:r>
          </w:p>
        </w:tc>
        <w:tc>
          <w:tcPr>
            <w:tcW w:w="6096" w:type="dxa"/>
          </w:tcPr>
          <w:p w14:paraId="44D0C78A" w14:textId="51724ADD" w:rsidR="00446770" w:rsidRPr="006A088B" w:rsidRDefault="00A22539"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岩野 千草</w:t>
            </w:r>
            <w:r w:rsidR="00F27E9A" w:rsidRPr="006A088B">
              <w:rPr>
                <w:rFonts w:ascii="ＭＳ 明朝" w:eastAsia="ＭＳ 明朝" w:hAnsi="ＭＳ 明朝" w:cs="ＭＳ Ｐゴシック" w:hint="eastAsia"/>
                <w:b/>
                <w:bCs/>
                <w:kern w:val="0"/>
                <w:sz w:val="24"/>
                <w:szCs w:val="24"/>
              </w:rPr>
              <w:t>（中野区消費者団体連絡会）</w:t>
            </w:r>
            <w:r w:rsidRPr="006A088B">
              <w:rPr>
                <w:rFonts w:ascii="ＭＳ 明朝" w:eastAsia="ＭＳ 明朝" w:hAnsi="ＭＳ 明朝" w:cs="ＭＳ Ｐゴシック" w:hint="eastAsia"/>
                <w:b/>
                <w:bCs/>
                <w:kern w:val="0"/>
                <w:sz w:val="24"/>
                <w:szCs w:val="24"/>
              </w:rPr>
              <w:t>個人</w:t>
            </w:r>
          </w:p>
        </w:tc>
        <w:tc>
          <w:tcPr>
            <w:tcW w:w="1836" w:type="dxa"/>
          </w:tcPr>
          <w:p w14:paraId="1883D05A" w14:textId="6746B340" w:rsidR="00446770" w:rsidRPr="006A088B" w:rsidRDefault="00A22539" w:rsidP="00F15DD2">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委任（議長）</w:t>
            </w:r>
          </w:p>
        </w:tc>
      </w:tr>
    </w:tbl>
    <w:p w14:paraId="2469159B" w14:textId="13F3AAC7" w:rsidR="00DF36F0" w:rsidRDefault="00A22539" w:rsidP="00DF36F0">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欠席</w:t>
      </w:r>
    </w:p>
    <w:tbl>
      <w:tblPr>
        <w:tblStyle w:val="a3"/>
        <w:tblW w:w="0" w:type="auto"/>
        <w:tblLook w:val="04A0" w:firstRow="1" w:lastRow="0" w:firstColumn="1" w:lastColumn="0" w:noHBand="0" w:noVBand="1"/>
      </w:tblPr>
      <w:tblGrid>
        <w:gridCol w:w="1696"/>
        <w:gridCol w:w="6096"/>
        <w:gridCol w:w="1836"/>
      </w:tblGrid>
      <w:tr w:rsidR="00A22539" w14:paraId="3FC7D213" w14:textId="77777777" w:rsidTr="00F27E9A">
        <w:tc>
          <w:tcPr>
            <w:tcW w:w="1696" w:type="dxa"/>
          </w:tcPr>
          <w:p w14:paraId="67FD3D7F" w14:textId="2D24AB3D" w:rsidR="00A22539" w:rsidRDefault="00A22539" w:rsidP="00DF36F0">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792D1550" w14:textId="480D795F" w:rsidR="00A22539" w:rsidRPr="00A22539" w:rsidRDefault="00A22539" w:rsidP="00A22539">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（木徳神糧株式会社）法人</w:t>
            </w:r>
          </w:p>
        </w:tc>
        <w:tc>
          <w:tcPr>
            <w:tcW w:w="1836" w:type="dxa"/>
          </w:tcPr>
          <w:p w14:paraId="519798A5" w14:textId="77777777" w:rsidR="00A22539" w:rsidRDefault="00A22539" w:rsidP="00DF36F0">
            <w:pPr>
              <w:widowControl/>
              <w:rPr>
                <w:rFonts w:ascii="ＭＳ 明朝" w:eastAsia="ＭＳ 明朝" w:hAnsi="ＭＳ 明朝" w:cs="ＭＳ Ｐゴシック"/>
                <w:b/>
                <w:bCs/>
                <w:kern w:val="0"/>
                <w:sz w:val="24"/>
                <w:szCs w:val="24"/>
              </w:rPr>
            </w:pPr>
          </w:p>
        </w:tc>
      </w:tr>
      <w:tr w:rsidR="00A22539" w14:paraId="5F38AFD8" w14:textId="77777777" w:rsidTr="00F27E9A">
        <w:tc>
          <w:tcPr>
            <w:tcW w:w="1696" w:type="dxa"/>
          </w:tcPr>
          <w:p w14:paraId="6FD2FE76" w14:textId="5305E5B0" w:rsidR="00A22539" w:rsidRDefault="00A22539" w:rsidP="00DF36F0">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0C78F3B9" w14:textId="3D6662AF" w:rsidR="00A22539" w:rsidRDefault="00A22539" w:rsidP="00DF36F0">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（シンジェンタジャパン株式会社）法人</w:t>
            </w:r>
          </w:p>
        </w:tc>
        <w:tc>
          <w:tcPr>
            <w:tcW w:w="1836" w:type="dxa"/>
          </w:tcPr>
          <w:p w14:paraId="172AC79E" w14:textId="77777777" w:rsidR="00A22539" w:rsidRDefault="00A22539" w:rsidP="00DF36F0">
            <w:pPr>
              <w:widowControl/>
              <w:rPr>
                <w:rFonts w:ascii="ＭＳ 明朝" w:eastAsia="ＭＳ 明朝" w:hAnsi="ＭＳ 明朝" w:cs="ＭＳ Ｐゴシック"/>
                <w:b/>
                <w:bCs/>
                <w:kern w:val="0"/>
                <w:sz w:val="24"/>
                <w:szCs w:val="24"/>
              </w:rPr>
            </w:pPr>
          </w:p>
        </w:tc>
      </w:tr>
      <w:tr w:rsidR="00A22539" w14:paraId="760C5720" w14:textId="77777777" w:rsidTr="00F27E9A">
        <w:tc>
          <w:tcPr>
            <w:tcW w:w="1696" w:type="dxa"/>
          </w:tcPr>
          <w:p w14:paraId="1CBEDB32" w14:textId="0E411E6A" w:rsidR="00A22539" w:rsidRDefault="00A22539" w:rsidP="00DF36F0">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lastRenderedPageBreak/>
              <w:t>正社員</w:t>
            </w:r>
          </w:p>
        </w:tc>
        <w:tc>
          <w:tcPr>
            <w:tcW w:w="6096" w:type="dxa"/>
          </w:tcPr>
          <w:p w14:paraId="60EBCBF4" w14:textId="2E71F794" w:rsidR="00A22539" w:rsidRPr="00A22539" w:rsidRDefault="00A22539" w:rsidP="00A22539">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（中国工業株式会社）法人</w:t>
            </w:r>
          </w:p>
        </w:tc>
        <w:tc>
          <w:tcPr>
            <w:tcW w:w="1836" w:type="dxa"/>
          </w:tcPr>
          <w:p w14:paraId="50FC31B9" w14:textId="77777777" w:rsidR="00A22539" w:rsidRDefault="00A22539" w:rsidP="00DF36F0">
            <w:pPr>
              <w:widowControl/>
              <w:rPr>
                <w:rFonts w:ascii="ＭＳ 明朝" w:eastAsia="ＭＳ 明朝" w:hAnsi="ＭＳ 明朝" w:cs="ＭＳ Ｐゴシック"/>
                <w:b/>
                <w:bCs/>
                <w:kern w:val="0"/>
                <w:sz w:val="24"/>
                <w:szCs w:val="24"/>
              </w:rPr>
            </w:pPr>
          </w:p>
        </w:tc>
      </w:tr>
      <w:tr w:rsidR="00A22539" w14:paraId="7C15D979" w14:textId="77777777" w:rsidTr="00F27E9A">
        <w:tc>
          <w:tcPr>
            <w:tcW w:w="1696" w:type="dxa"/>
          </w:tcPr>
          <w:p w14:paraId="52776D6C" w14:textId="79AE97B8" w:rsidR="00A22539" w:rsidRDefault="00A22539" w:rsidP="00DF36F0">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4AAD9962" w14:textId="4F723421" w:rsidR="00A22539" w:rsidRDefault="00A22539" w:rsidP="00DF36F0">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（株式会社秋川牧園）法人</w:t>
            </w:r>
          </w:p>
        </w:tc>
        <w:tc>
          <w:tcPr>
            <w:tcW w:w="1836" w:type="dxa"/>
          </w:tcPr>
          <w:p w14:paraId="00E21395" w14:textId="77777777" w:rsidR="00A22539" w:rsidRDefault="00A22539" w:rsidP="00DF36F0">
            <w:pPr>
              <w:widowControl/>
              <w:rPr>
                <w:rFonts w:ascii="ＭＳ 明朝" w:eastAsia="ＭＳ 明朝" w:hAnsi="ＭＳ 明朝" w:cs="ＭＳ Ｐゴシック"/>
                <w:b/>
                <w:bCs/>
                <w:kern w:val="0"/>
                <w:sz w:val="24"/>
                <w:szCs w:val="24"/>
              </w:rPr>
            </w:pPr>
          </w:p>
        </w:tc>
      </w:tr>
      <w:tr w:rsidR="00A22539" w14:paraId="734DCD37" w14:textId="77777777" w:rsidTr="00F27E9A">
        <w:tc>
          <w:tcPr>
            <w:tcW w:w="1696" w:type="dxa"/>
          </w:tcPr>
          <w:p w14:paraId="6D44E673" w14:textId="7ED534B1" w:rsidR="00A22539" w:rsidRDefault="00A22539" w:rsidP="00DF36F0">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0749B9F3" w14:textId="2DF16CDF" w:rsidR="00A22539" w:rsidRDefault="00A22539" w:rsidP="00DF36F0">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（有限会社鈴木養鶏場）法人</w:t>
            </w:r>
          </w:p>
        </w:tc>
        <w:tc>
          <w:tcPr>
            <w:tcW w:w="1836" w:type="dxa"/>
          </w:tcPr>
          <w:p w14:paraId="326F4F9B" w14:textId="77777777" w:rsidR="00A22539" w:rsidRDefault="00A22539" w:rsidP="00DF36F0">
            <w:pPr>
              <w:widowControl/>
              <w:rPr>
                <w:rFonts w:ascii="ＭＳ 明朝" w:eastAsia="ＭＳ 明朝" w:hAnsi="ＭＳ 明朝" w:cs="ＭＳ Ｐゴシック"/>
                <w:b/>
                <w:bCs/>
                <w:kern w:val="0"/>
                <w:sz w:val="24"/>
                <w:szCs w:val="24"/>
              </w:rPr>
            </w:pPr>
          </w:p>
        </w:tc>
      </w:tr>
      <w:tr w:rsidR="00A22539" w14:paraId="1CDEBD81" w14:textId="77777777" w:rsidTr="00F27E9A">
        <w:tc>
          <w:tcPr>
            <w:tcW w:w="1696" w:type="dxa"/>
          </w:tcPr>
          <w:p w14:paraId="0AC6A401" w14:textId="2CBC4038" w:rsidR="00A22539" w:rsidRDefault="00A22539" w:rsidP="00DF36F0">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正社員</w:t>
            </w:r>
          </w:p>
        </w:tc>
        <w:tc>
          <w:tcPr>
            <w:tcW w:w="6096" w:type="dxa"/>
          </w:tcPr>
          <w:p w14:paraId="018E78EF" w14:textId="5B70EC8A" w:rsidR="00A22539" w:rsidRDefault="00A22539" w:rsidP="00DF36F0">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（谷口 信和）個人</w:t>
            </w:r>
          </w:p>
        </w:tc>
        <w:tc>
          <w:tcPr>
            <w:tcW w:w="1836" w:type="dxa"/>
          </w:tcPr>
          <w:p w14:paraId="51C20FA3" w14:textId="77777777" w:rsidR="00A22539" w:rsidRDefault="00A22539" w:rsidP="00DF36F0">
            <w:pPr>
              <w:widowControl/>
              <w:rPr>
                <w:rFonts w:ascii="ＭＳ 明朝" w:eastAsia="ＭＳ 明朝" w:hAnsi="ＭＳ 明朝" w:cs="ＭＳ Ｐゴシック"/>
                <w:b/>
                <w:bCs/>
                <w:kern w:val="0"/>
                <w:sz w:val="24"/>
                <w:szCs w:val="24"/>
              </w:rPr>
            </w:pPr>
          </w:p>
        </w:tc>
      </w:tr>
    </w:tbl>
    <w:p w14:paraId="58EBBB21" w14:textId="57BBF2FC" w:rsidR="00A22539" w:rsidRDefault="00A22539" w:rsidP="00DF36F0">
      <w:pPr>
        <w:widowControl/>
        <w:rPr>
          <w:rFonts w:ascii="ＭＳ 明朝" w:eastAsia="ＭＳ 明朝" w:hAnsi="ＭＳ 明朝" w:cs="ＭＳ Ｐゴシック"/>
          <w:b/>
          <w:bCs/>
          <w:kern w:val="0"/>
          <w:sz w:val="24"/>
          <w:szCs w:val="24"/>
        </w:rPr>
      </w:pPr>
    </w:p>
    <w:tbl>
      <w:tblPr>
        <w:tblStyle w:val="a3"/>
        <w:tblW w:w="0" w:type="auto"/>
        <w:tblLook w:val="04A0" w:firstRow="1" w:lastRow="0" w:firstColumn="1" w:lastColumn="0" w:noHBand="0" w:noVBand="1"/>
      </w:tblPr>
      <w:tblGrid>
        <w:gridCol w:w="1696"/>
        <w:gridCol w:w="5245"/>
        <w:gridCol w:w="2687"/>
      </w:tblGrid>
      <w:tr w:rsidR="00A22539" w14:paraId="4A168CF2" w14:textId="77777777" w:rsidTr="00A507C1">
        <w:tc>
          <w:tcPr>
            <w:tcW w:w="1696" w:type="dxa"/>
          </w:tcPr>
          <w:p w14:paraId="6C99E40A" w14:textId="60657FF7" w:rsidR="00A22539" w:rsidRDefault="00A507C1" w:rsidP="00DF36F0">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傍聴</w:t>
            </w:r>
          </w:p>
        </w:tc>
        <w:tc>
          <w:tcPr>
            <w:tcW w:w="5245" w:type="dxa"/>
          </w:tcPr>
          <w:p w14:paraId="66CE43F3" w14:textId="23A5D030" w:rsidR="00A22539" w:rsidRDefault="00A507C1" w:rsidP="00DF36F0">
            <w:pPr>
              <w:widowControl/>
              <w:rPr>
                <w:rFonts w:ascii="ＭＳ 明朝" w:eastAsia="ＭＳ 明朝" w:hAnsi="ＭＳ 明朝" w:cs="ＭＳ Ｐゴシック"/>
                <w:b/>
                <w:bCs/>
                <w:kern w:val="0"/>
                <w:sz w:val="24"/>
                <w:szCs w:val="24"/>
              </w:rPr>
            </w:pPr>
            <w:r w:rsidRPr="0062647C">
              <w:rPr>
                <w:rFonts w:ascii="ＭＳ 明朝" w:eastAsia="ＭＳ 明朝" w:hAnsi="ＭＳ 明朝" w:cs="ＭＳ Ｐゴシック" w:hint="eastAsia"/>
                <w:b/>
                <w:bCs/>
                <w:kern w:val="0"/>
                <w:sz w:val="24"/>
                <w:szCs w:val="24"/>
              </w:rPr>
              <w:t>中野区消団連</w:t>
            </w:r>
            <w:r w:rsidR="00F27E9A">
              <w:rPr>
                <w:rFonts w:ascii="ＭＳ 明朝" w:eastAsia="ＭＳ 明朝" w:hAnsi="ＭＳ 明朝" w:cs="ＭＳ Ｐゴシック" w:hint="eastAsia"/>
                <w:b/>
                <w:bCs/>
                <w:kern w:val="0"/>
                <w:sz w:val="24"/>
                <w:szCs w:val="24"/>
              </w:rPr>
              <w:t xml:space="preserve">　</w:t>
            </w:r>
            <w:r>
              <w:rPr>
                <w:rFonts w:ascii="ＭＳ 明朝" w:eastAsia="ＭＳ 明朝" w:hAnsi="ＭＳ 明朝" w:cs="ＭＳ Ｐゴシック" w:hint="eastAsia"/>
                <w:b/>
                <w:bCs/>
                <w:kern w:val="0"/>
                <w:sz w:val="24"/>
                <w:szCs w:val="24"/>
              </w:rPr>
              <w:t>任意団体</w:t>
            </w:r>
            <w:r w:rsidR="00F27E9A">
              <w:rPr>
                <w:rFonts w:ascii="ＭＳ 明朝" w:eastAsia="ＭＳ 明朝" w:hAnsi="ＭＳ 明朝" w:cs="ＭＳ Ｐゴシック" w:hint="eastAsia"/>
                <w:b/>
                <w:bCs/>
                <w:kern w:val="0"/>
                <w:sz w:val="24"/>
                <w:szCs w:val="24"/>
              </w:rPr>
              <w:t xml:space="preserve">　役員</w:t>
            </w:r>
          </w:p>
        </w:tc>
        <w:tc>
          <w:tcPr>
            <w:tcW w:w="2687" w:type="dxa"/>
          </w:tcPr>
          <w:p w14:paraId="1211A5E9" w14:textId="32D9589C" w:rsidR="00A22539" w:rsidRDefault="00A507C1" w:rsidP="00DF36F0">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加藤洋子</w:t>
            </w:r>
          </w:p>
        </w:tc>
      </w:tr>
      <w:tr w:rsidR="00A22539" w14:paraId="4B7C3A4E" w14:textId="77777777" w:rsidTr="00A507C1">
        <w:tc>
          <w:tcPr>
            <w:tcW w:w="1696" w:type="dxa"/>
          </w:tcPr>
          <w:p w14:paraId="5E2A0DAF" w14:textId="1991126A" w:rsidR="00A22539" w:rsidRDefault="00A507C1" w:rsidP="00DF36F0">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傍聴</w:t>
            </w:r>
          </w:p>
        </w:tc>
        <w:tc>
          <w:tcPr>
            <w:tcW w:w="5245" w:type="dxa"/>
          </w:tcPr>
          <w:p w14:paraId="0E5BD063" w14:textId="67A2A907" w:rsidR="00A22539" w:rsidRDefault="00A507C1" w:rsidP="00DF36F0">
            <w:pPr>
              <w:widowControl/>
              <w:rPr>
                <w:rFonts w:ascii="ＭＳ 明朝" w:eastAsia="ＭＳ 明朝" w:hAnsi="ＭＳ 明朝" w:cs="ＭＳ Ｐゴシック"/>
                <w:b/>
                <w:bCs/>
                <w:kern w:val="0"/>
                <w:sz w:val="24"/>
                <w:szCs w:val="24"/>
              </w:rPr>
            </w:pPr>
            <w:r w:rsidRPr="00A507C1">
              <w:rPr>
                <w:rFonts w:ascii="ＭＳ 明朝" w:eastAsia="ＭＳ 明朝" w:hAnsi="ＭＳ 明朝" w:cs="ＭＳ Ｐゴシック" w:hint="eastAsia"/>
                <w:b/>
                <w:bCs/>
                <w:kern w:val="0"/>
                <w:sz w:val="24"/>
                <w:szCs w:val="24"/>
              </w:rPr>
              <w:t>昭和産業株式会社</w:t>
            </w:r>
            <w:r w:rsidRPr="00A507C1">
              <w:rPr>
                <w:rFonts w:ascii="ＭＳ 明朝" w:eastAsia="ＭＳ 明朝" w:hAnsi="ＭＳ 明朝" w:cs="ＭＳ Ｐゴシック"/>
                <w:b/>
                <w:bCs/>
                <w:kern w:val="0"/>
                <w:sz w:val="24"/>
                <w:szCs w:val="24"/>
              </w:rPr>
              <w:t xml:space="preserve"> 飼料畜産部 担当課長</w:t>
            </w:r>
          </w:p>
        </w:tc>
        <w:tc>
          <w:tcPr>
            <w:tcW w:w="2687" w:type="dxa"/>
          </w:tcPr>
          <w:p w14:paraId="73562953" w14:textId="66E9B3DA" w:rsidR="00A22539" w:rsidRDefault="00A507C1" w:rsidP="00DF36F0">
            <w:pPr>
              <w:widowControl/>
              <w:rPr>
                <w:rFonts w:ascii="ＭＳ 明朝" w:eastAsia="ＭＳ 明朝" w:hAnsi="ＭＳ 明朝" w:cs="ＭＳ Ｐゴシック"/>
                <w:b/>
                <w:bCs/>
                <w:kern w:val="0"/>
                <w:sz w:val="24"/>
                <w:szCs w:val="24"/>
              </w:rPr>
            </w:pPr>
            <w:r w:rsidRPr="00A507C1">
              <w:rPr>
                <w:rFonts w:ascii="ＭＳ 明朝" w:eastAsia="ＭＳ 明朝" w:hAnsi="ＭＳ 明朝" w:cs="ＭＳ Ｐゴシック" w:hint="eastAsia"/>
                <w:b/>
                <w:bCs/>
                <w:kern w:val="0"/>
                <w:sz w:val="24"/>
                <w:szCs w:val="24"/>
              </w:rPr>
              <w:t>多田井</w:t>
            </w:r>
            <w:r w:rsidRPr="00A507C1">
              <w:rPr>
                <w:rFonts w:ascii="ＭＳ 明朝" w:eastAsia="ＭＳ 明朝" w:hAnsi="ＭＳ 明朝" w:cs="ＭＳ Ｐゴシック"/>
                <w:b/>
                <w:bCs/>
                <w:kern w:val="0"/>
                <w:sz w:val="24"/>
                <w:szCs w:val="24"/>
              </w:rPr>
              <w:t xml:space="preserve"> 友揮</w:t>
            </w:r>
          </w:p>
        </w:tc>
      </w:tr>
      <w:tr w:rsidR="00A22539" w14:paraId="55DC46EE" w14:textId="77777777" w:rsidTr="00A507C1">
        <w:tc>
          <w:tcPr>
            <w:tcW w:w="1696" w:type="dxa"/>
          </w:tcPr>
          <w:p w14:paraId="77D5A490" w14:textId="649D7685" w:rsidR="00A22539" w:rsidRDefault="00A507C1" w:rsidP="00DF36F0">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傍聴</w:t>
            </w:r>
          </w:p>
        </w:tc>
        <w:tc>
          <w:tcPr>
            <w:tcW w:w="5245" w:type="dxa"/>
          </w:tcPr>
          <w:p w14:paraId="5A172D89" w14:textId="1081F704" w:rsidR="00A22539" w:rsidRDefault="00A507C1" w:rsidP="00DF36F0">
            <w:pPr>
              <w:widowControl/>
              <w:rPr>
                <w:rFonts w:ascii="ＭＳ 明朝" w:eastAsia="ＭＳ 明朝" w:hAnsi="ＭＳ 明朝" w:cs="ＭＳ Ｐゴシック"/>
                <w:b/>
                <w:bCs/>
                <w:kern w:val="0"/>
                <w:sz w:val="24"/>
                <w:szCs w:val="24"/>
              </w:rPr>
            </w:pPr>
            <w:r w:rsidRPr="00A507C1">
              <w:rPr>
                <w:rFonts w:ascii="ＭＳ 明朝" w:eastAsia="ＭＳ 明朝" w:hAnsi="ＭＳ 明朝" w:cs="ＭＳ Ｐゴシック" w:hint="eastAsia"/>
                <w:b/>
                <w:bCs/>
                <w:kern w:val="0"/>
                <w:sz w:val="24"/>
                <w:szCs w:val="24"/>
              </w:rPr>
              <w:t>昭和産業株式会社</w:t>
            </w:r>
            <w:r w:rsidRPr="00A507C1">
              <w:rPr>
                <w:rFonts w:ascii="ＭＳ 明朝" w:eastAsia="ＭＳ 明朝" w:hAnsi="ＭＳ 明朝" w:cs="ＭＳ Ｐゴシック"/>
                <w:b/>
                <w:bCs/>
                <w:kern w:val="0"/>
                <w:sz w:val="24"/>
                <w:szCs w:val="24"/>
              </w:rPr>
              <w:t xml:space="preserve"> 飼料畜産部</w:t>
            </w:r>
            <w:r>
              <w:rPr>
                <w:rFonts w:ascii="ＭＳ 明朝" w:eastAsia="ＭＳ 明朝" w:hAnsi="ＭＳ 明朝" w:cs="ＭＳ Ｐゴシック" w:hint="eastAsia"/>
                <w:b/>
                <w:bCs/>
                <w:kern w:val="0"/>
                <w:sz w:val="24"/>
                <w:szCs w:val="24"/>
              </w:rPr>
              <w:t xml:space="preserve">　担当</w:t>
            </w:r>
          </w:p>
        </w:tc>
        <w:tc>
          <w:tcPr>
            <w:tcW w:w="2687" w:type="dxa"/>
          </w:tcPr>
          <w:p w14:paraId="463AB91C" w14:textId="59B18E60" w:rsidR="00A22539" w:rsidRDefault="00A507C1" w:rsidP="00DF36F0">
            <w:pPr>
              <w:widowControl/>
              <w:rPr>
                <w:rFonts w:ascii="ＭＳ 明朝" w:eastAsia="ＭＳ 明朝" w:hAnsi="ＭＳ 明朝" w:cs="ＭＳ Ｐゴシック"/>
                <w:b/>
                <w:bCs/>
                <w:kern w:val="0"/>
                <w:sz w:val="24"/>
                <w:szCs w:val="24"/>
              </w:rPr>
            </w:pPr>
            <w:r w:rsidRPr="00A507C1">
              <w:rPr>
                <w:rFonts w:ascii="ＭＳ 明朝" w:eastAsia="ＭＳ 明朝" w:hAnsi="ＭＳ 明朝" w:cs="ＭＳ Ｐゴシック" w:hint="eastAsia"/>
                <w:b/>
                <w:bCs/>
                <w:kern w:val="0"/>
                <w:sz w:val="24"/>
                <w:szCs w:val="24"/>
              </w:rPr>
              <w:t>吉武</w:t>
            </w:r>
            <w:r w:rsidRPr="00A507C1">
              <w:rPr>
                <w:rFonts w:ascii="ＭＳ 明朝" w:eastAsia="ＭＳ 明朝" w:hAnsi="ＭＳ 明朝" w:cs="ＭＳ Ｐゴシック"/>
                <w:b/>
                <w:bCs/>
                <w:kern w:val="0"/>
                <w:sz w:val="24"/>
                <w:szCs w:val="24"/>
              </w:rPr>
              <w:t xml:space="preserve"> 可那子</w:t>
            </w:r>
          </w:p>
        </w:tc>
      </w:tr>
      <w:tr w:rsidR="00A507C1" w14:paraId="1797FAFF" w14:textId="77777777" w:rsidTr="00810623">
        <w:tc>
          <w:tcPr>
            <w:tcW w:w="1696" w:type="dxa"/>
            <w:vAlign w:val="center"/>
          </w:tcPr>
          <w:p w14:paraId="4FE30500" w14:textId="5B3D2528" w:rsidR="00A507C1" w:rsidRDefault="00A507C1" w:rsidP="00810623">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傍聴</w:t>
            </w:r>
          </w:p>
        </w:tc>
        <w:tc>
          <w:tcPr>
            <w:tcW w:w="5245" w:type="dxa"/>
            <w:vAlign w:val="center"/>
          </w:tcPr>
          <w:p w14:paraId="7C49192F" w14:textId="77777777" w:rsidR="003E59BD" w:rsidRPr="003E59BD" w:rsidRDefault="003E59BD" w:rsidP="00810623">
            <w:pPr>
              <w:widowControl/>
              <w:spacing w:line="360" w:lineRule="exact"/>
              <w:rPr>
                <w:rFonts w:ascii="ＭＳ 明朝" w:eastAsia="ＭＳ 明朝" w:hAnsi="ＭＳ 明朝" w:cs="ＭＳ Ｐゴシック"/>
                <w:b/>
                <w:bCs/>
                <w:kern w:val="0"/>
                <w:sz w:val="24"/>
                <w:szCs w:val="24"/>
              </w:rPr>
            </w:pPr>
            <w:r w:rsidRPr="003E59BD">
              <w:rPr>
                <w:rFonts w:ascii="ＭＳ 明朝" w:eastAsia="ＭＳ 明朝" w:hAnsi="ＭＳ 明朝" w:cs="ＭＳ Ｐゴシック" w:hint="eastAsia"/>
                <w:b/>
                <w:bCs/>
                <w:kern w:val="0"/>
                <w:sz w:val="24"/>
                <w:szCs w:val="24"/>
              </w:rPr>
              <w:t>生活クラブ事業連合生活協同組合連合会</w:t>
            </w:r>
          </w:p>
          <w:p w14:paraId="5343A525" w14:textId="22D44745" w:rsidR="00A507C1" w:rsidRDefault="003E59BD" w:rsidP="00810623">
            <w:pPr>
              <w:widowControl/>
              <w:spacing w:line="360" w:lineRule="exact"/>
              <w:rPr>
                <w:rFonts w:ascii="ＭＳ 明朝" w:eastAsia="ＭＳ 明朝" w:hAnsi="ＭＳ 明朝" w:cs="ＭＳ Ｐゴシック"/>
                <w:b/>
                <w:bCs/>
                <w:kern w:val="0"/>
                <w:sz w:val="24"/>
                <w:szCs w:val="24"/>
              </w:rPr>
            </w:pPr>
            <w:r w:rsidRPr="003E59BD">
              <w:rPr>
                <w:rFonts w:ascii="ＭＳ 明朝" w:eastAsia="ＭＳ 明朝" w:hAnsi="ＭＳ 明朝" w:cs="ＭＳ Ｐゴシック" w:hint="eastAsia"/>
                <w:b/>
                <w:bCs/>
                <w:kern w:val="0"/>
                <w:sz w:val="24"/>
                <w:szCs w:val="24"/>
              </w:rPr>
              <w:t>ビジョンフード推進部</w:t>
            </w:r>
            <w:r w:rsidRPr="003E59BD">
              <w:rPr>
                <w:rFonts w:ascii="ＭＳ 明朝" w:eastAsia="ＭＳ 明朝" w:hAnsi="ＭＳ 明朝" w:cs="ＭＳ Ｐゴシック"/>
                <w:b/>
                <w:bCs/>
                <w:kern w:val="0"/>
                <w:sz w:val="24"/>
                <w:szCs w:val="24"/>
              </w:rPr>
              <w:t xml:space="preserve"> 畜産課</w:t>
            </w:r>
            <w:r w:rsidR="00810623">
              <w:rPr>
                <w:rFonts w:ascii="ＭＳ 明朝" w:eastAsia="ＭＳ 明朝" w:hAnsi="ＭＳ 明朝" w:cs="ＭＳ Ｐゴシック" w:hint="eastAsia"/>
                <w:b/>
                <w:bCs/>
                <w:kern w:val="0"/>
                <w:sz w:val="24"/>
                <w:szCs w:val="24"/>
              </w:rPr>
              <w:t xml:space="preserve">　担当</w:t>
            </w:r>
          </w:p>
        </w:tc>
        <w:tc>
          <w:tcPr>
            <w:tcW w:w="2687" w:type="dxa"/>
            <w:vAlign w:val="center"/>
          </w:tcPr>
          <w:p w14:paraId="6523559B" w14:textId="0D26DEAB" w:rsidR="00A507C1" w:rsidRPr="00A507C1" w:rsidRDefault="00A507C1" w:rsidP="00810623">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鈴木 猛</w:t>
            </w:r>
          </w:p>
        </w:tc>
      </w:tr>
      <w:tr w:rsidR="00A507C1" w14:paraId="71DF07E6" w14:textId="77777777" w:rsidTr="00A507C1">
        <w:tc>
          <w:tcPr>
            <w:tcW w:w="1696" w:type="dxa"/>
          </w:tcPr>
          <w:p w14:paraId="35D4B387" w14:textId="7038B05B" w:rsidR="00A507C1" w:rsidRDefault="003E59BD" w:rsidP="00DF36F0">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傍聴</w:t>
            </w:r>
          </w:p>
        </w:tc>
        <w:tc>
          <w:tcPr>
            <w:tcW w:w="5245" w:type="dxa"/>
          </w:tcPr>
          <w:p w14:paraId="3BF8058E" w14:textId="5E26F059" w:rsidR="00A507C1" w:rsidRDefault="003E59BD" w:rsidP="003E59BD">
            <w:pPr>
              <w:widowControl/>
              <w:rPr>
                <w:rFonts w:ascii="ＭＳ 明朝" w:eastAsia="ＭＳ 明朝" w:hAnsi="ＭＳ 明朝" w:cs="ＭＳ Ｐゴシック"/>
                <w:b/>
                <w:bCs/>
                <w:kern w:val="0"/>
                <w:sz w:val="24"/>
                <w:szCs w:val="24"/>
              </w:rPr>
            </w:pPr>
            <w:r w:rsidRPr="003E59BD">
              <w:rPr>
                <w:rFonts w:ascii="ＭＳ 明朝" w:eastAsia="ＭＳ 明朝" w:hAnsi="ＭＳ 明朝" w:cs="ＭＳ Ｐゴシック" w:hint="eastAsia"/>
                <w:b/>
                <w:bCs/>
                <w:kern w:val="0"/>
                <w:sz w:val="24"/>
                <w:szCs w:val="24"/>
              </w:rPr>
              <w:t>太陽工業株式会社</w:t>
            </w:r>
            <w:r>
              <w:rPr>
                <w:rFonts w:ascii="ＭＳ 明朝" w:eastAsia="ＭＳ 明朝" w:hAnsi="ＭＳ 明朝" w:cs="ＭＳ Ｐゴシック" w:hint="eastAsia"/>
                <w:b/>
                <w:bCs/>
                <w:kern w:val="0"/>
                <w:sz w:val="24"/>
                <w:szCs w:val="24"/>
              </w:rPr>
              <w:t xml:space="preserve">　</w:t>
            </w:r>
            <w:r w:rsidRPr="003E59BD">
              <w:rPr>
                <w:rFonts w:ascii="ＭＳ 明朝" w:eastAsia="ＭＳ 明朝" w:hAnsi="ＭＳ 明朝" w:cs="ＭＳ Ｐゴシック" w:hint="eastAsia"/>
                <w:b/>
                <w:bCs/>
                <w:kern w:val="0"/>
                <w:sz w:val="24"/>
                <w:szCs w:val="24"/>
              </w:rPr>
              <w:t>物流事業戦略本部</w:t>
            </w:r>
            <w:r>
              <w:rPr>
                <w:rFonts w:ascii="ＭＳ 明朝" w:eastAsia="ＭＳ 明朝" w:hAnsi="ＭＳ 明朝" w:cs="ＭＳ Ｐゴシック" w:hint="eastAsia"/>
                <w:b/>
                <w:bCs/>
                <w:kern w:val="0"/>
                <w:sz w:val="24"/>
                <w:szCs w:val="24"/>
              </w:rPr>
              <w:t xml:space="preserve">　</w:t>
            </w:r>
            <w:r w:rsidRPr="003E59BD">
              <w:rPr>
                <w:rFonts w:ascii="ＭＳ 明朝" w:eastAsia="ＭＳ 明朝" w:hAnsi="ＭＳ 明朝" w:cs="ＭＳ Ｐゴシック" w:hint="eastAsia"/>
                <w:b/>
                <w:bCs/>
                <w:kern w:val="0"/>
                <w:sz w:val="24"/>
                <w:szCs w:val="24"/>
              </w:rPr>
              <w:t>専門職</w:t>
            </w:r>
          </w:p>
        </w:tc>
        <w:tc>
          <w:tcPr>
            <w:tcW w:w="2687" w:type="dxa"/>
          </w:tcPr>
          <w:p w14:paraId="34F9E550" w14:textId="713B3BC4" w:rsidR="00A507C1" w:rsidRPr="00A507C1" w:rsidRDefault="003E59BD" w:rsidP="00DF36F0">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西村　哲</w:t>
            </w:r>
          </w:p>
        </w:tc>
      </w:tr>
    </w:tbl>
    <w:p w14:paraId="512B75AA" w14:textId="77777777" w:rsidR="003E59BD" w:rsidRDefault="003E59BD" w:rsidP="00F15DD2">
      <w:pPr>
        <w:widowControl/>
        <w:rPr>
          <w:rFonts w:ascii="ＭＳ 明朝" w:eastAsia="ＭＳ 明朝" w:hAnsi="ＭＳ 明朝" w:cs="ＭＳ Ｐゴシック"/>
          <w:b/>
          <w:bCs/>
          <w:kern w:val="0"/>
          <w:sz w:val="24"/>
          <w:szCs w:val="24"/>
        </w:rPr>
      </w:pPr>
    </w:p>
    <w:p w14:paraId="6500C223" w14:textId="603E4D61" w:rsidR="006A088B" w:rsidRPr="006A088B" w:rsidRDefault="006A088B" w:rsidP="00F15DD2">
      <w:pPr>
        <w:widowControl/>
        <w:rPr>
          <w:rFonts w:ascii="HG創英角ｺﾞｼｯｸUB" w:eastAsia="HG創英角ｺﾞｼｯｸUB" w:hAnsi="HG創英角ｺﾞｼｯｸUB" w:cs="ＭＳ Ｐゴシック"/>
          <w:b/>
          <w:bCs/>
          <w:kern w:val="0"/>
          <w:sz w:val="28"/>
          <w:szCs w:val="28"/>
        </w:rPr>
      </w:pPr>
      <w:r w:rsidRPr="006A088B">
        <w:rPr>
          <w:rFonts w:ascii="HG創英角ｺﾞｼｯｸUB" w:eastAsia="HG創英角ｺﾞｼｯｸUB" w:hAnsi="HG創英角ｺﾞｼｯｸUB" w:cs="ＭＳ Ｐゴシック" w:hint="eastAsia"/>
          <w:b/>
          <w:bCs/>
          <w:kern w:val="0"/>
          <w:sz w:val="28"/>
          <w:szCs w:val="28"/>
        </w:rPr>
        <w:t>２．社員総会の</w:t>
      </w:r>
      <w:r w:rsidRPr="006A088B">
        <w:rPr>
          <w:rFonts w:ascii="HG創英角ｺﾞｼｯｸUB" w:eastAsia="HG創英角ｺﾞｼｯｸUB" w:hAnsi="HG創英角ｺﾞｼｯｸUB" w:cs="ＭＳ Ｐゴシック" w:hint="eastAsia"/>
          <w:kern w:val="0"/>
          <w:sz w:val="28"/>
          <w:szCs w:val="28"/>
        </w:rPr>
        <w:t>議事の運営方法</w:t>
      </w:r>
    </w:p>
    <w:p w14:paraId="6924A369" w14:textId="3E21A3B4" w:rsidR="005C477F"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定款第３章総会第12条～19条の定めにより、理事会の決定（一般社団法人日本飼料用米振興協会２０２</w:t>
      </w:r>
      <w:r w:rsidR="00B37650">
        <w:rPr>
          <w:rFonts w:ascii="ＭＳ 明朝" w:eastAsia="ＭＳ 明朝" w:hAnsi="ＭＳ 明朝" w:cs="ＭＳ Ｐゴシック" w:hint="eastAsia"/>
          <w:b/>
          <w:bCs/>
          <w:kern w:val="0"/>
          <w:sz w:val="24"/>
          <w:szCs w:val="24"/>
        </w:rPr>
        <w:t>２</w:t>
      </w:r>
      <w:r w:rsidRPr="006A088B">
        <w:rPr>
          <w:rFonts w:ascii="ＭＳ 明朝" w:eastAsia="ＭＳ 明朝" w:hAnsi="ＭＳ 明朝" w:cs="ＭＳ Ｐゴシック" w:hint="eastAsia"/>
          <w:b/>
          <w:bCs/>
          <w:kern w:val="0"/>
          <w:sz w:val="24"/>
          <w:szCs w:val="24"/>
        </w:rPr>
        <w:t>年度第８回理事会（日時：２０２</w:t>
      </w:r>
      <w:r w:rsidR="00B37650">
        <w:rPr>
          <w:rFonts w:ascii="ＭＳ 明朝" w:eastAsia="ＭＳ 明朝" w:hAnsi="ＭＳ 明朝" w:cs="ＭＳ Ｐゴシック" w:hint="eastAsia"/>
          <w:b/>
          <w:bCs/>
          <w:kern w:val="0"/>
          <w:sz w:val="24"/>
          <w:szCs w:val="24"/>
        </w:rPr>
        <w:t>２</w:t>
      </w:r>
      <w:r w:rsidRPr="006A088B">
        <w:rPr>
          <w:rFonts w:ascii="ＭＳ 明朝" w:eastAsia="ＭＳ 明朝" w:hAnsi="ＭＳ 明朝" w:cs="ＭＳ Ｐゴシック" w:hint="eastAsia"/>
          <w:b/>
          <w:bCs/>
          <w:kern w:val="0"/>
          <w:sz w:val="24"/>
          <w:szCs w:val="24"/>
        </w:rPr>
        <w:t>年</w:t>
      </w:r>
      <w:r w:rsidR="00B37650">
        <w:rPr>
          <w:rFonts w:ascii="ＭＳ 明朝" w:eastAsia="ＭＳ 明朝" w:hAnsi="ＭＳ 明朝" w:cs="ＭＳ Ｐゴシック" w:hint="eastAsia"/>
          <w:b/>
          <w:bCs/>
          <w:kern w:val="0"/>
          <w:sz w:val="24"/>
          <w:szCs w:val="24"/>
        </w:rPr>
        <w:t>５</w:t>
      </w:r>
      <w:r w:rsidRPr="006A088B">
        <w:rPr>
          <w:rFonts w:ascii="ＭＳ 明朝" w:eastAsia="ＭＳ 明朝" w:hAnsi="ＭＳ 明朝" w:cs="ＭＳ Ｐゴシック" w:hint="eastAsia"/>
          <w:b/>
          <w:bCs/>
          <w:kern w:val="0"/>
          <w:sz w:val="24"/>
          <w:szCs w:val="24"/>
        </w:rPr>
        <w:t>月</w:t>
      </w:r>
      <w:r w:rsidR="00B37650">
        <w:rPr>
          <w:rFonts w:ascii="ＭＳ 明朝" w:eastAsia="ＭＳ 明朝" w:hAnsi="ＭＳ 明朝" w:cs="ＭＳ Ｐゴシック" w:hint="eastAsia"/>
          <w:b/>
          <w:bCs/>
          <w:kern w:val="0"/>
          <w:sz w:val="24"/>
          <w:szCs w:val="24"/>
        </w:rPr>
        <w:t>２５</w:t>
      </w:r>
      <w:r w:rsidRPr="006A088B">
        <w:rPr>
          <w:rFonts w:ascii="ＭＳ 明朝" w:eastAsia="ＭＳ 明朝" w:hAnsi="ＭＳ 明朝" w:cs="ＭＳ Ｐゴシック" w:hint="eastAsia"/>
          <w:b/>
          <w:bCs/>
          <w:kern w:val="0"/>
          <w:sz w:val="24"/>
          <w:szCs w:val="24"/>
        </w:rPr>
        <w:t>日１５：００～１７：００　会場：</w:t>
      </w:r>
      <w:r w:rsidR="00B37650">
        <w:rPr>
          <w:rFonts w:ascii="ＭＳ 明朝" w:eastAsia="ＭＳ 明朝" w:hAnsi="ＭＳ 明朝" w:cs="ＭＳ Ｐゴシック" w:hint="eastAsia"/>
          <w:b/>
          <w:bCs/>
          <w:kern w:val="0"/>
          <w:sz w:val="24"/>
          <w:szCs w:val="24"/>
        </w:rPr>
        <w:t>食糧会館・ハイブリッド</w:t>
      </w:r>
      <w:r w:rsidRPr="006A088B">
        <w:rPr>
          <w:rFonts w:ascii="ＭＳ 明朝" w:eastAsia="ＭＳ 明朝" w:hAnsi="ＭＳ 明朝" w:cs="ＭＳ Ｐゴシック" w:hint="eastAsia"/>
          <w:b/>
          <w:bCs/>
          <w:kern w:val="0"/>
          <w:sz w:val="24"/>
          <w:szCs w:val="24"/>
        </w:rPr>
        <w:t>会議）に従い、代表理事 海老澤惠子が総会を招集し</w:t>
      </w:r>
      <w:r w:rsidR="005C477F">
        <w:rPr>
          <w:rFonts w:ascii="ＭＳ 明朝" w:eastAsia="ＭＳ 明朝" w:hAnsi="ＭＳ 明朝" w:cs="ＭＳ Ｐゴシック" w:hint="eastAsia"/>
          <w:b/>
          <w:bCs/>
          <w:kern w:val="0"/>
          <w:sz w:val="24"/>
          <w:szCs w:val="24"/>
        </w:rPr>
        <w:t>ました。</w:t>
      </w:r>
    </w:p>
    <w:p w14:paraId="3D9DE629" w14:textId="6ACD4E6E"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社員総会を新型コロナウイルス、変種コロナウイルスによる感染症の影響を考慮し、</w:t>
      </w:r>
      <w:r w:rsidR="00B37650">
        <w:rPr>
          <w:rFonts w:ascii="ＭＳ 明朝" w:eastAsia="ＭＳ 明朝" w:hAnsi="ＭＳ 明朝" w:cs="ＭＳ Ｐゴシック" w:hint="eastAsia"/>
          <w:b/>
          <w:bCs/>
          <w:kern w:val="0"/>
          <w:sz w:val="24"/>
          <w:szCs w:val="24"/>
        </w:rPr>
        <w:t>ハイブリッド</w:t>
      </w:r>
      <w:r w:rsidR="00B37650" w:rsidRPr="006A088B">
        <w:rPr>
          <w:rFonts w:ascii="ＭＳ 明朝" w:eastAsia="ＭＳ 明朝" w:hAnsi="ＭＳ 明朝" w:cs="ＭＳ Ｐゴシック" w:hint="eastAsia"/>
          <w:b/>
          <w:bCs/>
          <w:kern w:val="0"/>
          <w:sz w:val="24"/>
          <w:szCs w:val="24"/>
        </w:rPr>
        <w:t>会議</w:t>
      </w:r>
      <w:r w:rsidRPr="006A088B">
        <w:rPr>
          <w:rFonts w:ascii="ＭＳ 明朝" w:eastAsia="ＭＳ 明朝" w:hAnsi="ＭＳ 明朝" w:cs="ＭＳ Ｐゴシック" w:hint="eastAsia"/>
          <w:b/>
          <w:bCs/>
          <w:kern w:val="0"/>
          <w:sz w:val="24"/>
          <w:szCs w:val="24"/>
        </w:rPr>
        <w:t>形式によ</w:t>
      </w:r>
      <w:r w:rsidR="005C477F">
        <w:rPr>
          <w:rFonts w:ascii="ＭＳ 明朝" w:eastAsia="ＭＳ 明朝" w:hAnsi="ＭＳ 明朝" w:cs="ＭＳ Ｐゴシック" w:hint="eastAsia"/>
          <w:b/>
          <w:bCs/>
          <w:kern w:val="0"/>
          <w:sz w:val="24"/>
          <w:szCs w:val="24"/>
        </w:rPr>
        <w:t>り</w:t>
      </w:r>
      <w:r w:rsidRPr="006A088B">
        <w:rPr>
          <w:rFonts w:ascii="ＭＳ 明朝" w:eastAsia="ＭＳ 明朝" w:hAnsi="ＭＳ 明朝" w:cs="ＭＳ Ｐゴシック" w:hint="eastAsia"/>
          <w:b/>
          <w:bCs/>
          <w:kern w:val="0"/>
          <w:sz w:val="24"/>
          <w:szCs w:val="24"/>
        </w:rPr>
        <w:t>運営</w:t>
      </w:r>
      <w:r w:rsidR="005C477F">
        <w:rPr>
          <w:rFonts w:ascii="ＭＳ 明朝" w:eastAsia="ＭＳ 明朝" w:hAnsi="ＭＳ 明朝" w:cs="ＭＳ Ｐゴシック" w:hint="eastAsia"/>
          <w:b/>
          <w:bCs/>
          <w:kern w:val="0"/>
          <w:sz w:val="24"/>
          <w:szCs w:val="24"/>
        </w:rPr>
        <w:t>いたしま</w:t>
      </w:r>
      <w:r w:rsidR="00F27E9A">
        <w:rPr>
          <w:rFonts w:ascii="ＭＳ 明朝" w:eastAsia="ＭＳ 明朝" w:hAnsi="ＭＳ 明朝" w:cs="ＭＳ Ｐゴシック" w:hint="eastAsia"/>
          <w:b/>
          <w:bCs/>
          <w:kern w:val="0"/>
          <w:sz w:val="24"/>
          <w:szCs w:val="24"/>
        </w:rPr>
        <w:t>した</w:t>
      </w:r>
      <w:r w:rsidR="005C477F">
        <w:rPr>
          <w:rFonts w:ascii="ＭＳ 明朝" w:eastAsia="ＭＳ 明朝" w:hAnsi="ＭＳ 明朝" w:cs="ＭＳ Ｐゴシック" w:hint="eastAsia"/>
          <w:b/>
          <w:bCs/>
          <w:kern w:val="0"/>
          <w:sz w:val="24"/>
          <w:szCs w:val="24"/>
        </w:rPr>
        <w:t>。</w:t>
      </w:r>
    </w:p>
    <w:p w14:paraId="6D9385C3" w14:textId="5FB3FC9D" w:rsidR="006A088B" w:rsidRPr="006A088B" w:rsidRDefault="006A088B" w:rsidP="00F15DD2">
      <w:pPr>
        <w:widowControl/>
        <w:rPr>
          <w:rFonts w:ascii="HG創英角ｺﾞｼｯｸUB" w:eastAsia="HG創英角ｺﾞｼｯｸUB" w:hAnsi="HG創英角ｺﾞｼｯｸUB" w:cs="ＭＳ Ｐゴシック"/>
          <w:kern w:val="0"/>
          <w:sz w:val="24"/>
          <w:szCs w:val="24"/>
        </w:rPr>
      </w:pPr>
      <w:r w:rsidRPr="006A088B">
        <w:rPr>
          <w:rFonts w:ascii="HG創英角ｺﾞｼｯｸUB" w:eastAsia="HG創英角ｺﾞｼｯｸUB" w:hAnsi="HG創英角ｺﾞｼｯｸUB" w:cs="ＭＳ Ｐゴシック" w:hint="eastAsia"/>
          <w:kern w:val="0"/>
          <w:sz w:val="24"/>
          <w:szCs w:val="24"/>
        </w:rPr>
        <w:t>運営方法</w:t>
      </w:r>
    </w:p>
    <w:p w14:paraId="0EC204C2" w14:textId="7CAC077F"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定款の定めにより、理事長は、審議すべき議案に定款の定める特別議案が含まれていないことを確認して、提出された書面議決数が総正会員（社員）の過半数の参加をもって総会が成立することを確認しま</w:t>
      </w:r>
      <w:r w:rsidR="00B50A0D">
        <w:rPr>
          <w:rFonts w:ascii="ＭＳ 明朝" w:eastAsia="ＭＳ 明朝" w:hAnsi="ＭＳ 明朝" w:cs="ＭＳ Ｐゴシック" w:hint="eastAsia"/>
          <w:b/>
          <w:bCs/>
          <w:kern w:val="0"/>
          <w:sz w:val="24"/>
          <w:szCs w:val="24"/>
        </w:rPr>
        <w:t>した</w:t>
      </w:r>
      <w:r w:rsidRPr="006A088B">
        <w:rPr>
          <w:rFonts w:ascii="ＭＳ 明朝" w:eastAsia="ＭＳ 明朝" w:hAnsi="ＭＳ 明朝" w:cs="ＭＳ Ｐゴシック" w:hint="eastAsia"/>
          <w:b/>
          <w:bCs/>
          <w:kern w:val="0"/>
          <w:sz w:val="24"/>
          <w:szCs w:val="24"/>
        </w:rPr>
        <w:t>。</w:t>
      </w:r>
      <w:r w:rsidR="00B50A0D">
        <w:rPr>
          <w:rFonts w:ascii="ＭＳ 明朝" w:eastAsia="ＭＳ 明朝" w:hAnsi="ＭＳ 明朝" w:cs="ＭＳ Ｐゴシック" w:hint="eastAsia"/>
          <w:b/>
          <w:bCs/>
          <w:kern w:val="0"/>
          <w:sz w:val="24"/>
          <w:szCs w:val="24"/>
        </w:rPr>
        <w:t>開会に当たり、議長は、</w:t>
      </w:r>
      <w:r w:rsidRPr="006A088B">
        <w:rPr>
          <w:rFonts w:ascii="ＭＳ 明朝" w:eastAsia="ＭＳ 明朝" w:hAnsi="ＭＳ 明朝" w:cs="ＭＳ Ｐゴシック" w:hint="eastAsia"/>
          <w:b/>
          <w:bCs/>
          <w:kern w:val="0"/>
          <w:sz w:val="24"/>
          <w:szCs w:val="24"/>
        </w:rPr>
        <w:t>各議案は</w:t>
      </w:r>
      <w:r w:rsidR="00B50A0D">
        <w:rPr>
          <w:rFonts w:ascii="ＭＳ 明朝" w:eastAsia="ＭＳ 明朝" w:hAnsi="ＭＳ 明朝" w:cs="ＭＳ Ｐゴシック" w:hint="eastAsia"/>
          <w:b/>
          <w:bCs/>
          <w:kern w:val="0"/>
          <w:sz w:val="24"/>
          <w:szCs w:val="24"/>
        </w:rPr>
        <w:t>出席正社員の賛成多数により</w:t>
      </w:r>
      <w:r w:rsidRPr="006A088B">
        <w:rPr>
          <w:rFonts w:ascii="ＭＳ 明朝" w:eastAsia="ＭＳ 明朝" w:hAnsi="ＭＳ 明朝" w:cs="ＭＳ Ｐゴシック" w:hint="eastAsia"/>
          <w:b/>
          <w:bCs/>
          <w:kern w:val="0"/>
          <w:sz w:val="24"/>
          <w:szCs w:val="24"/>
        </w:rPr>
        <w:t>成立することを確認しま</w:t>
      </w:r>
      <w:r w:rsidR="00B50A0D">
        <w:rPr>
          <w:rFonts w:ascii="ＭＳ 明朝" w:eastAsia="ＭＳ 明朝" w:hAnsi="ＭＳ 明朝" w:cs="ＭＳ Ｐゴシック" w:hint="eastAsia"/>
          <w:b/>
          <w:bCs/>
          <w:kern w:val="0"/>
          <w:sz w:val="24"/>
          <w:szCs w:val="24"/>
        </w:rPr>
        <w:t>した</w:t>
      </w:r>
      <w:r w:rsidRPr="006A088B">
        <w:rPr>
          <w:rFonts w:ascii="ＭＳ 明朝" w:eastAsia="ＭＳ 明朝" w:hAnsi="ＭＳ 明朝" w:cs="ＭＳ Ｐゴシック" w:hint="eastAsia"/>
          <w:b/>
          <w:bCs/>
          <w:kern w:val="0"/>
          <w:sz w:val="24"/>
          <w:szCs w:val="24"/>
        </w:rPr>
        <w:t>。</w:t>
      </w:r>
    </w:p>
    <w:p w14:paraId="7F578F9B" w14:textId="77777777" w:rsidR="006A088B" w:rsidRPr="006A088B" w:rsidRDefault="006A088B" w:rsidP="00F15DD2">
      <w:pPr>
        <w:widowControl/>
        <w:rPr>
          <w:rFonts w:ascii="HG創英角ｺﾞｼｯｸUB" w:eastAsia="HG創英角ｺﾞｼｯｸUB" w:hAnsi="HG創英角ｺﾞｼｯｸUB" w:cs="ＭＳ Ｐゴシック"/>
          <w:kern w:val="0"/>
          <w:sz w:val="28"/>
          <w:szCs w:val="28"/>
        </w:rPr>
      </w:pPr>
      <w:r w:rsidRPr="006A088B">
        <w:rPr>
          <w:rFonts w:ascii="HG創英角ｺﾞｼｯｸUB" w:eastAsia="HG創英角ｺﾞｼｯｸUB" w:hAnsi="HG創英角ｺﾞｼｯｸUB" w:cs="ＭＳ Ｐゴシック" w:hint="eastAsia"/>
          <w:kern w:val="0"/>
          <w:sz w:val="28"/>
          <w:szCs w:val="28"/>
        </w:rPr>
        <w:t>３．理事長挨拶　海老澤 惠子</w:t>
      </w:r>
    </w:p>
    <w:p w14:paraId="5D2D2DE2" w14:textId="5D72CBBA"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 xml:space="preserve">　私たちの一般社団法人日本飼料用米振興協会は設立後、</w:t>
      </w:r>
      <w:r w:rsidR="00B37650">
        <w:rPr>
          <w:rFonts w:ascii="ＭＳ 明朝" w:eastAsia="ＭＳ 明朝" w:hAnsi="ＭＳ 明朝" w:cs="ＭＳ Ｐゴシック" w:hint="eastAsia"/>
          <w:b/>
          <w:bCs/>
          <w:kern w:val="0"/>
          <w:sz w:val="24"/>
          <w:szCs w:val="24"/>
        </w:rPr>
        <w:t>８</w:t>
      </w:r>
      <w:r w:rsidRPr="006A088B">
        <w:rPr>
          <w:rFonts w:ascii="ＭＳ 明朝" w:eastAsia="ＭＳ 明朝" w:hAnsi="ＭＳ 明朝" w:cs="ＭＳ Ｐゴシック" w:hint="eastAsia"/>
          <w:b/>
          <w:bCs/>
          <w:kern w:val="0"/>
          <w:sz w:val="24"/>
          <w:szCs w:val="24"/>
        </w:rPr>
        <w:t>年目に入りました。</w:t>
      </w:r>
    </w:p>
    <w:p w14:paraId="29462B9E" w14:textId="78642E41" w:rsidR="006A088B" w:rsidRPr="006A088B" w:rsidRDefault="006A088B" w:rsidP="00F15DD2">
      <w:pPr>
        <w:widowControl/>
        <w:ind w:firstLineChars="100" w:firstLine="220"/>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lastRenderedPageBreak/>
        <w:t>２０２</w:t>
      </w:r>
      <w:r w:rsidR="00B37650">
        <w:rPr>
          <w:rFonts w:ascii="ＭＳ 明朝" w:eastAsia="ＭＳ 明朝" w:hAnsi="ＭＳ 明朝" w:cs="ＭＳ Ｐゴシック" w:hint="eastAsia"/>
          <w:b/>
          <w:bCs/>
          <w:kern w:val="0"/>
          <w:sz w:val="24"/>
          <w:szCs w:val="24"/>
        </w:rPr>
        <w:t>１</w:t>
      </w:r>
      <w:r w:rsidRPr="006A088B">
        <w:rPr>
          <w:rFonts w:ascii="ＭＳ 明朝" w:eastAsia="ＭＳ 明朝" w:hAnsi="ＭＳ 明朝" w:cs="ＭＳ Ｐゴシック" w:hint="eastAsia"/>
          <w:b/>
          <w:bCs/>
          <w:kern w:val="0"/>
          <w:sz w:val="24"/>
          <w:szCs w:val="24"/>
        </w:rPr>
        <w:t>年度の</w:t>
      </w:r>
      <w:r w:rsidR="005C477F">
        <w:rPr>
          <w:rFonts w:ascii="ＭＳ 明朝" w:eastAsia="ＭＳ 明朝" w:hAnsi="ＭＳ 明朝" w:cs="ＭＳ Ｐゴシック" w:hint="eastAsia"/>
          <w:b/>
          <w:bCs/>
          <w:kern w:val="0"/>
          <w:sz w:val="24"/>
          <w:szCs w:val="24"/>
        </w:rPr>
        <w:t>主な</w:t>
      </w:r>
      <w:r w:rsidRPr="006A088B">
        <w:rPr>
          <w:rFonts w:ascii="ＭＳ 明朝" w:eastAsia="ＭＳ 明朝" w:hAnsi="ＭＳ 明朝" w:cs="ＭＳ Ｐゴシック" w:hint="eastAsia"/>
          <w:b/>
          <w:bCs/>
          <w:kern w:val="0"/>
          <w:sz w:val="24"/>
          <w:szCs w:val="24"/>
        </w:rPr>
        <w:t>る事業</w:t>
      </w:r>
      <w:r w:rsidR="005C477F">
        <w:rPr>
          <w:rFonts w:ascii="ＭＳ 明朝" w:eastAsia="ＭＳ 明朝" w:hAnsi="ＭＳ 明朝" w:cs="ＭＳ Ｐゴシック" w:hint="eastAsia"/>
          <w:b/>
          <w:bCs/>
          <w:kern w:val="0"/>
          <w:sz w:val="24"/>
          <w:szCs w:val="24"/>
        </w:rPr>
        <w:t>として</w:t>
      </w:r>
      <w:r w:rsidRPr="006A088B">
        <w:rPr>
          <w:rFonts w:ascii="ＭＳ 明朝" w:eastAsia="ＭＳ 明朝" w:hAnsi="ＭＳ 明朝" w:cs="ＭＳ Ｐゴシック" w:hint="eastAsia"/>
          <w:b/>
          <w:bCs/>
          <w:kern w:val="0"/>
          <w:sz w:val="24"/>
          <w:szCs w:val="24"/>
        </w:rPr>
        <w:t>は、農林水産省と共同開催で第</w:t>
      </w:r>
      <w:r w:rsidR="00B37650">
        <w:rPr>
          <w:rFonts w:ascii="ＭＳ 明朝" w:eastAsia="ＭＳ 明朝" w:hAnsi="ＭＳ 明朝" w:cs="ＭＳ Ｐゴシック" w:hint="eastAsia"/>
          <w:b/>
          <w:bCs/>
          <w:kern w:val="0"/>
          <w:sz w:val="24"/>
          <w:szCs w:val="24"/>
        </w:rPr>
        <w:t>６</w:t>
      </w:r>
      <w:r w:rsidRPr="006A088B">
        <w:rPr>
          <w:rFonts w:ascii="ＭＳ 明朝" w:eastAsia="ＭＳ 明朝" w:hAnsi="ＭＳ 明朝" w:cs="ＭＳ Ｐゴシック" w:hint="eastAsia"/>
          <w:b/>
          <w:bCs/>
          <w:kern w:val="0"/>
          <w:sz w:val="24"/>
          <w:szCs w:val="24"/>
        </w:rPr>
        <w:t>回目となる「飼料用米多収日本一表彰事業」を実施し、受賞者を決定しました。</w:t>
      </w:r>
    </w:p>
    <w:p w14:paraId="04041130" w14:textId="07AC84EB" w:rsidR="006A088B" w:rsidRPr="006A088B" w:rsidRDefault="006A088B" w:rsidP="00F15DD2">
      <w:pPr>
        <w:widowControl/>
        <w:ind w:firstLineChars="100" w:firstLine="220"/>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２０２</w:t>
      </w:r>
      <w:r w:rsidR="00B37650">
        <w:rPr>
          <w:rFonts w:ascii="ＭＳ 明朝" w:eastAsia="ＭＳ 明朝" w:hAnsi="ＭＳ 明朝" w:cs="ＭＳ Ｐゴシック" w:hint="eastAsia"/>
          <w:b/>
          <w:bCs/>
          <w:kern w:val="0"/>
          <w:sz w:val="24"/>
          <w:szCs w:val="24"/>
        </w:rPr>
        <w:t>２</w:t>
      </w:r>
      <w:r w:rsidRPr="006A088B">
        <w:rPr>
          <w:rFonts w:ascii="ＭＳ 明朝" w:eastAsia="ＭＳ 明朝" w:hAnsi="ＭＳ 明朝" w:cs="ＭＳ Ｐゴシック" w:hint="eastAsia"/>
          <w:b/>
          <w:bCs/>
          <w:kern w:val="0"/>
          <w:sz w:val="24"/>
          <w:szCs w:val="24"/>
        </w:rPr>
        <w:t>年</w:t>
      </w:r>
      <w:r w:rsidR="00B37650">
        <w:rPr>
          <w:rFonts w:ascii="ＭＳ 明朝" w:eastAsia="ＭＳ 明朝" w:hAnsi="ＭＳ 明朝" w:cs="ＭＳ Ｐゴシック" w:hint="eastAsia"/>
          <w:b/>
          <w:bCs/>
          <w:kern w:val="0"/>
          <w:sz w:val="24"/>
          <w:szCs w:val="24"/>
        </w:rPr>
        <w:t>２</w:t>
      </w:r>
      <w:r w:rsidRPr="006A088B">
        <w:rPr>
          <w:rFonts w:ascii="ＭＳ 明朝" w:eastAsia="ＭＳ 明朝" w:hAnsi="ＭＳ 明朝" w:cs="ＭＳ Ｐゴシック" w:hint="eastAsia"/>
          <w:b/>
          <w:bCs/>
          <w:kern w:val="0"/>
          <w:sz w:val="24"/>
          <w:szCs w:val="24"/>
        </w:rPr>
        <w:t>月</w:t>
      </w:r>
      <w:r w:rsidR="00CB7443">
        <w:rPr>
          <w:rFonts w:ascii="ＭＳ 明朝" w:eastAsia="ＭＳ 明朝" w:hAnsi="ＭＳ 明朝" w:cs="ＭＳ Ｐゴシック" w:hint="eastAsia"/>
          <w:b/>
          <w:bCs/>
          <w:kern w:val="0"/>
          <w:sz w:val="24"/>
          <w:szCs w:val="24"/>
        </w:rPr>
        <w:t>１８</w:t>
      </w:r>
      <w:r w:rsidRPr="006A088B">
        <w:rPr>
          <w:rFonts w:ascii="ＭＳ 明朝" w:eastAsia="ＭＳ 明朝" w:hAnsi="ＭＳ 明朝" w:cs="ＭＳ Ｐゴシック" w:hint="eastAsia"/>
          <w:b/>
          <w:bCs/>
          <w:kern w:val="0"/>
          <w:sz w:val="24"/>
          <w:szCs w:val="24"/>
        </w:rPr>
        <w:t>日（金）１</w:t>
      </w:r>
      <w:r w:rsidR="00CB7443">
        <w:rPr>
          <w:rFonts w:ascii="ＭＳ 明朝" w:eastAsia="ＭＳ 明朝" w:hAnsi="ＭＳ 明朝" w:cs="ＭＳ Ｐゴシック" w:hint="eastAsia"/>
          <w:b/>
          <w:bCs/>
          <w:kern w:val="0"/>
          <w:sz w:val="24"/>
          <w:szCs w:val="24"/>
        </w:rPr>
        <w:t>４</w:t>
      </w:r>
      <w:r w:rsidRPr="006A088B">
        <w:rPr>
          <w:rFonts w:ascii="ＭＳ 明朝" w:eastAsia="ＭＳ 明朝" w:hAnsi="ＭＳ 明朝" w:cs="ＭＳ Ｐゴシック" w:hint="eastAsia"/>
          <w:b/>
          <w:bCs/>
          <w:kern w:val="0"/>
          <w:sz w:val="24"/>
          <w:szCs w:val="24"/>
        </w:rPr>
        <w:t>：００～１６：００　に</w:t>
      </w:r>
      <w:r w:rsidR="00CB7443">
        <w:rPr>
          <w:rFonts w:ascii="ＭＳ 明朝" w:eastAsia="ＭＳ 明朝" w:hAnsi="ＭＳ 明朝" w:cs="ＭＳ Ｐゴシック" w:hint="eastAsia"/>
          <w:b/>
          <w:bCs/>
          <w:kern w:val="0"/>
          <w:sz w:val="24"/>
          <w:szCs w:val="24"/>
        </w:rPr>
        <w:t>日本飼料用米振興協会のＺＯＯＭ</w:t>
      </w:r>
      <w:r w:rsidRPr="006A088B">
        <w:rPr>
          <w:rFonts w:ascii="ＭＳ 明朝" w:eastAsia="ＭＳ 明朝" w:hAnsi="ＭＳ 明朝" w:cs="ＭＳ Ｐゴシック" w:hint="eastAsia"/>
          <w:b/>
          <w:bCs/>
          <w:kern w:val="0"/>
          <w:sz w:val="24"/>
          <w:szCs w:val="24"/>
        </w:rPr>
        <w:t>により</w:t>
      </w:r>
      <w:r w:rsidR="00CA0FDC">
        <w:rPr>
          <w:rFonts w:ascii="ＭＳ 明朝" w:eastAsia="ＭＳ 明朝" w:hAnsi="ＭＳ 明朝" w:cs="ＭＳ Ｐゴシック" w:hint="eastAsia"/>
          <w:b/>
          <w:bCs/>
          <w:kern w:val="0"/>
          <w:sz w:val="24"/>
          <w:szCs w:val="24"/>
        </w:rPr>
        <w:t>リモート</w:t>
      </w:r>
      <w:r w:rsidRPr="006A088B">
        <w:rPr>
          <w:rFonts w:ascii="ＭＳ 明朝" w:eastAsia="ＭＳ 明朝" w:hAnsi="ＭＳ 明朝" w:cs="ＭＳ Ｐゴシック" w:hint="eastAsia"/>
          <w:b/>
          <w:bCs/>
          <w:kern w:val="0"/>
          <w:sz w:val="24"/>
          <w:szCs w:val="24"/>
        </w:rPr>
        <w:t>審査委員会を開催して受賞者を選出しました。</w:t>
      </w:r>
    </w:p>
    <w:p w14:paraId="3A8A607E" w14:textId="17CECAF2" w:rsidR="006A088B" w:rsidRPr="006A088B" w:rsidRDefault="006A088B" w:rsidP="00F15DD2">
      <w:pPr>
        <w:widowControl/>
        <w:ind w:firstLineChars="100" w:firstLine="220"/>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kern w:val="0"/>
          <w:sz w:val="24"/>
          <w:szCs w:val="24"/>
        </w:rPr>
        <w:t>２０２１年３月２６日（金）、一般社団法人日本養豚協会の第４回目「飼料用米</w:t>
      </w:r>
      <w:r w:rsidR="00B50A0D">
        <w:rPr>
          <w:rFonts w:ascii="ＭＳ 明朝" w:eastAsia="ＭＳ 明朝" w:hAnsi="ＭＳ 明朝" w:cs="ＭＳ Ｐゴシック" w:hint="eastAsia"/>
          <w:b/>
          <w:bCs/>
          <w:kern w:val="0"/>
          <w:sz w:val="24"/>
          <w:szCs w:val="24"/>
        </w:rPr>
        <w:t>多収</w:t>
      </w:r>
      <w:r w:rsidRPr="006A088B">
        <w:rPr>
          <w:rFonts w:ascii="ＭＳ 明朝" w:eastAsia="ＭＳ 明朝" w:hAnsi="ＭＳ 明朝" w:cs="ＭＳ Ｐゴシック" w:hint="eastAsia"/>
          <w:b/>
          <w:bCs/>
          <w:kern w:val="0"/>
          <w:sz w:val="24"/>
          <w:szCs w:val="24"/>
        </w:rPr>
        <w:t>日本一表彰事業」と併せて私どもの第７回「飼料用米を活かす日本型循環畜産推進交流集会～飼料用米普及のためのシンポジウム２０２１～」を東京大学・弥生講堂で開催し、表彰式を行うことにしておりました</w:t>
      </w:r>
      <w:r w:rsidR="00B50A0D">
        <w:rPr>
          <w:rFonts w:ascii="ＭＳ 明朝" w:eastAsia="ＭＳ 明朝" w:hAnsi="ＭＳ 明朝" w:cs="ＭＳ Ｐゴシック" w:hint="eastAsia"/>
          <w:b/>
          <w:bCs/>
          <w:kern w:val="0"/>
          <w:sz w:val="24"/>
          <w:szCs w:val="24"/>
        </w:rPr>
        <w:t>が</w:t>
      </w:r>
      <w:r w:rsidRPr="006A088B">
        <w:rPr>
          <w:rFonts w:ascii="ＭＳ 明朝" w:eastAsia="ＭＳ 明朝" w:hAnsi="ＭＳ 明朝" w:cs="ＭＳ Ｐゴシック" w:hint="eastAsia"/>
          <w:b/>
          <w:bCs/>
          <w:kern w:val="0"/>
          <w:sz w:val="24"/>
          <w:szCs w:val="24"/>
        </w:rPr>
        <w:t>、新型コロナウイルスによる感染症の蔓延防止</w:t>
      </w:r>
      <w:r w:rsidRPr="006A088B">
        <w:rPr>
          <w:rFonts w:ascii="ＭＳ 明朝" w:eastAsia="ＭＳ 明朝" w:hAnsi="ＭＳ 明朝" w:cs="ＭＳ Ｐゴシック" w:hint="eastAsia"/>
          <w:b/>
          <w:bCs/>
          <w:color w:val="000000"/>
          <w:kern w:val="0"/>
          <w:sz w:val="24"/>
          <w:szCs w:val="24"/>
        </w:rPr>
        <w:t>の観点から２０２</w:t>
      </w:r>
      <w:r w:rsidR="00B50A0D">
        <w:rPr>
          <w:rFonts w:ascii="ＭＳ 明朝" w:eastAsia="ＭＳ 明朝" w:hAnsi="ＭＳ 明朝" w:cs="ＭＳ Ｐゴシック" w:hint="eastAsia"/>
          <w:b/>
          <w:bCs/>
          <w:color w:val="000000"/>
          <w:kern w:val="0"/>
          <w:sz w:val="24"/>
          <w:szCs w:val="24"/>
        </w:rPr>
        <w:t>０</w:t>
      </w:r>
      <w:r w:rsidRPr="006A088B">
        <w:rPr>
          <w:rFonts w:ascii="ＭＳ 明朝" w:eastAsia="ＭＳ 明朝" w:hAnsi="ＭＳ 明朝" w:cs="ＭＳ Ｐゴシック" w:hint="eastAsia"/>
          <w:b/>
          <w:bCs/>
          <w:color w:val="000000"/>
          <w:kern w:val="0"/>
          <w:sz w:val="24"/>
          <w:szCs w:val="24"/>
        </w:rPr>
        <w:t>年に引き続き、シンポジウムを中止し、併せて</w:t>
      </w:r>
      <w:r w:rsidR="00763EE5">
        <w:rPr>
          <w:rFonts w:ascii="ＭＳ 明朝" w:eastAsia="ＭＳ 明朝" w:hAnsi="ＭＳ 明朝" w:cs="ＭＳ Ｐゴシック" w:hint="eastAsia"/>
          <w:b/>
          <w:bCs/>
          <w:color w:val="000000"/>
          <w:kern w:val="0"/>
          <w:sz w:val="24"/>
          <w:szCs w:val="24"/>
        </w:rPr>
        <w:t>東京での</w:t>
      </w:r>
      <w:r w:rsidRPr="006A088B">
        <w:rPr>
          <w:rFonts w:ascii="ＭＳ 明朝" w:eastAsia="ＭＳ 明朝" w:hAnsi="ＭＳ 明朝" w:cs="ＭＳ Ｐゴシック" w:hint="eastAsia"/>
          <w:b/>
          <w:bCs/>
          <w:color w:val="000000"/>
          <w:kern w:val="0"/>
          <w:sz w:val="24"/>
          <w:szCs w:val="24"/>
        </w:rPr>
        <w:t>表彰式</w:t>
      </w:r>
      <w:r w:rsidR="00763EE5">
        <w:rPr>
          <w:rFonts w:ascii="ＭＳ 明朝" w:eastAsia="ＭＳ 明朝" w:hAnsi="ＭＳ 明朝" w:cs="ＭＳ Ｐゴシック" w:hint="eastAsia"/>
          <w:b/>
          <w:bCs/>
          <w:color w:val="000000"/>
          <w:kern w:val="0"/>
          <w:sz w:val="24"/>
          <w:szCs w:val="24"/>
        </w:rPr>
        <w:t>を中止し</w:t>
      </w:r>
      <w:r w:rsidR="00F53386">
        <w:rPr>
          <w:rFonts w:ascii="ＭＳ 明朝" w:eastAsia="ＭＳ 明朝" w:hAnsi="ＭＳ 明朝" w:cs="ＭＳ Ｐゴシック" w:hint="eastAsia"/>
          <w:b/>
          <w:bCs/>
          <w:color w:val="000000"/>
          <w:kern w:val="0"/>
          <w:sz w:val="24"/>
          <w:szCs w:val="24"/>
        </w:rPr>
        <w:t>、地方農政事務所での手交式や自宅へのお届けを行いました。</w:t>
      </w:r>
    </w:p>
    <w:p w14:paraId="00B50DA2" w14:textId="4624A446" w:rsidR="00CB7443" w:rsidRDefault="00CB7443" w:rsidP="00F15DD2">
      <w:pPr>
        <w:widowControl/>
        <w:ind w:firstLineChars="100" w:firstLine="220"/>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さらに本年（２０２２年３月１８日）</w:t>
      </w:r>
      <w:r w:rsidR="00F53386">
        <w:rPr>
          <w:rFonts w:ascii="ＭＳ 明朝" w:eastAsia="ＭＳ 明朝" w:hAnsi="ＭＳ 明朝" w:cs="ＭＳ Ｐゴシック" w:hint="eastAsia"/>
          <w:b/>
          <w:bCs/>
          <w:color w:val="000000"/>
          <w:kern w:val="0"/>
          <w:sz w:val="24"/>
          <w:szCs w:val="24"/>
        </w:rPr>
        <w:t>は</w:t>
      </w:r>
      <w:r w:rsidRPr="006A088B">
        <w:rPr>
          <w:rFonts w:ascii="ＭＳ 明朝" w:eastAsia="ＭＳ 明朝" w:hAnsi="ＭＳ 明朝" w:cs="ＭＳ Ｐゴシック" w:hint="eastAsia"/>
          <w:b/>
          <w:bCs/>
          <w:kern w:val="0"/>
          <w:sz w:val="24"/>
          <w:szCs w:val="24"/>
        </w:rPr>
        <w:t>第</w:t>
      </w:r>
      <w:r>
        <w:rPr>
          <w:rFonts w:ascii="ＭＳ 明朝" w:eastAsia="ＭＳ 明朝" w:hAnsi="ＭＳ 明朝" w:cs="ＭＳ Ｐゴシック" w:hint="eastAsia"/>
          <w:b/>
          <w:bCs/>
          <w:kern w:val="0"/>
          <w:sz w:val="24"/>
          <w:szCs w:val="24"/>
        </w:rPr>
        <w:t>８</w:t>
      </w:r>
      <w:r w:rsidRPr="006A088B">
        <w:rPr>
          <w:rFonts w:ascii="ＭＳ 明朝" w:eastAsia="ＭＳ 明朝" w:hAnsi="ＭＳ 明朝" w:cs="ＭＳ Ｐゴシック" w:hint="eastAsia"/>
          <w:b/>
          <w:bCs/>
          <w:kern w:val="0"/>
          <w:sz w:val="24"/>
          <w:szCs w:val="24"/>
        </w:rPr>
        <w:t>回「飼料用米を活かす日本型循環畜産推進交流集会～飼料用米普及のためのシンポジウム２０２</w:t>
      </w:r>
      <w:r>
        <w:rPr>
          <w:rFonts w:ascii="ＭＳ 明朝" w:eastAsia="ＭＳ 明朝" w:hAnsi="ＭＳ 明朝" w:cs="ＭＳ Ｐゴシック" w:hint="eastAsia"/>
          <w:b/>
          <w:bCs/>
          <w:kern w:val="0"/>
          <w:sz w:val="24"/>
          <w:szCs w:val="24"/>
        </w:rPr>
        <w:t>２</w:t>
      </w:r>
      <w:r w:rsidRPr="006A088B">
        <w:rPr>
          <w:rFonts w:ascii="ＭＳ 明朝" w:eastAsia="ＭＳ 明朝" w:hAnsi="ＭＳ 明朝" w:cs="ＭＳ Ｐゴシック" w:hint="eastAsia"/>
          <w:b/>
          <w:bCs/>
          <w:kern w:val="0"/>
          <w:sz w:val="24"/>
          <w:szCs w:val="24"/>
        </w:rPr>
        <w:t>～」を東京大学・弥生講堂で開催し、表彰式を行うことにして</w:t>
      </w:r>
      <w:r w:rsidR="00F53386">
        <w:rPr>
          <w:rFonts w:ascii="ＭＳ 明朝" w:eastAsia="ＭＳ 明朝" w:hAnsi="ＭＳ 明朝" w:cs="ＭＳ Ｐゴシック" w:hint="eastAsia"/>
          <w:b/>
          <w:bCs/>
          <w:kern w:val="0"/>
          <w:sz w:val="24"/>
          <w:szCs w:val="24"/>
        </w:rPr>
        <w:t>い</w:t>
      </w:r>
      <w:r w:rsidRPr="006A088B">
        <w:rPr>
          <w:rFonts w:ascii="ＭＳ 明朝" w:eastAsia="ＭＳ 明朝" w:hAnsi="ＭＳ 明朝" w:cs="ＭＳ Ｐゴシック" w:hint="eastAsia"/>
          <w:b/>
          <w:bCs/>
          <w:kern w:val="0"/>
          <w:sz w:val="24"/>
          <w:szCs w:val="24"/>
        </w:rPr>
        <w:t>ました</w:t>
      </w:r>
      <w:r w:rsidR="00F53386">
        <w:rPr>
          <w:rFonts w:ascii="ＭＳ 明朝" w:eastAsia="ＭＳ 明朝" w:hAnsi="ＭＳ 明朝" w:cs="ＭＳ Ｐゴシック" w:hint="eastAsia"/>
          <w:b/>
          <w:bCs/>
          <w:kern w:val="0"/>
          <w:sz w:val="24"/>
          <w:szCs w:val="24"/>
        </w:rPr>
        <w:t>が、</w:t>
      </w:r>
      <w:r>
        <w:rPr>
          <w:rFonts w:ascii="ＭＳ 明朝" w:eastAsia="ＭＳ 明朝" w:hAnsi="ＭＳ 明朝" w:cs="ＭＳ Ｐゴシック" w:hint="eastAsia"/>
          <w:b/>
          <w:bCs/>
          <w:kern w:val="0"/>
          <w:sz w:val="24"/>
          <w:szCs w:val="24"/>
        </w:rPr>
        <w:t>コロナの収まる状況になく、</w:t>
      </w:r>
      <w:r w:rsidR="00F53386">
        <w:rPr>
          <w:rFonts w:ascii="ＭＳ 明朝" w:eastAsia="ＭＳ 明朝" w:hAnsi="ＭＳ 明朝" w:cs="ＭＳ Ｐゴシック" w:hint="eastAsia"/>
          <w:b/>
          <w:bCs/>
          <w:kern w:val="0"/>
          <w:sz w:val="24"/>
          <w:szCs w:val="24"/>
        </w:rPr>
        <w:t>東京大学が</w:t>
      </w:r>
      <w:r>
        <w:rPr>
          <w:rFonts w:ascii="ＭＳ 明朝" w:eastAsia="ＭＳ 明朝" w:hAnsi="ＭＳ 明朝" w:cs="ＭＳ Ｐゴシック" w:hint="eastAsia"/>
          <w:b/>
          <w:bCs/>
          <w:kern w:val="0"/>
          <w:sz w:val="24"/>
          <w:szCs w:val="24"/>
        </w:rPr>
        <w:t>会場</w:t>
      </w:r>
      <w:r w:rsidR="00F53386">
        <w:rPr>
          <w:rFonts w:ascii="ＭＳ 明朝" w:eastAsia="ＭＳ 明朝" w:hAnsi="ＭＳ 明朝" w:cs="ＭＳ Ｐゴシック" w:hint="eastAsia"/>
          <w:b/>
          <w:bCs/>
          <w:kern w:val="0"/>
          <w:sz w:val="24"/>
          <w:szCs w:val="24"/>
        </w:rPr>
        <w:t>（</w:t>
      </w:r>
      <w:r>
        <w:rPr>
          <w:rFonts w:ascii="ＭＳ 明朝" w:eastAsia="ＭＳ 明朝" w:hAnsi="ＭＳ 明朝" w:cs="ＭＳ Ｐゴシック" w:hint="eastAsia"/>
          <w:b/>
          <w:bCs/>
          <w:kern w:val="0"/>
          <w:sz w:val="24"/>
          <w:szCs w:val="24"/>
        </w:rPr>
        <w:t>弥生講堂</w:t>
      </w:r>
      <w:r w:rsidR="00F53386">
        <w:rPr>
          <w:rFonts w:ascii="ＭＳ 明朝" w:eastAsia="ＭＳ 明朝" w:hAnsi="ＭＳ 明朝" w:cs="ＭＳ Ｐゴシック" w:hint="eastAsia"/>
          <w:b/>
          <w:bCs/>
          <w:kern w:val="0"/>
          <w:sz w:val="24"/>
          <w:szCs w:val="24"/>
        </w:rPr>
        <w:t>）の</w:t>
      </w:r>
      <w:r w:rsidR="00DF545D">
        <w:rPr>
          <w:rFonts w:ascii="ＭＳ 明朝" w:eastAsia="ＭＳ 明朝" w:hAnsi="ＭＳ 明朝" w:cs="ＭＳ Ｐゴシック" w:hint="eastAsia"/>
          <w:b/>
          <w:bCs/>
          <w:kern w:val="0"/>
          <w:sz w:val="24"/>
          <w:szCs w:val="24"/>
        </w:rPr>
        <w:t>部外</w:t>
      </w:r>
      <w:r w:rsidR="00F53386">
        <w:rPr>
          <w:rFonts w:ascii="ＭＳ 明朝" w:eastAsia="ＭＳ 明朝" w:hAnsi="ＭＳ 明朝" w:cs="ＭＳ Ｐゴシック" w:hint="eastAsia"/>
          <w:b/>
          <w:bCs/>
          <w:kern w:val="0"/>
          <w:sz w:val="24"/>
          <w:szCs w:val="24"/>
        </w:rPr>
        <w:t>貸し出しを</w:t>
      </w:r>
      <w:r w:rsidR="00DF545D">
        <w:rPr>
          <w:rFonts w:ascii="ＭＳ 明朝" w:eastAsia="ＭＳ 明朝" w:hAnsi="ＭＳ 明朝" w:cs="ＭＳ Ｐゴシック" w:hint="eastAsia"/>
          <w:b/>
          <w:bCs/>
          <w:kern w:val="0"/>
          <w:sz w:val="24"/>
          <w:szCs w:val="24"/>
        </w:rPr>
        <w:t>認めないこと</w:t>
      </w:r>
      <w:r w:rsidR="00F53386">
        <w:rPr>
          <w:rFonts w:ascii="ＭＳ 明朝" w:eastAsia="ＭＳ 明朝" w:hAnsi="ＭＳ 明朝" w:cs="ＭＳ Ｐゴシック" w:hint="eastAsia"/>
          <w:b/>
          <w:bCs/>
          <w:kern w:val="0"/>
          <w:sz w:val="24"/>
          <w:szCs w:val="24"/>
        </w:rPr>
        <w:t>から</w:t>
      </w:r>
      <w:r w:rsidR="00DF545D">
        <w:rPr>
          <w:rFonts w:ascii="ＭＳ 明朝" w:eastAsia="ＭＳ 明朝" w:hAnsi="ＭＳ 明朝" w:cs="ＭＳ Ｐゴシック" w:hint="eastAsia"/>
          <w:b/>
          <w:bCs/>
          <w:kern w:val="0"/>
          <w:sz w:val="24"/>
          <w:szCs w:val="24"/>
        </w:rPr>
        <w:t>、会場を食糧会館（東京都中央区日本橋小伝馬町）に移し、規模を縮小し</w:t>
      </w:r>
      <w:r w:rsidR="00F53386">
        <w:rPr>
          <w:rFonts w:ascii="ＭＳ 明朝" w:eastAsia="ＭＳ 明朝" w:hAnsi="ＭＳ 明朝" w:cs="ＭＳ Ｐゴシック" w:hint="eastAsia"/>
          <w:b/>
          <w:bCs/>
          <w:kern w:val="0"/>
          <w:sz w:val="24"/>
          <w:szCs w:val="24"/>
        </w:rPr>
        <w:t>て開催しました。</w:t>
      </w:r>
      <w:r w:rsidR="00DF545D">
        <w:rPr>
          <w:rFonts w:ascii="ＭＳ 明朝" w:eastAsia="ＭＳ 明朝" w:hAnsi="ＭＳ 明朝" w:cs="ＭＳ Ｐゴシック" w:hint="eastAsia"/>
          <w:b/>
          <w:bCs/>
          <w:kern w:val="0"/>
          <w:sz w:val="24"/>
          <w:szCs w:val="24"/>
        </w:rPr>
        <w:t>そのため、</w:t>
      </w:r>
      <w:r w:rsidR="00F53386">
        <w:rPr>
          <w:rFonts w:ascii="ＭＳ 明朝" w:eastAsia="ＭＳ 明朝" w:hAnsi="ＭＳ 明朝" w:cs="ＭＳ Ｐゴシック" w:hint="eastAsia"/>
          <w:b/>
          <w:bCs/>
          <w:kern w:val="0"/>
          <w:sz w:val="24"/>
          <w:szCs w:val="24"/>
        </w:rPr>
        <w:t>東京での</w:t>
      </w:r>
      <w:r w:rsidR="00DF545D">
        <w:rPr>
          <w:rFonts w:ascii="ＭＳ 明朝" w:eastAsia="ＭＳ 明朝" w:hAnsi="ＭＳ 明朝" w:cs="ＭＳ Ｐゴシック" w:hint="eastAsia"/>
          <w:b/>
          <w:bCs/>
          <w:kern w:val="0"/>
          <w:sz w:val="24"/>
          <w:szCs w:val="24"/>
        </w:rPr>
        <w:t>表彰式を３年連続で中止せざるを得ませんでした。</w:t>
      </w:r>
    </w:p>
    <w:p w14:paraId="73DD2A48" w14:textId="18089105" w:rsidR="00DF545D" w:rsidRDefault="006A088B" w:rsidP="00F15DD2">
      <w:pPr>
        <w:widowControl/>
        <w:ind w:firstLineChars="100" w:firstLine="220"/>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color w:val="000000"/>
          <w:kern w:val="0"/>
          <w:sz w:val="24"/>
          <w:szCs w:val="24"/>
        </w:rPr>
        <w:t>事務局は農林水産省と協議のうえ、</w:t>
      </w:r>
      <w:r w:rsidR="00DF545D">
        <w:rPr>
          <w:rFonts w:ascii="ＭＳ 明朝" w:eastAsia="ＭＳ 明朝" w:hAnsi="ＭＳ 明朝" w:cs="ＭＳ Ｐゴシック" w:hint="eastAsia"/>
          <w:b/>
          <w:bCs/>
          <w:color w:val="000000"/>
          <w:kern w:val="0"/>
          <w:sz w:val="24"/>
          <w:szCs w:val="24"/>
        </w:rPr>
        <w:t>過去２年と同様の措置を行うことにしました。</w:t>
      </w:r>
    </w:p>
    <w:p w14:paraId="69A499D0" w14:textId="39A16E0B" w:rsidR="006A088B" w:rsidRPr="006A088B" w:rsidRDefault="006A088B" w:rsidP="00F15DD2">
      <w:pPr>
        <w:widowControl/>
        <w:ind w:firstLineChars="100" w:firstLine="220"/>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color w:val="000000"/>
          <w:kern w:val="0"/>
          <w:sz w:val="24"/>
          <w:szCs w:val="24"/>
        </w:rPr>
        <w:t>基本は受賞者の管内の農政事務所で授与式を行うことで、</w:t>
      </w:r>
      <w:r w:rsidR="00DF545D">
        <w:rPr>
          <w:rFonts w:ascii="ＭＳ 明朝" w:eastAsia="ＭＳ 明朝" w:hAnsi="ＭＳ 明朝" w:cs="ＭＳ Ｐゴシック" w:hint="eastAsia"/>
          <w:b/>
          <w:bCs/>
          <w:color w:val="000000"/>
          <w:kern w:val="0"/>
          <w:sz w:val="24"/>
          <w:szCs w:val="24"/>
        </w:rPr>
        <w:t>９</w:t>
      </w:r>
      <w:r w:rsidRPr="006A088B">
        <w:rPr>
          <w:rFonts w:ascii="ＭＳ 明朝" w:eastAsia="ＭＳ 明朝" w:hAnsi="ＭＳ 明朝" w:cs="ＭＳ Ｐゴシック" w:hint="eastAsia"/>
          <w:b/>
          <w:bCs/>
          <w:color w:val="000000"/>
          <w:kern w:val="0"/>
          <w:sz w:val="24"/>
          <w:szCs w:val="24"/>
        </w:rPr>
        <w:t>名分を所管の農政事務所に</w:t>
      </w:r>
      <w:r w:rsidRPr="006A088B">
        <w:rPr>
          <w:rFonts w:ascii="ＭＳ 明朝" w:eastAsia="ＭＳ 明朝" w:hAnsi="ＭＳ 明朝" w:cs="ＭＳ Ｐゴシック" w:hint="eastAsia"/>
          <w:b/>
          <w:bCs/>
          <w:kern w:val="0"/>
          <w:sz w:val="24"/>
          <w:szCs w:val="24"/>
        </w:rPr>
        <w:t>表彰状と副賞盾を宅配</w:t>
      </w:r>
      <w:r w:rsidR="00DF545D">
        <w:rPr>
          <w:rFonts w:ascii="ＭＳ 明朝" w:eastAsia="ＭＳ 明朝" w:hAnsi="ＭＳ 明朝" w:cs="ＭＳ Ｐゴシック" w:hint="eastAsia"/>
          <w:b/>
          <w:bCs/>
          <w:kern w:val="0"/>
          <w:sz w:val="24"/>
          <w:szCs w:val="24"/>
        </w:rPr>
        <w:t>し、</w:t>
      </w:r>
      <w:r w:rsidRPr="006A088B">
        <w:rPr>
          <w:rFonts w:ascii="ＭＳ 明朝" w:eastAsia="ＭＳ 明朝" w:hAnsi="ＭＳ 明朝" w:cs="ＭＳ Ｐゴシック" w:hint="eastAsia"/>
          <w:b/>
          <w:bCs/>
          <w:kern w:val="0"/>
          <w:sz w:val="24"/>
          <w:szCs w:val="24"/>
        </w:rPr>
        <w:t>地元での</w:t>
      </w:r>
      <w:r w:rsidR="001D7C2E">
        <w:rPr>
          <w:rFonts w:ascii="ＭＳ 明朝" w:eastAsia="ＭＳ 明朝" w:hAnsi="ＭＳ 明朝" w:cs="ＭＳ Ｐゴシック" w:hint="eastAsia"/>
          <w:b/>
          <w:bCs/>
          <w:kern w:val="0"/>
          <w:sz w:val="24"/>
          <w:szCs w:val="24"/>
        </w:rPr>
        <w:t>授与</w:t>
      </w:r>
      <w:r w:rsidRPr="006A088B">
        <w:rPr>
          <w:rFonts w:ascii="ＭＳ 明朝" w:eastAsia="ＭＳ 明朝" w:hAnsi="ＭＳ 明朝" w:cs="ＭＳ Ｐゴシック" w:hint="eastAsia"/>
          <w:b/>
          <w:bCs/>
          <w:kern w:val="0"/>
          <w:sz w:val="24"/>
          <w:szCs w:val="24"/>
        </w:rPr>
        <w:t>式が不可能な</w:t>
      </w:r>
      <w:r w:rsidR="00DF545D">
        <w:rPr>
          <w:rFonts w:ascii="ＭＳ 明朝" w:eastAsia="ＭＳ 明朝" w:hAnsi="ＭＳ 明朝" w:cs="ＭＳ Ｐゴシック" w:hint="eastAsia"/>
          <w:b/>
          <w:bCs/>
          <w:kern w:val="0"/>
          <w:sz w:val="24"/>
          <w:szCs w:val="24"/>
        </w:rPr>
        <w:t>３</w:t>
      </w:r>
      <w:r w:rsidRPr="006A088B">
        <w:rPr>
          <w:rFonts w:ascii="ＭＳ 明朝" w:eastAsia="ＭＳ 明朝" w:hAnsi="ＭＳ 明朝" w:cs="ＭＳ Ｐゴシック" w:hint="eastAsia"/>
          <w:b/>
          <w:bCs/>
          <w:kern w:val="0"/>
          <w:sz w:val="24"/>
          <w:szCs w:val="24"/>
        </w:rPr>
        <w:t>名につきましては、ご自宅へ</w:t>
      </w:r>
      <w:r w:rsidR="00AD4235">
        <w:rPr>
          <w:rFonts w:ascii="ＭＳ 明朝" w:eastAsia="ＭＳ 明朝" w:hAnsi="ＭＳ 明朝" w:cs="ＭＳ Ｐゴシック" w:hint="eastAsia"/>
          <w:b/>
          <w:bCs/>
          <w:kern w:val="0"/>
          <w:sz w:val="24"/>
          <w:szCs w:val="24"/>
        </w:rPr>
        <w:t>お届けとしました。</w:t>
      </w:r>
    </w:p>
    <w:p w14:paraId="4F3668CD" w14:textId="01077910" w:rsidR="00B27AEE" w:rsidRDefault="00DF545D" w:rsidP="00F15DD2">
      <w:pPr>
        <w:widowControl/>
        <w:ind w:firstLineChars="100" w:firstLine="220"/>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全国各地で地方農政事務所での賞状等の授賞式が報道され、東京で行うこととは違う効果もあり、</w:t>
      </w:r>
      <w:r w:rsidR="00B27AEE">
        <w:rPr>
          <w:rFonts w:ascii="ＭＳ 明朝" w:eastAsia="ＭＳ 明朝" w:hAnsi="ＭＳ 明朝" w:cs="ＭＳ Ｐゴシック" w:hint="eastAsia"/>
          <w:b/>
          <w:bCs/>
          <w:kern w:val="0"/>
          <w:sz w:val="24"/>
          <w:szCs w:val="24"/>
        </w:rPr>
        <w:t>今後の表彰式のあり方を検討する出来事と考えています。</w:t>
      </w:r>
    </w:p>
    <w:p w14:paraId="5D10118E" w14:textId="624ECF71" w:rsidR="00E47D61" w:rsidRDefault="006A088B" w:rsidP="00F15DD2">
      <w:pPr>
        <w:widowControl/>
        <w:ind w:firstLineChars="100" w:firstLine="220"/>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「飼料用米普及のためのシンポジウム」は「超多収穫米普及連絡会」以来の伝統を受け継いだものです。２０２</w:t>
      </w:r>
      <w:r w:rsidR="00E47D61">
        <w:rPr>
          <w:rFonts w:ascii="ＭＳ 明朝" w:eastAsia="ＭＳ 明朝" w:hAnsi="ＭＳ 明朝" w:cs="ＭＳ Ｐゴシック" w:hint="eastAsia"/>
          <w:b/>
          <w:bCs/>
          <w:kern w:val="0"/>
          <w:sz w:val="24"/>
          <w:szCs w:val="24"/>
        </w:rPr>
        <w:t>２</w:t>
      </w:r>
      <w:r w:rsidRPr="006A088B">
        <w:rPr>
          <w:rFonts w:ascii="ＭＳ 明朝" w:eastAsia="ＭＳ 明朝" w:hAnsi="ＭＳ 明朝" w:cs="ＭＳ Ｐゴシック" w:hint="eastAsia"/>
          <w:b/>
          <w:bCs/>
          <w:kern w:val="0"/>
          <w:sz w:val="24"/>
          <w:szCs w:val="24"/>
        </w:rPr>
        <w:t>年３月</w:t>
      </w:r>
      <w:r w:rsidR="00E47D61">
        <w:rPr>
          <w:rFonts w:ascii="ＭＳ 明朝" w:eastAsia="ＭＳ 明朝" w:hAnsi="ＭＳ 明朝" w:cs="ＭＳ Ｐゴシック" w:hint="eastAsia"/>
          <w:b/>
          <w:bCs/>
          <w:kern w:val="0"/>
          <w:sz w:val="24"/>
          <w:szCs w:val="24"/>
        </w:rPr>
        <w:t>１８</w:t>
      </w:r>
      <w:r w:rsidRPr="006A088B">
        <w:rPr>
          <w:rFonts w:ascii="ＭＳ 明朝" w:eastAsia="ＭＳ 明朝" w:hAnsi="ＭＳ 明朝" w:cs="ＭＳ Ｐゴシック" w:hint="eastAsia"/>
          <w:b/>
          <w:bCs/>
          <w:kern w:val="0"/>
          <w:sz w:val="24"/>
          <w:szCs w:val="24"/>
        </w:rPr>
        <w:t>日に</w:t>
      </w:r>
      <w:r w:rsidR="00E47D61">
        <w:rPr>
          <w:rFonts w:ascii="ＭＳ 明朝" w:eastAsia="ＭＳ 明朝" w:hAnsi="ＭＳ 明朝" w:cs="ＭＳ Ｐゴシック" w:hint="eastAsia"/>
          <w:b/>
          <w:bCs/>
          <w:kern w:val="0"/>
          <w:sz w:val="24"/>
          <w:szCs w:val="24"/>
        </w:rPr>
        <w:t>開催しました</w:t>
      </w:r>
      <w:r w:rsidRPr="006A088B">
        <w:rPr>
          <w:rFonts w:ascii="ＭＳ 明朝" w:eastAsia="ＭＳ 明朝" w:hAnsi="ＭＳ 明朝" w:cs="ＭＳ Ｐゴシック" w:hint="eastAsia"/>
          <w:b/>
          <w:bCs/>
          <w:kern w:val="0"/>
          <w:sz w:val="24"/>
          <w:szCs w:val="24"/>
        </w:rPr>
        <w:t>通算１</w:t>
      </w:r>
      <w:r w:rsidR="00E47D61">
        <w:rPr>
          <w:rFonts w:ascii="ＭＳ 明朝" w:eastAsia="ＭＳ 明朝" w:hAnsi="ＭＳ 明朝" w:cs="ＭＳ Ｐゴシック" w:hint="eastAsia"/>
          <w:b/>
          <w:bCs/>
          <w:kern w:val="0"/>
          <w:sz w:val="24"/>
          <w:szCs w:val="24"/>
        </w:rPr>
        <w:t>５</w:t>
      </w:r>
      <w:r w:rsidRPr="006A088B">
        <w:rPr>
          <w:rFonts w:ascii="ＭＳ 明朝" w:eastAsia="ＭＳ 明朝" w:hAnsi="ＭＳ 明朝" w:cs="ＭＳ Ｐゴシック" w:hint="eastAsia"/>
          <w:b/>
          <w:bCs/>
          <w:kern w:val="0"/>
          <w:sz w:val="24"/>
          <w:szCs w:val="24"/>
        </w:rPr>
        <w:t>回「飼料用米を活かす日本型循環畜産推進交流集会</w:t>
      </w:r>
      <w:r w:rsidR="00AD4235">
        <w:rPr>
          <w:rFonts w:ascii="ＭＳ 明朝" w:eastAsia="ＭＳ 明朝" w:hAnsi="ＭＳ 明朝" w:cs="ＭＳ Ｐゴシック" w:hint="eastAsia"/>
          <w:b/>
          <w:bCs/>
          <w:kern w:val="0"/>
          <w:sz w:val="24"/>
          <w:szCs w:val="24"/>
        </w:rPr>
        <w:t>～</w:t>
      </w:r>
      <w:r w:rsidRPr="006A088B">
        <w:rPr>
          <w:rFonts w:ascii="ＭＳ 明朝" w:eastAsia="ＭＳ 明朝" w:hAnsi="ＭＳ 明朝" w:cs="ＭＳ Ｐゴシック" w:hint="eastAsia"/>
          <w:b/>
          <w:bCs/>
          <w:kern w:val="0"/>
          <w:sz w:val="24"/>
          <w:szCs w:val="24"/>
        </w:rPr>
        <w:t>飼料用米普及のためのシンポジウム２０２</w:t>
      </w:r>
      <w:r w:rsidR="00E47D61">
        <w:rPr>
          <w:rFonts w:ascii="ＭＳ 明朝" w:eastAsia="ＭＳ 明朝" w:hAnsi="ＭＳ 明朝" w:cs="ＭＳ Ｐゴシック" w:hint="eastAsia"/>
          <w:b/>
          <w:bCs/>
          <w:kern w:val="0"/>
          <w:sz w:val="24"/>
          <w:szCs w:val="24"/>
        </w:rPr>
        <w:t>２</w:t>
      </w:r>
      <w:r w:rsidR="00AD4235">
        <w:rPr>
          <w:rFonts w:ascii="ＭＳ 明朝" w:eastAsia="ＭＳ 明朝" w:hAnsi="ＭＳ 明朝" w:cs="ＭＳ Ｐゴシック" w:hint="eastAsia"/>
          <w:b/>
          <w:bCs/>
          <w:kern w:val="0"/>
          <w:sz w:val="24"/>
          <w:szCs w:val="24"/>
        </w:rPr>
        <w:t>～</w:t>
      </w:r>
      <w:r w:rsidRPr="006A088B">
        <w:rPr>
          <w:rFonts w:ascii="ＭＳ 明朝" w:eastAsia="ＭＳ 明朝" w:hAnsi="ＭＳ 明朝" w:cs="ＭＳ Ｐゴシック" w:hint="eastAsia"/>
          <w:b/>
          <w:bCs/>
          <w:kern w:val="0"/>
          <w:sz w:val="24"/>
          <w:szCs w:val="24"/>
        </w:rPr>
        <w:t>」は、</w:t>
      </w:r>
      <w:r w:rsidR="00E47D61">
        <w:rPr>
          <w:rFonts w:ascii="ＭＳ 明朝" w:eastAsia="ＭＳ 明朝" w:hAnsi="ＭＳ 明朝" w:cs="ＭＳ Ｐゴシック" w:hint="eastAsia"/>
          <w:b/>
          <w:bCs/>
          <w:kern w:val="0"/>
          <w:sz w:val="24"/>
          <w:szCs w:val="24"/>
        </w:rPr>
        <w:t>規模が縮小し、展示会や試食会などの中止し、表彰式を地方毎に行うことにし</w:t>
      </w:r>
      <w:r w:rsidR="00AD4235">
        <w:rPr>
          <w:rFonts w:ascii="ＭＳ 明朝" w:eastAsia="ＭＳ 明朝" w:hAnsi="ＭＳ 明朝" w:cs="ＭＳ Ｐゴシック" w:hint="eastAsia"/>
          <w:b/>
          <w:bCs/>
          <w:kern w:val="0"/>
          <w:sz w:val="24"/>
          <w:szCs w:val="24"/>
        </w:rPr>
        <w:t>ました。</w:t>
      </w:r>
    </w:p>
    <w:p w14:paraId="7D896D14" w14:textId="2ADFAF24" w:rsidR="00D338B2" w:rsidRDefault="00AD4235" w:rsidP="00F15DD2">
      <w:pPr>
        <w:widowControl/>
        <w:ind w:firstLineChars="100" w:firstLine="220"/>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lastRenderedPageBreak/>
        <w:t>しかし、コロナやウクライナ問題などで食料の自給率や農業生産の在り方などに関心が高まってきたこともあり、</w:t>
      </w:r>
      <w:r w:rsidR="00E47D61">
        <w:rPr>
          <w:rFonts w:ascii="ＭＳ 明朝" w:eastAsia="ＭＳ 明朝" w:hAnsi="ＭＳ 明朝" w:cs="ＭＳ Ｐゴシック" w:hint="eastAsia"/>
          <w:b/>
          <w:bCs/>
          <w:kern w:val="0"/>
          <w:sz w:val="24"/>
          <w:szCs w:val="24"/>
        </w:rPr>
        <w:t>シンポジウムや地方毎の表彰式などの報道記事が多くなるという結果となっております。</w:t>
      </w:r>
      <w:r w:rsidR="006A088B" w:rsidRPr="006A088B">
        <w:rPr>
          <w:rFonts w:ascii="ＭＳ 明朝" w:eastAsia="ＭＳ 明朝" w:hAnsi="ＭＳ 明朝" w:cs="ＭＳ Ｐゴシック" w:hint="eastAsia"/>
          <w:b/>
          <w:bCs/>
          <w:kern w:val="0"/>
          <w:sz w:val="24"/>
          <w:szCs w:val="24"/>
        </w:rPr>
        <w:t>今後</w:t>
      </w:r>
      <w:r>
        <w:rPr>
          <w:rFonts w:ascii="ＭＳ 明朝" w:eastAsia="ＭＳ 明朝" w:hAnsi="ＭＳ 明朝" w:cs="ＭＳ Ｐゴシック" w:hint="eastAsia"/>
          <w:b/>
          <w:bCs/>
          <w:kern w:val="0"/>
          <w:sz w:val="24"/>
          <w:szCs w:val="24"/>
        </w:rPr>
        <w:t>のあり方については、</w:t>
      </w:r>
      <w:r w:rsidR="00B27AEE">
        <w:rPr>
          <w:rFonts w:ascii="ＭＳ 明朝" w:eastAsia="ＭＳ 明朝" w:hAnsi="ＭＳ 明朝" w:cs="ＭＳ Ｐゴシック" w:hint="eastAsia"/>
          <w:b/>
          <w:bCs/>
          <w:kern w:val="0"/>
          <w:sz w:val="24"/>
          <w:szCs w:val="24"/>
        </w:rPr>
        <w:t>皆様のご意見をいただきながら検討を進めたいと思います。</w:t>
      </w:r>
    </w:p>
    <w:p w14:paraId="25F4C706" w14:textId="7B4E1505" w:rsidR="006A088B" w:rsidRPr="006A088B" w:rsidRDefault="006A088B" w:rsidP="00F15DD2">
      <w:pPr>
        <w:widowControl/>
        <w:ind w:firstLineChars="100" w:firstLine="220"/>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その節はご協力をお願いいたします。</w:t>
      </w:r>
    </w:p>
    <w:p w14:paraId="3ACCD6C6" w14:textId="639A7DA1" w:rsidR="00D338B2"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 xml:space="preserve">　これまで飼料用米の生産や利用については進展をしてきました</w:t>
      </w:r>
      <w:r w:rsidR="00D338B2">
        <w:rPr>
          <w:rFonts w:ascii="ＭＳ 明朝" w:eastAsia="ＭＳ 明朝" w:hAnsi="ＭＳ 明朝" w:cs="ＭＳ Ｐゴシック" w:hint="eastAsia"/>
          <w:b/>
          <w:bCs/>
          <w:kern w:val="0"/>
          <w:sz w:val="24"/>
          <w:szCs w:val="24"/>
        </w:rPr>
        <w:t>。</w:t>
      </w:r>
    </w:p>
    <w:p w14:paraId="045FFD56" w14:textId="5802BDAC" w:rsidR="00B27AEE" w:rsidRDefault="00D338B2" w:rsidP="00F15DD2">
      <w:pPr>
        <w:widowControl/>
        <w:ind w:firstLineChars="100" w:firstLine="220"/>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また、一昨年</w:t>
      </w:r>
      <w:r w:rsidR="00177543">
        <w:rPr>
          <w:rFonts w:ascii="ＭＳ 明朝" w:eastAsia="ＭＳ 明朝" w:hAnsi="ＭＳ 明朝" w:cs="ＭＳ Ｐゴシック" w:hint="eastAsia"/>
          <w:b/>
          <w:bCs/>
          <w:kern w:val="0"/>
          <w:sz w:val="24"/>
          <w:szCs w:val="24"/>
        </w:rPr>
        <w:t>は</w:t>
      </w:r>
      <w:r w:rsidR="006A088B" w:rsidRPr="006A088B">
        <w:rPr>
          <w:rFonts w:ascii="ＭＳ 明朝" w:eastAsia="ＭＳ 明朝" w:hAnsi="ＭＳ 明朝" w:cs="ＭＳ Ｐゴシック" w:hint="eastAsia"/>
          <w:b/>
          <w:bCs/>
          <w:kern w:val="0"/>
          <w:sz w:val="24"/>
          <w:szCs w:val="24"/>
        </w:rPr>
        <w:t>食用米価格の堅調推移や業務用米不足などの影響で飼料用米生産の停滞などが見受けられました。また、ゲノム編集技術の急速な進展で多収穫米の品種開発が進む一方、食の安全性についての不安などの懸念も出てきています。</w:t>
      </w:r>
    </w:p>
    <w:p w14:paraId="71867BD2" w14:textId="784B34DA" w:rsidR="006A088B" w:rsidRDefault="006A088B" w:rsidP="00F15DD2">
      <w:pPr>
        <w:widowControl/>
        <w:ind w:firstLineChars="100" w:firstLine="220"/>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飼料用米振興協会としては、食の安全性の確保を図りながら食料自給率の向上を図っていくために新たな課題についても検討していくことが一層必要と考えております。</w:t>
      </w:r>
    </w:p>
    <w:p w14:paraId="4F490E3D" w14:textId="41797325"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 xml:space="preserve">　</w:t>
      </w:r>
      <w:r w:rsidR="00D338B2">
        <w:rPr>
          <w:rFonts w:ascii="ＭＳ 明朝" w:eastAsia="ＭＳ 明朝" w:hAnsi="ＭＳ 明朝" w:cs="ＭＳ Ｐゴシック" w:hint="eastAsia"/>
          <w:b/>
          <w:bCs/>
          <w:kern w:val="0"/>
          <w:sz w:val="24"/>
          <w:szCs w:val="24"/>
        </w:rPr>
        <w:t>同時に、</w:t>
      </w:r>
      <w:r w:rsidRPr="006A088B">
        <w:rPr>
          <w:rFonts w:ascii="ＭＳ 明朝" w:eastAsia="ＭＳ 明朝" w:hAnsi="ＭＳ 明朝" w:cs="ＭＳ Ｐゴシック" w:hint="eastAsia"/>
          <w:b/>
          <w:bCs/>
          <w:kern w:val="0"/>
          <w:sz w:val="24"/>
          <w:szCs w:val="24"/>
        </w:rPr>
        <w:t>世界的な新型コロナウイルス蔓延の中で</w:t>
      </w:r>
      <w:r w:rsidR="00D338B2">
        <w:rPr>
          <w:rFonts w:ascii="ＭＳ 明朝" w:eastAsia="ＭＳ 明朝" w:hAnsi="ＭＳ 明朝" w:cs="ＭＳ Ｐゴシック" w:hint="eastAsia"/>
          <w:b/>
          <w:bCs/>
          <w:kern w:val="0"/>
          <w:sz w:val="24"/>
          <w:szCs w:val="24"/>
        </w:rPr>
        <w:t>のロシアによるウクライナ侵攻が発生し、世界を分断する事態となり、</w:t>
      </w:r>
      <w:r w:rsidRPr="006A088B">
        <w:rPr>
          <w:rFonts w:ascii="ＭＳ 明朝" w:eastAsia="ＭＳ 明朝" w:hAnsi="ＭＳ 明朝" w:cs="ＭＳ Ｐゴシック" w:hint="eastAsia"/>
          <w:b/>
          <w:bCs/>
          <w:kern w:val="0"/>
          <w:sz w:val="24"/>
          <w:szCs w:val="24"/>
        </w:rPr>
        <w:t>農産</w:t>
      </w:r>
      <w:r w:rsidR="00D338B2">
        <w:rPr>
          <w:rFonts w:ascii="ＭＳ 明朝" w:eastAsia="ＭＳ 明朝" w:hAnsi="ＭＳ 明朝" w:cs="ＭＳ Ｐゴシック" w:hint="eastAsia"/>
          <w:b/>
          <w:bCs/>
          <w:kern w:val="0"/>
          <w:sz w:val="24"/>
          <w:szCs w:val="24"/>
        </w:rPr>
        <w:t>・畜産・エネルギーなどの</w:t>
      </w:r>
      <w:r w:rsidRPr="006A088B">
        <w:rPr>
          <w:rFonts w:ascii="ＭＳ 明朝" w:eastAsia="ＭＳ 明朝" w:hAnsi="ＭＳ 明朝" w:cs="ＭＳ Ｐゴシック" w:hint="eastAsia"/>
          <w:b/>
          <w:bCs/>
          <w:kern w:val="0"/>
          <w:sz w:val="24"/>
          <w:szCs w:val="24"/>
        </w:rPr>
        <w:t>囲い込みなどの</w:t>
      </w:r>
      <w:r w:rsidR="00D338B2">
        <w:rPr>
          <w:rFonts w:ascii="ＭＳ 明朝" w:eastAsia="ＭＳ 明朝" w:hAnsi="ＭＳ 明朝" w:cs="ＭＳ Ｐゴシック" w:hint="eastAsia"/>
          <w:b/>
          <w:bCs/>
          <w:kern w:val="0"/>
          <w:sz w:val="24"/>
          <w:szCs w:val="24"/>
        </w:rPr>
        <w:t>食料</w:t>
      </w:r>
      <w:r w:rsidR="00177543">
        <w:rPr>
          <w:rFonts w:ascii="ＭＳ 明朝" w:eastAsia="ＭＳ 明朝" w:hAnsi="ＭＳ 明朝" w:cs="ＭＳ Ｐゴシック" w:hint="eastAsia"/>
          <w:b/>
          <w:bCs/>
          <w:kern w:val="0"/>
          <w:sz w:val="24"/>
          <w:szCs w:val="24"/>
        </w:rPr>
        <w:t>・</w:t>
      </w:r>
      <w:r w:rsidR="00D338B2">
        <w:rPr>
          <w:rFonts w:ascii="ＭＳ 明朝" w:eastAsia="ＭＳ 明朝" w:hAnsi="ＭＳ 明朝" w:cs="ＭＳ Ｐゴシック" w:hint="eastAsia"/>
          <w:b/>
          <w:bCs/>
          <w:kern w:val="0"/>
          <w:sz w:val="24"/>
          <w:szCs w:val="24"/>
        </w:rPr>
        <w:t>エネルギー</w:t>
      </w:r>
      <w:r w:rsidRPr="006A088B">
        <w:rPr>
          <w:rFonts w:ascii="ＭＳ 明朝" w:eastAsia="ＭＳ 明朝" w:hAnsi="ＭＳ 明朝" w:cs="ＭＳ Ｐゴシック" w:hint="eastAsia"/>
          <w:b/>
          <w:bCs/>
          <w:kern w:val="0"/>
          <w:sz w:val="24"/>
          <w:szCs w:val="24"/>
        </w:rPr>
        <w:t>安全保障の立場からも注視が必要な事態になっております。</w:t>
      </w:r>
    </w:p>
    <w:p w14:paraId="40B42A2E" w14:textId="2AA63AA0"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 xml:space="preserve">　</w:t>
      </w:r>
      <w:r w:rsidR="00D338B2">
        <w:rPr>
          <w:rFonts w:ascii="ＭＳ 明朝" w:eastAsia="ＭＳ 明朝" w:hAnsi="ＭＳ 明朝" w:cs="ＭＳ Ｐゴシック" w:hint="eastAsia"/>
          <w:b/>
          <w:bCs/>
          <w:kern w:val="0"/>
          <w:sz w:val="24"/>
          <w:szCs w:val="24"/>
        </w:rPr>
        <w:t>また、この２年間は、</w:t>
      </w:r>
      <w:r w:rsidRPr="006A088B">
        <w:rPr>
          <w:rFonts w:ascii="ＭＳ 明朝" w:eastAsia="ＭＳ 明朝" w:hAnsi="ＭＳ 明朝" w:cs="ＭＳ Ｐゴシック" w:hint="eastAsia"/>
          <w:b/>
          <w:bCs/>
          <w:kern w:val="0"/>
          <w:sz w:val="24"/>
          <w:szCs w:val="24"/>
        </w:rPr>
        <w:t>外食産業の落ち込みは大きく、業務用米の需要減退や一般家庭におけるいわゆる「外出自粛による巣ごもり」などで従来とは異なった食生活の変化も見られ、今後の米生産のあり方も課題となっております。</w:t>
      </w:r>
    </w:p>
    <w:p w14:paraId="5AC2EF64" w14:textId="404BC47E"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 xml:space="preserve">　飼料用米への転換も、畜産の環境も変化しており、同時に一昨年来の</w:t>
      </w:r>
      <w:r w:rsidR="00B27AEE">
        <w:rPr>
          <w:rFonts w:ascii="ＭＳ 明朝" w:eastAsia="ＭＳ 明朝" w:hAnsi="ＭＳ 明朝" w:cs="ＭＳ Ｐゴシック" w:hint="eastAsia"/>
          <w:b/>
          <w:bCs/>
          <w:kern w:val="0"/>
          <w:sz w:val="24"/>
          <w:szCs w:val="24"/>
        </w:rPr>
        <w:t>「</w:t>
      </w:r>
      <w:r w:rsidRPr="006A088B">
        <w:rPr>
          <w:rFonts w:ascii="ＭＳ 明朝" w:eastAsia="ＭＳ 明朝" w:hAnsi="ＭＳ 明朝" w:cs="ＭＳ Ｐゴシック" w:hint="eastAsia"/>
          <w:b/>
          <w:bCs/>
          <w:kern w:val="0"/>
          <w:sz w:val="24"/>
          <w:szCs w:val="24"/>
        </w:rPr>
        <w:t>豚</w:t>
      </w:r>
      <w:r w:rsidR="001D7C2E" w:rsidRPr="006A088B">
        <w:rPr>
          <w:rFonts w:ascii="ＭＳ 明朝" w:eastAsia="ＭＳ 明朝" w:hAnsi="ＭＳ 明朝" w:cs="ＭＳ Ｐゴシック" w:hint="eastAsia"/>
          <w:b/>
          <w:bCs/>
          <w:kern w:val="0"/>
          <w:sz w:val="24"/>
          <w:szCs w:val="24"/>
        </w:rPr>
        <w:t>熱</w:t>
      </w:r>
      <w:r w:rsidR="00B27AEE">
        <w:rPr>
          <w:rFonts w:ascii="ＭＳ 明朝" w:eastAsia="ＭＳ 明朝" w:hAnsi="ＭＳ 明朝" w:cs="ＭＳ Ｐゴシック" w:hint="eastAsia"/>
          <w:b/>
          <w:bCs/>
          <w:kern w:val="0"/>
          <w:sz w:val="24"/>
          <w:szCs w:val="24"/>
        </w:rPr>
        <w:t>」</w:t>
      </w:r>
      <w:r w:rsidRPr="006A088B">
        <w:rPr>
          <w:rFonts w:ascii="ＭＳ 明朝" w:eastAsia="ＭＳ 明朝" w:hAnsi="ＭＳ 明朝" w:cs="ＭＳ Ｐゴシック" w:hint="eastAsia"/>
          <w:b/>
          <w:bCs/>
          <w:kern w:val="0"/>
          <w:sz w:val="24"/>
          <w:szCs w:val="24"/>
        </w:rPr>
        <w:t>被害に加えて</w:t>
      </w:r>
      <w:r w:rsidR="00B27AEE">
        <w:rPr>
          <w:rFonts w:ascii="ＭＳ 明朝" w:eastAsia="ＭＳ 明朝" w:hAnsi="ＭＳ 明朝" w:cs="ＭＳ Ｐゴシック" w:hint="eastAsia"/>
          <w:b/>
          <w:bCs/>
          <w:kern w:val="0"/>
          <w:sz w:val="24"/>
          <w:szCs w:val="24"/>
        </w:rPr>
        <w:t>「</w:t>
      </w:r>
      <w:r w:rsidRPr="006A088B">
        <w:rPr>
          <w:rFonts w:ascii="ＭＳ 明朝" w:eastAsia="ＭＳ 明朝" w:hAnsi="ＭＳ 明朝" w:cs="ＭＳ Ｐゴシック" w:hint="eastAsia"/>
          <w:b/>
          <w:bCs/>
          <w:kern w:val="0"/>
          <w:sz w:val="24"/>
          <w:szCs w:val="24"/>
        </w:rPr>
        <w:t>鳥インフルエンザ</w:t>
      </w:r>
      <w:r w:rsidR="00B27AEE">
        <w:rPr>
          <w:rFonts w:ascii="ＭＳ 明朝" w:eastAsia="ＭＳ 明朝" w:hAnsi="ＭＳ 明朝" w:cs="ＭＳ Ｐゴシック" w:hint="eastAsia"/>
          <w:b/>
          <w:bCs/>
          <w:kern w:val="0"/>
          <w:sz w:val="24"/>
          <w:szCs w:val="24"/>
        </w:rPr>
        <w:t>」</w:t>
      </w:r>
      <w:r w:rsidRPr="006A088B">
        <w:rPr>
          <w:rFonts w:ascii="ＭＳ 明朝" w:eastAsia="ＭＳ 明朝" w:hAnsi="ＭＳ 明朝" w:cs="ＭＳ Ｐゴシック" w:hint="eastAsia"/>
          <w:b/>
          <w:bCs/>
          <w:kern w:val="0"/>
          <w:sz w:val="24"/>
          <w:szCs w:val="24"/>
        </w:rPr>
        <w:t>の流行</w:t>
      </w:r>
      <w:r w:rsidR="00D338B2">
        <w:rPr>
          <w:rFonts w:ascii="ＭＳ 明朝" w:eastAsia="ＭＳ 明朝" w:hAnsi="ＭＳ 明朝" w:cs="ＭＳ Ｐゴシック" w:hint="eastAsia"/>
          <w:b/>
          <w:bCs/>
          <w:kern w:val="0"/>
          <w:sz w:val="24"/>
          <w:szCs w:val="24"/>
        </w:rPr>
        <w:t>、その後の</w:t>
      </w:r>
      <w:r w:rsidR="00D25F4F">
        <w:rPr>
          <w:rFonts w:ascii="ＭＳ 明朝" w:eastAsia="ＭＳ 明朝" w:hAnsi="ＭＳ 明朝" w:cs="ＭＳ Ｐゴシック" w:hint="eastAsia"/>
          <w:b/>
          <w:bCs/>
          <w:kern w:val="0"/>
          <w:sz w:val="24"/>
          <w:szCs w:val="24"/>
        </w:rPr>
        <w:t>中国での養豚事業の回復に対する国際的な肥料・飼料の高騰などで様々な</w:t>
      </w:r>
      <w:r w:rsidRPr="006A088B">
        <w:rPr>
          <w:rFonts w:ascii="ＭＳ 明朝" w:eastAsia="ＭＳ 明朝" w:hAnsi="ＭＳ 明朝" w:cs="ＭＳ Ｐゴシック" w:hint="eastAsia"/>
          <w:b/>
          <w:bCs/>
          <w:kern w:val="0"/>
          <w:sz w:val="24"/>
          <w:szCs w:val="24"/>
        </w:rPr>
        <w:t>価格の高騰を招いております。</w:t>
      </w:r>
    </w:p>
    <w:p w14:paraId="0366B084" w14:textId="0C83B7E8" w:rsidR="006A088B" w:rsidRPr="006A088B" w:rsidRDefault="006A088B" w:rsidP="00F15DD2">
      <w:pPr>
        <w:widowControl/>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kern w:val="0"/>
          <w:sz w:val="24"/>
          <w:szCs w:val="24"/>
        </w:rPr>
        <w:t xml:space="preserve">　皆様とこれら多くの課題について検討を加え、</w:t>
      </w:r>
      <w:r w:rsidRPr="006A088B">
        <w:rPr>
          <w:rFonts w:ascii="ＭＳ 明朝" w:eastAsia="ＭＳ 明朝" w:hAnsi="ＭＳ 明朝" w:cs="ＭＳ Ｐゴシック" w:hint="eastAsia"/>
          <w:b/>
          <w:bCs/>
          <w:color w:val="000000"/>
          <w:kern w:val="0"/>
          <w:sz w:val="24"/>
          <w:szCs w:val="24"/>
        </w:rPr>
        <w:t>２０２</w:t>
      </w:r>
      <w:r w:rsidR="00D25F4F">
        <w:rPr>
          <w:rFonts w:ascii="ＭＳ 明朝" w:eastAsia="ＭＳ 明朝" w:hAnsi="ＭＳ 明朝" w:cs="ＭＳ Ｐゴシック" w:hint="eastAsia"/>
          <w:b/>
          <w:bCs/>
          <w:color w:val="000000"/>
          <w:kern w:val="0"/>
          <w:sz w:val="24"/>
          <w:szCs w:val="24"/>
        </w:rPr>
        <w:t>２</w:t>
      </w:r>
      <w:r w:rsidRPr="006A088B">
        <w:rPr>
          <w:rFonts w:ascii="ＭＳ 明朝" w:eastAsia="ＭＳ 明朝" w:hAnsi="ＭＳ 明朝" w:cs="ＭＳ Ｐゴシック" w:hint="eastAsia"/>
          <w:b/>
          <w:bCs/>
          <w:color w:val="000000"/>
          <w:kern w:val="0"/>
          <w:sz w:val="24"/>
          <w:szCs w:val="24"/>
        </w:rPr>
        <w:t>度は引き続き、皆様に決定していただく活動方針を高く掲げて前進していきたいと思います。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0F2BA9" w:rsidRPr="009D668E" w14:paraId="115DA7EC" w14:textId="77777777" w:rsidTr="00173B67">
        <w:tc>
          <w:tcPr>
            <w:tcW w:w="3209" w:type="dxa"/>
            <w:shd w:val="clear" w:color="auto" w:fill="auto"/>
          </w:tcPr>
          <w:p w14:paraId="7A5AAC19" w14:textId="202C3E43" w:rsidR="00177543" w:rsidRPr="009D668E" w:rsidRDefault="00177543" w:rsidP="00F15DD2">
            <w:pPr>
              <w:widowControl/>
              <w:jc w:val="center"/>
              <w:rPr>
                <w:rFonts w:ascii="ＭＳ 明朝" w:eastAsia="ＭＳ 明朝" w:hAnsi="ＭＳ 明朝" w:cs="ＭＳ Ｐゴシック"/>
                <w:b/>
                <w:bCs/>
                <w:kern w:val="0"/>
                <w:sz w:val="24"/>
                <w:szCs w:val="24"/>
              </w:rPr>
            </w:pPr>
            <w:r>
              <w:rPr>
                <w:rFonts w:ascii="ＭＳ 明朝" w:eastAsia="ＭＳ 明朝" w:hAnsi="ＭＳ 明朝" w:cs="ＭＳ Ｐゴシック"/>
                <w:b/>
                <w:bCs/>
                <w:noProof/>
                <w:kern w:val="0"/>
                <w:sz w:val="24"/>
                <w:szCs w:val="24"/>
              </w:rPr>
              <w:drawing>
                <wp:inline distT="0" distB="0" distL="0" distR="0" wp14:anchorId="5C5D4444" wp14:editId="3DA6B860">
                  <wp:extent cx="1824318" cy="1368333"/>
                  <wp:effectExtent l="0" t="0" r="508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239" cy="1385525"/>
                          </a:xfrm>
                          <a:prstGeom prst="rect">
                            <a:avLst/>
                          </a:prstGeom>
                        </pic:spPr>
                      </pic:pic>
                    </a:graphicData>
                  </a:graphic>
                </wp:inline>
              </w:drawing>
            </w:r>
          </w:p>
        </w:tc>
        <w:tc>
          <w:tcPr>
            <w:tcW w:w="3209" w:type="dxa"/>
            <w:shd w:val="clear" w:color="auto" w:fill="auto"/>
          </w:tcPr>
          <w:p w14:paraId="038926AF" w14:textId="4285DB3E" w:rsidR="00177543" w:rsidRPr="009D668E" w:rsidRDefault="00177543" w:rsidP="00F15DD2">
            <w:pPr>
              <w:widowControl/>
              <w:jc w:val="center"/>
              <w:rPr>
                <w:rFonts w:ascii="ＭＳ 明朝" w:eastAsia="ＭＳ 明朝" w:hAnsi="ＭＳ 明朝" w:cs="ＭＳ Ｐゴシック"/>
                <w:b/>
                <w:bCs/>
                <w:kern w:val="0"/>
                <w:sz w:val="24"/>
                <w:szCs w:val="24"/>
              </w:rPr>
            </w:pPr>
            <w:r>
              <w:rPr>
                <w:rFonts w:ascii="ＭＳ 明朝" w:eastAsia="ＭＳ 明朝" w:hAnsi="ＭＳ 明朝" w:cs="ＭＳ Ｐゴシック"/>
                <w:b/>
                <w:bCs/>
                <w:noProof/>
                <w:kern w:val="0"/>
                <w:sz w:val="24"/>
                <w:szCs w:val="24"/>
              </w:rPr>
              <w:drawing>
                <wp:inline distT="0" distB="0" distL="0" distR="0" wp14:anchorId="2438ACC5" wp14:editId="1A372BB6">
                  <wp:extent cx="1804769" cy="1353671"/>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9620" cy="1379811"/>
                          </a:xfrm>
                          <a:prstGeom prst="rect">
                            <a:avLst/>
                          </a:prstGeom>
                        </pic:spPr>
                      </pic:pic>
                    </a:graphicData>
                  </a:graphic>
                </wp:inline>
              </w:drawing>
            </w:r>
          </w:p>
        </w:tc>
        <w:tc>
          <w:tcPr>
            <w:tcW w:w="3210" w:type="dxa"/>
            <w:shd w:val="clear" w:color="auto" w:fill="auto"/>
          </w:tcPr>
          <w:p w14:paraId="158E5B9F" w14:textId="1B3B0DD9" w:rsidR="00177543" w:rsidRPr="009D668E" w:rsidRDefault="00520BE3" w:rsidP="00F15DD2">
            <w:pPr>
              <w:widowControl/>
              <w:jc w:val="center"/>
              <w:rPr>
                <w:rFonts w:ascii="ＭＳ 明朝" w:eastAsia="ＭＳ 明朝" w:hAnsi="ＭＳ 明朝" w:cs="ＭＳ Ｐゴシック"/>
                <w:b/>
                <w:bCs/>
                <w:kern w:val="0"/>
                <w:sz w:val="24"/>
                <w:szCs w:val="24"/>
              </w:rPr>
            </w:pPr>
            <w:r>
              <w:rPr>
                <w:rFonts w:ascii="HG創英角ｺﾞｼｯｸUB" w:eastAsia="HG創英角ｺﾞｼｯｸUB" w:hAnsi="HG創英角ｺﾞｼｯｸUB" w:cs="ＭＳ Ｐゴシック"/>
                <w:noProof/>
                <w:kern w:val="0"/>
                <w:sz w:val="24"/>
                <w:szCs w:val="24"/>
              </w:rPr>
              <w:drawing>
                <wp:inline distT="0" distB="0" distL="0" distR="0" wp14:anchorId="438F07F0" wp14:editId="7BA2978C">
                  <wp:extent cx="1817616" cy="1363307"/>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4387" cy="1383387"/>
                          </a:xfrm>
                          <a:prstGeom prst="rect">
                            <a:avLst/>
                          </a:prstGeom>
                        </pic:spPr>
                      </pic:pic>
                    </a:graphicData>
                  </a:graphic>
                </wp:inline>
              </w:drawing>
            </w:r>
          </w:p>
        </w:tc>
      </w:tr>
      <w:tr w:rsidR="000F2BA9" w:rsidRPr="009D668E" w14:paraId="29AFFB5F" w14:textId="77777777" w:rsidTr="00173B67">
        <w:tc>
          <w:tcPr>
            <w:tcW w:w="3209" w:type="dxa"/>
            <w:shd w:val="clear" w:color="auto" w:fill="auto"/>
          </w:tcPr>
          <w:p w14:paraId="6BECFB2F" w14:textId="38CF919D" w:rsidR="000F2BA9" w:rsidRDefault="000F2BA9" w:rsidP="000F2BA9">
            <w:pPr>
              <w:widowControl/>
              <w:jc w:val="center"/>
              <w:rPr>
                <w:rFonts w:ascii="ＭＳ 明朝" w:eastAsia="ＭＳ 明朝" w:hAnsi="ＭＳ 明朝" w:cs="ＭＳ Ｐゴシック"/>
                <w:b/>
                <w:bCs/>
                <w:noProof/>
                <w:kern w:val="0"/>
                <w:sz w:val="24"/>
                <w:szCs w:val="24"/>
              </w:rPr>
            </w:pPr>
            <w:r>
              <w:rPr>
                <w:rFonts w:ascii="ＭＳ 明朝" w:eastAsia="ＭＳ 明朝" w:hAnsi="ＭＳ 明朝" w:cs="ＭＳ Ｐゴシック"/>
                <w:b/>
                <w:bCs/>
                <w:noProof/>
                <w:kern w:val="0"/>
                <w:sz w:val="24"/>
                <w:szCs w:val="24"/>
              </w:rPr>
              <w:lastRenderedPageBreak/>
              <w:drawing>
                <wp:inline distT="0" distB="0" distL="0" distR="0" wp14:anchorId="21308664" wp14:editId="3F01C96F">
                  <wp:extent cx="1788459" cy="1087772"/>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6352" cy="1098655"/>
                          </a:xfrm>
                          <a:prstGeom prst="rect">
                            <a:avLst/>
                          </a:prstGeom>
                        </pic:spPr>
                      </pic:pic>
                    </a:graphicData>
                  </a:graphic>
                </wp:inline>
              </w:drawing>
            </w:r>
          </w:p>
        </w:tc>
        <w:tc>
          <w:tcPr>
            <w:tcW w:w="3209" w:type="dxa"/>
            <w:shd w:val="clear" w:color="auto" w:fill="auto"/>
          </w:tcPr>
          <w:p w14:paraId="694E940E" w14:textId="4434E13D" w:rsidR="009869D2" w:rsidRDefault="000F2BA9" w:rsidP="009869D2">
            <w:pPr>
              <w:widowControl/>
              <w:jc w:val="left"/>
              <w:rPr>
                <w:rFonts w:ascii="ＭＳ 明朝" w:eastAsia="ＭＳ 明朝" w:hAnsi="ＭＳ 明朝" w:cs="ＭＳ Ｐゴシック"/>
                <w:b/>
                <w:bCs/>
                <w:noProof/>
                <w:kern w:val="0"/>
                <w:sz w:val="22"/>
              </w:rPr>
            </w:pPr>
            <w:r w:rsidRPr="000F2BA9">
              <w:rPr>
                <w:rFonts w:ascii="ＭＳ 明朝" w:eastAsia="ＭＳ 明朝" w:hAnsi="ＭＳ 明朝" w:cs="ＭＳ Ｐゴシック" w:hint="eastAsia"/>
                <w:b/>
                <w:bCs/>
                <w:noProof/>
                <w:kern w:val="0"/>
                <w:sz w:val="22"/>
              </w:rPr>
              <w:t>左</w:t>
            </w:r>
            <w:r>
              <w:rPr>
                <w:rFonts w:ascii="ＭＳ 明朝" w:eastAsia="ＭＳ 明朝" w:hAnsi="ＭＳ 明朝" w:cs="ＭＳ Ｐゴシック" w:hint="eastAsia"/>
                <w:b/>
                <w:bCs/>
                <w:noProof/>
                <w:kern w:val="0"/>
                <w:sz w:val="22"/>
              </w:rPr>
              <w:t>側</w:t>
            </w:r>
            <w:r w:rsidRPr="000F2BA9">
              <w:rPr>
                <w:rFonts w:ascii="ＭＳ 明朝" w:eastAsia="ＭＳ 明朝" w:hAnsi="ＭＳ 明朝" w:cs="ＭＳ Ｐゴシック" w:hint="eastAsia"/>
                <w:b/>
                <w:bCs/>
                <w:noProof/>
                <w:kern w:val="0"/>
                <w:sz w:val="22"/>
              </w:rPr>
              <w:t>写真</w:t>
            </w:r>
            <w:r w:rsidR="009869D2">
              <w:rPr>
                <w:rFonts w:ascii="ＭＳ 明朝" w:eastAsia="ＭＳ 明朝" w:hAnsi="ＭＳ 明朝" w:cs="ＭＳ Ｐゴシック" w:hint="eastAsia"/>
                <w:b/>
                <w:bCs/>
                <w:noProof/>
                <w:kern w:val="0"/>
                <w:sz w:val="22"/>
              </w:rPr>
              <w:t>：木村牧場の木村社長が、飼料用米の養豚事業において優れた特性について特別発言を行いました。　　　ZOOMより</w:t>
            </w:r>
          </w:p>
          <w:p w14:paraId="7D6D2897" w14:textId="3BB1C1E5" w:rsidR="009869D2" w:rsidRPr="009869D2" w:rsidRDefault="009869D2" w:rsidP="009869D2">
            <w:pPr>
              <w:widowControl/>
              <w:jc w:val="left"/>
              <w:rPr>
                <w:rFonts w:ascii="ＭＳ 明朝" w:eastAsia="ＭＳ 明朝" w:hAnsi="ＭＳ 明朝" w:cs="ＭＳ Ｐゴシック"/>
                <w:b/>
                <w:bCs/>
                <w:noProof/>
                <w:kern w:val="0"/>
                <w:sz w:val="22"/>
              </w:rPr>
            </w:pPr>
            <w:r>
              <w:rPr>
                <w:rFonts w:ascii="ＭＳ 明朝" w:eastAsia="ＭＳ 明朝" w:hAnsi="ＭＳ 明朝" w:cs="ＭＳ Ｐゴシック" w:hint="eastAsia"/>
                <w:b/>
                <w:bCs/>
                <w:noProof/>
                <w:kern w:val="0"/>
                <w:sz w:val="22"/>
              </w:rPr>
              <w:t>右側写真：事務局長による資料の説明風景です。　　ZOOMより</w:t>
            </w:r>
          </w:p>
        </w:tc>
        <w:tc>
          <w:tcPr>
            <w:tcW w:w="3210" w:type="dxa"/>
            <w:shd w:val="clear" w:color="auto" w:fill="auto"/>
          </w:tcPr>
          <w:p w14:paraId="5FBB260F" w14:textId="09B16D61" w:rsidR="000F2BA9" w:rsidRDefault="000F2BA9" w:rsidP="00F15DD2">
            <w:pPr>
              <w:widowControl/>
              <w:jc w:val="center"/>
              <w:rPr>
                <w:rFonts w:ascii="HG創英角ｺﾞｼｯｸUB" w:eastAsia="HG創英角ｺﾞｼｯｸUB" w:hAnsi="HG創英角ｺﾞｼｯｸUB" w:cs="ＭＳ Ｐゴシック"/>
                <w:noProof/>
                <w:kern w:val="0"/>
                <w:sz w:val="24"/>
                <w:szCs w:val="24"/>
              </w:rPr>
            </w:pPr>
            <w:r>
              <w:rPr>
                <w:rFonts w:ascii="ＭＳ 明朝" w:eastAsia="ＭＳ 明朝" w:hAnsi="ＭＳ 明朝" w:cs="ＭＳ Ｐゴシック"/>
                <w:b/>
                <w:bCs/>
                <w:noProof/>
                <w:kern w:val="0"/>
                <w:sz w:val="24"/>
                <w:szCs w:val="24"/>
              </w:rPr>
              <w:drawing>
                <wp:inline distT="0" distB="0" distL="0" distR="0" wp14:anchorId="76BDD5A3" wp14:editId="6BB9BF48">
                  <wp:extent cx="1808106" cy="1033873"/>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271" cy="1049978"/>
                          </a:xfrm>
                          <a:prstGeom prst="rect">
                            <a:avLst/>
                          </a:prstGeom>
                        </pic:spPr>
                      </pic:pic>
                    </a:graphicData>
                  </a:graphic>
                </wp:inline>
              </w:drawing>
            </w:r>
          </w:p>
        </w:tc>
      </w:tr>
      <w:tr w:rsidR="00D847F8" w:rsidRPr="009D668E" w14:paraId="01A729F8" w14:textId="77777777" w:rsidTr="00177543">
        <w:tc>
          <w:tcPr>
            <w:tcW w:w="9628" w:type="dxa"/>
            <w:gridSpan w:val="3"/>
            <w:shd w:val="clear" w:color="auto" w:fill="auto"/>
          </w:tcPr>
          <w:p w14:paraId="50FFD54F" w14:textId="35CCCE9B" w:rsidR="00D847F8" w:rsidRPr="009D668E" w:rsidRDefault="00D847F8" w:rsidP="00F15DD2">
            <w:pPr>
              <w:widowControl/>
              <w:jc w:val="center"/>
              <w:rPr>
                <w:rFonts w:ascii="ＭＳ 明朝" w:eastAsia="ＭＳ 明朝" w:hAnsi="ＭＳ 明朝" w:cs="ＭＳ Ｐゴシック"/>
                <w:b/>
                <w:bCs/>
                <w:kern w:val="0"/>
                <w:sz w:val="24"/>
                <w:szCs w:val="24"/>
              </w:rPr>
            </w:pPr>
            <w:r w:rsidRPr="009D668E">
              <w:rPr>
                <w:rFonts w:ascii="ＭＳ 明朝" w:eastAsia="ＭＳ 明朝" w:hAnsi="ＭＳ 明朝" w:cs="ＭＳ Ｐゴシック" w:hint="eastAsia"/>
                <w:b/>
                <w:bCs/>
                <w:kern w:val="0"/>
                <w:sz w:val="24"/>
                <w:szCs w:val="24"/>
              </w:rPr>
              <w:t>２０２</w:t>
            </w:r>
            <w:r w:rsidR="00177543">
              <w:rPr>
                <w:rFonts w:ascii="ＭＳ 明朝" w:eastAsia="ＭＳ 明朝" w:hAnsi="ＭＳ 明朝" w:cs="ＭＳ Ｐゴシック" w:hint="eastAsia"/>
                <w:b/>
                <w:bCs/>
                <w:kern w:val="0"/>
                <w:sz w:val="24"/>
                <w:szCs w:val="24"/>
              </w:rPr>
              <w:t>２</w:t>
            </w:r>
            <w:r w:rsidRPr="009D668E">
              <w:rPr>
                <w:rFonts w:ascii="ＭＳ 明朝" w:eastAsia="ＭＳ 明朝" w:hAnsi="ＭＳ 明朝" w:cs="ＭＳ Ｐゴシック" w:hint="eastAsia"/>
                <w:b/>
                <w:bCs/>
                <w:kern w:val="0"/>
                <w:sz w:val="24"/>
                <w:szCs w:val="24"/>
              </w:rPr>
              <w:t>年</w:t>
            </w:r>
            <w:r w:rsidR="00AF497C">
              <w:rPr>
                <w:rFonts w:ascii="ＭＳ 明朝" w:eastAsia="ＭＳ 明朝" w:hAnsi="ＭＳ 明朝" w:cs="ＭＳ Ｐゴシック" w:hint="eastAsia"/>
                <w:b/>
                <w:bCs/>
                <w:kern w:val="0"/>
                <w:sz w:val="24"/>
                <w:szCs w:val="24"/>
              </w:rPr>
              <w:t xml:space="preserve">　定時社員総会の</w:t>
            </w:r>
            <w:r w:rsidRPr="009D668E">
              <w:rPr>
                <w:rFonts w:ascii="ＭＳ 明朝" w:eastAsia="ＭＳ 明朝" w:hAnsi="ＭＳ 明朝" w:cs="ＭＳ Ｐゴシック" w:hint="eastAsia"/>
                <w:b/>
                <w:bCs/>
                <w:kern w:val="0"/>
                <w:sz w:val="24"/>
                <w:szCs w:val="24"/>
              </w:rPr>
              <w:t>風景　　　　　　　　　　　　　日本飼料用米振興協会</w:t>
            </w:r>
          </w:p>
        </w:tc>
      </w:tr>
    </w:tbl>
    <w:p w14:paraId="4BDFDA34" w14:textId="3F57B6D2" w:rsidR="00520BE3" w:rsidRDefault="00520BE3" w:rsidP="00F15DD2">
      <w:pPr>
        <w:widowControl/>
        <w:jc w:val="left"/>
        <w:rPr>
          <w:rFonts w:ascii="HG創英角ｺﾞｼｯｸUB" w:eastAsia="HG創英角ｺﾞｼｯｸUB" w:hAnsi="HG創英角ｺﾞｼｯｸUB" w:cs="ＭＳ Ｐゴシック"/>
          <w:kern w:val="0"/>
          <w:sz w:val="24"/>
          <w:szCs w:val="24"/>
        </w:rPr>
      </w:pPr>
    </w:p>
    <w:p w14:paraId="0501C2A6" w14:textId="65C2CC16" w:rsidR="006A088B" w:rsidRPr="00BB6355" w:rsidRDefault="006A088B" w:rsidP="00F15DD2">
      <w:pPr>
        <w:widowControl/>
        <w:jc w:val="left"/>
        <w:rPr>
          <w:rFonts w:ascii="HG創英角ｺﾞｼｯｸUB" w:eastAsia="HG創英角ｺﾞｼｯｸUB" w:hAnsi="HG創英角ｺﾞｼｯｸUB" w:cs="ＭＳ Ｐゴシック"/>
          <w:color w:val="0000CC"/>
          <w:kern w:val="0"/>
          <w:sz w:val="24"/>
          <w:szCs w:val="24"/>
        </w:rPr>
      </w:pPr>
      <w:r w:rsidRPr="00BB6355">
        <w:rPr>
          <w:rFonts w:ascii="HG創英角ｺﾞｼｯｸUB" w:eastAsia="HG創英角ｺﾞｼｯｸUB" w:hAnsi="HG創英角ｺﾞｼｯｸUB" w:cs="ＭＳ Ｐゴシック" w:hint="eastAsia"/>
          <w:color w:val="0000CC"/>
          <w:kern w:val="0"/>
          <w:sz w:val="24"/>
          <w:szCs w:val="24"/>
        </w:rPr>
        <w:t>第</w:t>
      </w:r>
      <w:r w:rsidR="00BB6355" w:rsidRPr="00BB6355">
        <w:rPr>
          <w:rFonts w:ascii="HG創英角ｺﾞｼｯｸUB" w:eastAsia="HG創英角ｺﾞｼｯｸUB" w:hAnsi="HG創英角ｺﾞｼｯｸUB" w:cs="ＭＳ Ｐゴシック" w:hint="eastAsia"/>
          <w:color w:val="0000CC"/>
          <w:kern w:val="0"/>
          <w:sz w:val="24"/>
          <w:szCs w:val="24"/>
        </w:rPr>
        <w:t>１</w:t>
      </w:r>
      <w:r w:rsidRPr="00BB6355">
        <w:rPr>
          <w:rFonts w:ascii="HG創英角ｺﾞｼｯｸUB" w:eastAsia="HG創英角ｺﾞｼｯｸUB" w:hAnsi="HG創英角ｺﾞｼｯｸUB" w:cs="ＭＳ Ｐゴシック" w:hint="eastAsia"/>
          <w:color w:val="0000CC"/>
          <w:kern w:val="0"/>
          <w:sz w:val="24"/>
          <w:szCs w:val="24"/>
        </w:rPr>
        <w:t>号議案　２０</w:t>
      </w:r>
      <w:r w:rsidR="006C1212" w:rsidRPr="00BB6355">
        <w:rPr>
          <w:rFonts w:ascii="HG創英角ｺﾞｼｯｸUB" w:eastAsia="HG創英角ｺﾞｼｯｸUB" w:hAnsi="HG創英角ｺﾞｼｯｸUB" w:cs="ＭＳ Ｐゴシック" w:hint="eastAsia"/>
          <w:color w:val="0000CC"/>
          <w:kern w:val="0"/>
          <w:sz w:val="24"/>
          <w:szCs w:val="24"/>
        </w:rPr>
        <w:t>２</w:t>
      </w:r>
      <w:r w:rsidR="00555A29" w:rsidRPr="00BB6355">
        <w:rPr>
          <w:rFonts w:ascii="HG創英角ｺﾞｼｯｸUB" w:eastAsia="HG創英角ｺﾞｼｯｸUB" w:hAnsi="HG創英角ｺﾞｼｯｸUB" w:cs="ＭＳ Ｐゴシック" w:hint="eastAsia"/>
          <w:color w:val="0000CC"/>
          <w:kern w:val="0"/>
          <w:sz w:val="24"/>
          <w:szCs w:val="24"/>
        </w:rPr>
        <w:t>１</w:t>
      </w:r>
      <w:r w:rsidRPr="00BB6355">
        <w:rPr>
          <w:rFonts w:ascii="HG創英角ｺﾞｼｯｸUB" w:eastAsia="HG創英角ｺﾞｼｯｸUB" w:hAnsi="HG創英角ｺﾞｼｯｸUB" w:cs="ＭＳ Ｐゴシック" w:hint="eastAsia"/>
          <w:color w:val="0000CC"/>
          <w:kern w:val="0"/>
          <w:sz w:val="24"/>
          <w:szCs w:val="24"/>
        </w:rPr>
        <w:t>年度活動報告概要（２０</w:t>
      </w:r>
      <w:r w:rsidR="006C1212" w:rsidRPr="00BB6355">
        <w:rPr>
          <w:rFonts w:ascii="HG創英角ｺﾞｼｯｸUB" w:eastAsia="HG創英角ｺﾞｼｯｸUB" w:hAnsi="HG創英角ｺﾞｼｯｸUB" w:cs="ＭＳ Ｐゴシック" w:hint="eastAsia"/>
          <w:color w:val="0000CC"/>
          <w:kern w:val="0"/>
          <w:sz w:val="24"/>
          <w:szCs w:val="24"/>
        </w:rPr>
        <w:t>２</w:t>
      </w:r>
      <w:r w:rsidR="00555A29" w:rsidRPr="00BB6355">
        <w:rPr>
          <w:rFonts w:ascii="HG創英角ｺﾞｼｯｸUB" w:eastAsia="HG創英角ｺﾞｼｯｸUB" w:hAnsi="HG創英角ｺﾞｼｯｸUB" w:cs="ＭＳ Ｐゴシック" w:hint="eastAsia"/>
          <w:color w:val="0000CC"/>
          <w:kern w:val="0"/>
          <w:sz w:val="24"/>
          <w:szCs w:val="24"/>
        </w:rPr>
        <w:t>１</w:t>
      </w:r>
      <w:r w:rsidRPr="00BB6355">
        <w:rPr>
          <w:rFonts w:ascii="HG創英角ｺﾞｼｯｸUB" w:eastAsia="HG創英角ｺﾞｼｯｸUB" w:hAnsi="HG創英角ｺﾞｼｯｸUB" w:cs="ＭＳ Ｐゴシック" w:hint="eastAsia"/>
          <w:color w:val="0000CC"/>
          <w:kern w:val="0"/>
          <w:sz w:val="24"/>
          <w:szCs w:val="24"/>
        </w:rPr>
        <w:t>年４月１日～２０２</w:t>
      </w:r>
      <w:r w:rsidR="006C1212" w:rsidRPr="00BB6355">
        <w:rPr>
          <w:rFonts w:ascii="HG創英角ｺﾞｼｯｸUB" w:eastAsia="HG創英角ｺﾞｼｯｸUB" w:hAnsi="HG創英角ｺﾞｼｯｸUB" w:cs="ＭＳ Ｐゴシック" w:hint="eastAsia"/>
          <w:color w:val="0000CC"/>
          <w:kern w:val="0"/>
          <w:sz w:val="24"/>
          <w:szCs w:val="24"/>
        </w:rPr>
        <w:t>１</w:t>
      </w:r>
      <w:r w:rsidRPr="00BB6355">
        <w:rPr>
          <w:rFonts w:ascii="HG創英角ｺﾞｼｯｸUB" w:eastAsia="HG創英角ｺﾞｼｯｸUB" w:hAnsi="HG創英角ｺﾞｼｯｸUB" w:cs="ＭＳ Ｐゴシック" w:hint="eastAsia"/>
          <w:color w:val="0000CC"/>
          <w:kern w:val="0"/>
          <w:sz w:val="24"/>
          <w:szCs w:val="24"/>
        </w:rPr>
        <w:t>年３月３１日）</w:t>
      </w:r>
    </w:p>
    <w:p w14:paraId="2F950C96" w14:textId="77777777" w:rsidR="00B27AEE" w:rsidRDefault="00B27AEE" w:rsidP="00F15DD2">
      <w:pPr>
        <w:widowControl/>
        <w:jc w:val="left"/>
        <w:rPr>
          <w:rFonts w:ascii="HG創英角ｺﾞｼｯｸUB" w:eastAsia="HG創英角ｺﾞｼｯｸUB" w:hAnsi="HG創英角ｺﾞｼｯｸUB" w:cs="ＭＳ Ｐゴシック"/>
          <w:kern w:val="0"/>
          <w:sz w:val="24"/>
          <w:szCs w:val="24"/>
        </w:rPr>
      </w:pPr>
    </w:p>
    <w:p w14:paraId="041090E6" w14:textId="5D9069A5" w:rsidR="006A088B" w:rsidRPr="006A088B" w:rsidRDefault="006A088B" w:rsidP="00F15DD2">
      <w:pPr>
        <w:widowControl/>
        <w:jc w:val="left"/>
        <w:rPr>
          <w:rFonts w:ascii="HG創英角ｺﾞｼｯｸUB" w:eastAsia="HG創英角ｺﾞｼｯｸUB" w:hAnsi="HG創英角ｺﾞｼｯｸUB" w:cs="ＭＳ Ｐゴシック"/>
          <w:kern w:val="0"/>
          <w:sz w:val="24"/>
          <w:szCs w:val="24"/>
        </w:rPr>
      </w:pPr>
      <w:r w:rsidRPr="006A088B">
        <w:rPr>
          <w:rFonts w:ascii="HG創英角ｺﾞｼｯｸUB" w:eastAsia="HG創英角ｺﾞｼｯｸUB" w:hAnsi="HG創英角ｺﾞｼｯｸUB" w:cs="ＭＳ Ｐゴシック" w:hint="eastAsia"/>
          <w:kern w:val="0"/>
          <w:sz w:val="24"/>
          <w:szCs w:val="24"/>
        </w:rPr>
        <w:t>１．２０</w:t>
      </w:r>
      <w:r w:rsidR="006C1212">
        <w:rPr>
          <w:rFonts w:ascii="HG創英角ｺﾞｼｯｸUB" w:eastAsia="HG創英角ｺﾞｼｯｸUB" w:hAnsi="HG創英角ｺﾞｼｯｸUB" w:cs="ＭＳ Ｐゴシック" w:hint="eastAsia"/>
          <w:kern w:val="0"/>
          <w:sz w:val="24"/>
          <w:szCs w:val="24"/>
        </w:rPr>
        <w:t>２</w:t>
      </w:r>
      <w:r w:rsidR="00555A29">
        <w:rPr>
          <w:rFonts w:ascii="HG創英角ｺﾞｼｯｸUB" w:eastAsia="HG創英角ｺﾞｼｯｸUB" w:hAnsi="HG創英角ｺﾞｼｯｸUB" w:cs="ＭＳ Ｐゴシック" w:hint="eastAsia"/>
          <w:kern w:val="0"/>
          <w:sz w:val="24"/>
          <w:szCs w:val="24"/>
        </w:rPr>
        <w:t>１</w:t>
      </w:r>
      <w:r w:rsidRPr="006A088B">
        <w:rPr>
          <w:rFonts w:ascii="HG創英角ｺﾞｼｯｸUB" w:eastAsia="HG創英角ｺﾞｼｯｸUB" w:hAnsi="HG創英角ｺﾞｼｯｸUB" w:cs="ＭＳ Ｐゴシック" w:hint="eastAsia"/>
          <w:kern w:val="0"/>
          <w:sz w:val="24"/>
          <w:szCs w:val="24"/>
        </w:rPr>
        <w:t>年度の会員動向</w:t>
      </w:r>
    </w:p>
    <w:p w14:paraId="0A9376CD" w14:textId="5AE8332F" w:rsidR="006A088B" w:rsidRPr="006A088B" w:rsidRDefault="006A088B" w:rsidP="00F15DD2">
      <w:pPr>
        <w:widowControl/>
        <w:jc w:val="left"/>
        <w:rPr>
          <w:rFonts w:ascii="HG創英角ｺﾞｼｯｸUB" w:eastAsia="HG創英角ｺﾞｼｯｸUB" w:hAnsi="HG創英角ｺﾞｼｯｸUB" w:cs="ＭＳ Ｐゴシック"/>
          <w:kern w:val="0"/>
          <w:sz w:val="24"/>
          <w:szCs w:val="24"/>
        </w:rPr>
      </w:pPr>
      <w:r w:rsidRPr="006A088B">
        <w:rPr>
          <w:rFonts w:ascii="HG創英角ｺﾞｼｯｸUB" w:eastAsia="HG創英角ｺﾞｼｯｸUB" w:hAnsi="HG創英角ｺﾞｼｯｸUB" w:cs="ＭＳ Ｐゴシック" w:hint="eastAsia"/>
          <w:kern w:val="0"/>
          <w:sz w:val="24"/>
          <w:szCs w:val="24"/>
        </w:rPr>
        <w:t>事業体正社員（</w:t>
      </w:r>
      <w:r w:rsidR="000B329C">
        <w:rPr>
          <w:rFonts w:ascii="HG創英角ｺﾞｼｯｸUB" w:eastAsia="HG創英角ｺﾞｼｯｸUB" w:hAnsi="HG創英角ｺﾞｼｯｸUB" w:cs="ＭＳ Ｐゴシック" w:hint="eastAsia"/>
          <w:kern w:val="0"/>
          <w:sz w:val="24"/>
          <w:szCs w:val="24"/>
        </w:rPr>
        <w:t>８</w:t>
      </w:r>
      <w:r w:rsidRPr="006A088B">
        <w:rPr>
          <w:rFonts w:ascii="HG創英角ｺﾞｼｯｸUB" w:eastAsia="HG創英角ｺﾞｼｯｸUB" w:hAnsi="HG創英角ｺﾞｼｯｸUB" w:cs="ＭＳ Ｐゴシック" w:hint="eastAsia"/>
          <w:kern w:val="0"/>
          <w:sz w:val="24"/>
          <w:szCs w:val="24"/>
        </w:rPr>
        <w:t>会員）</w:t>
      </w:r>
    </w:p>
    <w:p w14:paraId="56414AE2" w14:textId="77777777" w:rsidR="006A088B" w:rsidRPr="006A088B"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木徳神糧株式会社・生活クラブ事業連合生活協同組合連合会・中国工業株式会社・</w:t>
      </w:r>
    </w:p>
    <w:p w14:paraId="2E686DE6" w14:textId="77777777" w:rsidR="000B329C"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株式会社秋川牧園</w:t>
      </w:r>
      <w:r w:rsidR="000B329C" w:rsidRPr="006A088B">
        <w:rPr>
          <w:rFonts w:ascii="ＭＳ 明朝" w:eastAsia="ＭＳ 明朝" w:hAnsi="ＭＳ 明朝" w:cs="ＭＳ Ｐゴシック" w:hint="eastAsia"/>
          <w:b/>
          <w:bCs/>
          <w:kern w:val="0"/>
          <w:sz w:val="24"/>
          <w:szCs w:val="24"/>
        </w:rPr>
        <w:t>・昭和産業株式会社・株式会社木村牧場・有限会社鈴木養鶏場（大分県）</w:t>
      </w:r>
      <w:r w:rsidR="000B329C">
        <w:rPr>
          <w:rFonts w:ascii="ＭＳ 明朝" w:eastAsia="ＭＳ 明朝" w:hAnsi="ＭＳ 明朝" w:cs="ＭＳ Ｐゴシック" w:hint="eastAsia"/>
          <w:b/>
          <w:bCs/>
          <w:kern w:val="0"/>
          <w:sz w:val="24"/>
          <w:szCs w:val="24"/>
        </w:rPr>
        <w:t>・</w:t>
      </w:r>
    </w:p>
    <w:p w14:paraId="21E2AF56" w14:textId="65740172" w:rsidR="006A088B" w:rsidRPr="006A088B"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シンジェンタ</w:t>
      </w:r>
      <w:r w:rsidR="000B329C">
        <w:rPr>
          <w:rFonts w:ascii="ＭＳ 明朝" w:eastAsia="ＭＳ 明朝" w:hAnsi="ＭＳ 明朝" w:cs="ＭＳ Ｐゴシック" w:hint="eastAsia"/>
          <w:b/>
          <w:bCs/>
          <w:kern w:val="0"/>
          <w:sz w:val="24"/>
          <w:szCs w:val="24"/>
        </w:rPr>
        <w:t>／</w:t>
      </w:r>
      <w:r w:rsidRPr="006A088B">
        <w:rPr>
          <w:rFonts w:ascii="ＭＳ 明朝" w:eastAsia="ＭＳ 明朝" w:hAnsi="ＭＳ 明朝" w:cs="ＭＳ Ｐゴシック" w:hint="eastAsia"/>
          <w:b/>
          <w:bCs/>
          <w:kern w:val="0"/>
          <w:sz w:val="24"/>
          <w:szCs w:val="24"/>
        </w:rPr>
        <w:t>ジャパン株式会社</w:t>
      </w:r>
    </w:p>
    <w:p w14:paraId="47BDDFD1" w14:textId="640755D0" w:rsidR="006A088B" w:rsidRPr="006A088B" w:rsidRDefault="006A088B" w:rsidP="00F15DD2">
      <w:pPr>
        <w:widowControl/>
        <w:jc w:val="left"/>
        <w:rPr>
          <w:rFonts w:ascii="HG創英角ｺﾞｼｯｸUB" w:eastAsia="HG創英角ｺﾞｼｯｸUB" w:hAnsi="HG創英角ｺﾞｼｯｸUB" w:cs="ＭＳ Ｐゴシック"/>
          <w:kern w:val="0"/>
          <w:sz w:val="24"/>
          <w:szCs w:val="24"/>
        </w:rPr>
      </w:pPr>
      <w:r w:rsidRPr="006A088B">
        <w:rPr>
          <w:rFonts w:ascii="HG創英角ｺﾞｼｯｸUB" w:eastAsia="HG創英角ｺﾞｼｯｸUB" w:hAnsi="HG創英角ｺﾞｼｯｸUB" w:cs="ＭＳ Ｐゴシック" w:hint="eastAsia"/>
          <w:kern w:val="0"/>
          <w:sz w:val="24"/>
          <w:szCs w:val="24"/>
        </w:rPr>
        <w:t>非営利事業体正社員、個人正社員（</w:t>
      </w:r>
      <w:r w:rsidR="000B329C">
        <w:rPr>
          <w:rFonts w:ascii="HG創英角ｺﾞｼｯｸUB" w:eastAsia="HG創英角ｺﾞｼｯｸUB" w:hAnsi="HG創英角ｺﾞｼｯｸUB" w:cs="ＭＳ Ｐゴシック" w:hint="eastAsia"/>
          <w:kern w:val="0"/>
          <w:sz w:val="24"/>
          <w:szCs w:val="24"/>
        </w:rPr>
        <w:t>９</w:t>
      </w:r>
      <w:r w:rsidRPr="006A088B">
        <w:rPr>
          <w:rFonts w:ascii="HG創英角ｺﾞｼｯｸUB" w:eastAsia="HG創英角ｺﾞｼｯｸUB" w:hAnsi="HG創英角ｺﾞｼｯｸUB" w:cs="ＭＳ Ｐゴシック" w:hint="eastAsia"/>
          <w:kern w:val="0"/>
          <w:sz w:val="24"/>
          <w:szCs w:val="24"/>
        </w:rPr>
        <w:t>会員）</w:t>
      </w:r>
    </w:p>
    <w:p w14:paraId="5A402C24" w14:textId="5919A09E"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中野区消費者団体連絡会、ＮＰＯ未来舎、</w:t>
      </w:r>
    </w:p>
    <w:p w14:paraId="6AEA4B66" w14:textId="49EDE8E1" w:rsidR="00B27AEE" w:rsidRDefault="006A088B" w:rsidP="00F15DD2">
      <w:pPr>
        <w:widowControl/>
        <w:rPr>
          <w:rFonts w:ascii="HG創英角ｺﾞｼｯｸUB" w:eastAsia="HG創英角ｺﾞｼｯｸUB" w:hAnsi="HG創英角ｺﾞｼｯｸUB" w:cs="ＭＳ Ｐゴシック"/>
          <w:kern w:val="0"/>
          <w:sz w:val="24"/>
          <w:szCs w:val="24"/>
        </w:rPr>
      </w:pPr>
      <w:r w:rsidRPr="006A088B">
        <w:rPr>
          <w:rFonts w:ascii="ＭＳ 明朝" w:eastAsia="ＭＳ 明朝" w:hAnsi="ＭＳ 明朝" w:cs="ＭＳ Ｐゴシック" w:hint="eastAsia"/>
          <w:b/>
          <w:bCs/>
          <w:kern w:val="0"/>
          <w:sz w:val="24"/>
          <w:szCs w:val="24"/>
        </w:rPr>
        <w:t>谷口信和、海老澤恵子、信岡誠治、岩野千草、若狹良治、羽賀育子、</w:t>
      </w:r>
      <w:r w:rsidR="000B329C">
        <w:rPr>
          <w:rFonts w:ascii="ＭＳ 明朝" w:eastAsia="ＭＳ 明朝" w:hAnsi="ＭＳ 明朝" w:cs="ＭＳ Ｐゴシック" w:hint="eastAsia"/>
          <w:b/>
          <w:bCs/>
          <w:kern w:val="0"/>
          <w:sz w:val="24"/>
          <w:szCs w:val="24"/>
        </w:rPr>
        <w:t>木村友二郎</w:t>
      </w:r>
    </w:p>
    <w:p w14:paraId="395B7E98" w14:textId="2EDEABB6" w:rsidR="006A088B" w:rsidRPr="006A088B" w:rsidRDefault="006A088B" w:rsidP="00F15DD2">
      <w:pPr>
        <w:widowControl/>
        <w:jc w:val="left"/>
        <w:rPr>
          <w:rFonts w:ascii="HG創英角ｺﾞｼｯｸUB" w:eastAsia="HG創英角ｺﾞｼｯｸUB" w:hAnsi="HG創英角ｺﾞｼｯｸUB" w:cs="ＭＳ Ｐゴシック"/>
          <w:kern w:val="0"/>
          <w:sz w:val="24"/>
          <w:szCs w:val="24"/>
        </w:rPr>
      </w:pPr>
      <w:r w:rsidRPr="006A088B">
        <w:rPr>
          <w:rFonts w:ascii="HG創英角ｺﾞｼｯｸUB" w:eastAsia="HG創英角ｺﾞｼｯｸUB" w:hAnsi="HG創英角ｺﾞｼｯｸUB" w:cs="ＭＳ Ｐゴシック" w:hint="eastAsia"/>
          <w:kern w:val="0"/>
          <w:sz w:val="24"/>
          <w:szCs w:val="24"/>
        </w:rPr>
        <w:t>事業体賛助会員（</w:t>
      </w:r>
      <w:r w:rsidR="00C670A2">
        <w:rPr>
          <w:rFonts w:ascii="HG創英角ｺﾞｼｯｸUB" w:eastAsia="HG創英角ｺﾞｼｯｸUB" w:hAnsi="HG創英角ｺﾞｼｯｸUB" w:cs="ＭＳ Ｐゴシック" w:hint="eastAsia"/>
          <w:kern w:val="0"/>
          <w:sz w:val="24"/>
          <w:szCs w:val="24"/>
        </w:rPr>
        <w:t>９</w:t>
      </w:r>
      <w:r w:rsidRPr="006A088B">
        <w:rPr>
          <w:rFonts w:ascii="HG創英角ｺﾞｼｯｸUB" w:eastAsia="HG創英角ｺﾞｼｯｸUB" w:hAnsi="HG創英角ｺﾞｼｯｸUB" w:cs="ＭＳ Ｐゴシック" w:hint="eastAsia"/>
          <w:kern w:val="0"/>
          <w:sz w:val="24"/>
          <w:szCs w:val="24"/>
        </w:rPr>
        <w:t>会員）</w:t>
      </w:r>
    </w:p>
    <w:p w14:paraId="06144E7C"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日本生活協同組合連合会、生活協同組合おかやまコープ、</w:t>
      </w:r>
      <w:bookmarkStart w:id="10" w:name="_Hlk43044476"/>
      <w:r w:rsidRPr="006A088B">
        <w:rPr>
          <w:rFonts w:ascii="ＭＳ 明朝" w:eastAsia="ＭＳ 明朝" w:hAnsi="ＭＳ 明朝" w:cs="ＭＳ Ｐゴシック" w:hint="eastAsia"/>
          <w:b/>
          <w:bCs/>
          <w:kern w:val="0"/>
          <w:sz w:val="24"/>
          <w:szCs w:val="24"/>
        </w:rPr>
        <w:t>庄内みどり農業協同組合、</w:t>
      </w:r>
    </w:p>
    <w:p w14:paraId="5413A68A"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株式会社平田牧場、ＪＡ</w:t>
      </w:r>
      <w:r w:rsidRPr="006A088B">
        <w:rPr>
          <w:rFonts w:ascii="Century" w:eastAsia="ＭＳ 明朝" w:hAnsi="Century"/>
          <w:b/>
          <w:bCs/>
          <w:sz w:val="24"/>
          <w:szCs w:val="24"/>
        </w:rPr>
        <w:t>加美よつば農協</w:t>
      </w:r>
      <w:r w:rsidRPr="006A088B">
        <w:rPr>
          <w:rFonts w:ascii="Century" w:eastAsia="ＭＳ 明朝" w:hAnsi="Century" w:hint="eastAsia"/>
          <w:b/>
          <w:bCs/>
          <w:sz w:val="24"/>
          <w:szCs w:val="24"/>
        </w:rPr>
        <w:t>、</w:t>
      </w:r>
      <w:r w:rsidRPr="006A088B">
        <w:rPr>
          <w:rFonts w:ascii="ＭＳ 明朝" w:eastAsia="ＭＳ 明朝" w:hAnsi="ＭＳ 明朝" w:cs="ＭＳ Ｐゴシック" w:hint="eastAsia"/>
          <w:b/>
          <w:bCs/>
          <w:kern w:val="0"/>
          <w:sz w:val="24"/>
          <w:szCs w:val="24"/>
        </w:rPr>
        <w:t>栃木開拓農業協同組合、</w:t>
      </w:r>
      <w:bookmarkEnd w:id="10"/>
      <w:r w:rsidRPr="006A088B">
        <w:rPr>
          <w:rFonts w:ascii="ＭＳ 明朝" w:eastAsia="ＭＳ 明朝" w:hAnsi="ＭＳ 明朝" w:cs="ＭＳ Ｐゴシック" w:hint="eastAsia"/>
          <w:b/>
          <w:bCs/>
          <w:kern w:val="0"/>
          <w:sz w:val="24"/>
          <w:szCs w:val="24"/>
        </w:rPr>
        <w:t>太陽工業株式会社、</w:t>
      </w:r>
    </w:p>
    <w:p w14:paraId="6A273A0B" w14:textId="2C2B3318" w:rsidR="00555A29"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ＪＡ北九州くみあい飼料</w:t>
      </w:r>
      <w:r w:rsidR="00C670A2">
        <w:rPr>
          <w:rFonts w:ascii="ＭＳ 明朝" w:eastAsia="ＭＳ 明朝" w:hAnsi="ＭＳ 明朝" w:cs="ＭＳ Ｐゴシック" w:hint="eastAsia"/>
          <w:b/>
          <w:bCs/>
          <w:kern w:val="0"/>
          <w:sz w:val="24"/>
          <w:szCs w:val="24"/>
        </w:rPr>
        <w:t>、</w:t>
      </w:r>
      <w:r w:rsidR="00C670A2" w:rsidRPr="006A088B">
        <w:rPr>
          <w:rFonts w:ascii="ＭＳ 明朝" w:eastAsia="ＭＳ 明朝" w:hAnsi="ＭＳ 明朝" w:cs="ＭＳ Ｐゴシック" w:hint="eastAsia"/>
          <w:b/>
          <w:bCs/>
          <w:kern w:val="0"/>
          <w:sz w:val="24"/>
          <w:szCs w:val="24"/>
        </w:rPr>
        <w:t>滋賀県飼料用米協議会</w:t>
      </w:r>
      <w:r w:rsidR="00C670A2">
        <w:rPr>
          <w:rFonts w:ascii="ＭＳ 明朝" w:eastAsia="ＭＳ 明朝" w:hAnsi="ＭＳ 明朝" w:cs="ＭＳ Ｐゴシック" w:hint="eastAsia"/>
          <w:b/>
          <w:bCs/>
          <w:kern w:val="0"/>
          <w:sz w:val="24"/>
          <w:szCs w:val="24"/>
        </w:rPr>
        <w:t>（個人資格）</w:t>
      </w:r>
    </w:p>
    <w:p w14:paraId="2FC3588C" w14:textId="22501664" w:rsidR="00555A29" w:rsidRDefault="00F94A92" w:rsidP="00F15DD2">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協会としての</w:t>
      </w:r>
      <w:r w:rsidR="000B329C">
        <w:rPr>
          <w:rFonts w:ascii="ＭＳ 明朝" w:eastAsia="ＭＳ 明朝" w:hAnsi="ＭＳ 明朝" w:cs="ＭＳ Ｐゴシック" w:hint="eastAsia"/>
          <w:b/>
          <w:bCs/>
          <w:kern w:val="0"/>
          <w:sz w:val="24"/>
          <w:szCs w:val="24"/>
        </w:rPr>
        <w:t>コメント</w:t>
      </w:r>
    </w:p>
    <w:p w14:paraId="154676F4" w14:textId="77777777" w:rsidR="000B329C" w:rsidRDefault="00555A29"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ヤンマーアグリジャパン株式会社・谷 清司</w:t>
      </w:r>
      <w:r>
        <w:rPr>
          <w:rFonts w:ascii="ＭＳ 明朝" w:eastAsia="ＭＳ 明朝" w:hAnsi="ＭＳ 明朝" w:cs="ＭＳ Ｐゴシック" w:hint="eastAsia"/>
          <w:b/>
          <w:bCs/>
          <w:kern w:val="0"/>
          <w:sz w:val="24"/>
          <w:szCs w:val="24"/>
        </w:rPr>
        <w:t>（個人）、</w:t>
      </w:r>
      <w:r w:rsidRPr="006A088B">
        <w:rPr>
          <w:rFonts w:ascii="ＭＳ 明朝" w:eastAsia="ＭＳ 明朝" w:hAnsi="ＭＳ 明朝" w:cs="ＭＳ Ｐゴシック" w:hint="eastAsia"/>
          <w:b/>
          <w:bCs/>
          <w:kern w:val="0"/>
          <w:sz w:val="24"/>
          <w:szCs w:val="24"/>
        </w:rPr>
        <w:t>木村牧場（個人）</w:t>
      </w:r>
      <w:r>
        <w:rPr>
          <w:rFonts w:ascii="ＭＳ 明朝" w:eastAsia="ＭＳ 明朝" w:hAnsi="ＭＳ 明朝" w:cs="ＭＳ Ｐゴシック" w:hint="eastAsia"/>
          <w:b/>
          <w:bCs/>
          <w:kern w:val="0"/>
          <w:sz w:val="24"/>
          <w:szCs w:val="24"/>
        </w:rPr>
        <w:t>が登録を抹消しております。</w:t>
      </w:r>
      <w:r w:rsidR="006A088B" w:rsidRPr="006A088B">
        <w:rPr>
          <w:rFonts w:ascii="ＭＳ 明朝" w:eastAsia="ＭＳ 明朝" w:hAnsi="ＭＳ 明朝" w:cs="ＭＳ Ｐゴシック" w:hint="eastAsia"/>
          <w:b/>
          <w:bCs/>
          <w:kern w:val="0"/>
          <w:sz w:val="24"/>
          <w:szCs w:val="24"/>
        </w:rPr>
        <w:t xml:space="preserve">　　　　</w:t>
      </w:r>
    </w:p>
    <w:p w14:paraId="10E8DE84" w14:textId="4B4E2257" w:rsidR="006A088B" w:rsidRPr="006A088B" w:rsidRDefault="00555A29" w:rsidP="00F15DD2">
      <w:pPr>
        <w:widowControl/>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新規に昨年度の総会で紹介しました木村友二郎さんが個人正社員となっております。</w:t>
      </w:r>
    </w:p>
    <w:p w14:paraId="50AD3463" w14:textId="77777777" w:rsidR="006A088B" w:rsidRPr="006A088B" w:rsidRDefault="006A088B" w:rsidP="00F15DD2">
      <w:pPr>
        <w:widowControl/>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滋賀県飼料用米協議会　は非営利団体として、個人資格となっています。</w:t>
      </w:r>
    </w:p>
    <w:p w14:paraId="1FBF89EA" w14:textId="77777777" w:rsidR="006A088B" w:rsidRPr="006A088B"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本協会としては、引き続き新規社員の拡大に努めます。</w:t>
      </w:r>
    </w:p>
    <w:p w14:paraId="121AA895" w14:textId="77777777" w:rsidR="006A088B" w:rsidRPr="006A088B" w:rsidRDefault="006A088B" w:rsidP="00F15DD2">
      <w:pPr>
        <w:widowControl/>
        <w:jc w:val="left"/>
        <w:rPr>
          <w:rFonts w:ascii="HG創英角ｺﾞｼｯｸUB" w:eastAsia="HG創英角ｺﾞｼｯｸUB" w:hAnsi="HG創英角ｺﾞｼｯｸUB" w:cs="ＭＳ Ｐゴシック"/>
          <w:kern w:val="0"/>
          <w:sz w:val="24"/>
          <w:szCs w:val="24"/>
        </w:rPr>
      </w:pPr>
    </w:p>
    <w:p w14:paraId="23C2160D" w14:textId="60D8162D" w:rsidR="006A088B" w:rsidRPr="006A088B" w:rsidRDefault="006A088B" w:rsidP="00F15DD2">
      <w:pPr>
        <w:widowControl/>
        <w:jc w:val="left"/>
        <w:rPr>
          <w:rFonts w:ascii="HG創英角ｺﾞｼｯｸUB" w:eastAsia="HG創英角ｺﾞｼｯｸUB" w:hAnsi="HG創英角ｺﾞｼｯｸUB" w:cs="ＭＳ Ｐゴシック"/>
          <w:kern w:val="0"/>
          <w:sz w:val="24"/>
          <w:szCs w:val="24"/>
        </w:rPr>
      </w:pPr>
      <w:r w:rsidRPr="006A088B">
        <w:rPr>
          <w:rFonts w:ascii="HG創英角ｺﾞｼｯｸUB" w:eastAsia="HG創英角ｺﾞｼｯｸUB" w:hAnsi="HG創英角ｺﾞｼｯｸUB" w:cs="ＭＳ Ｐゴシック" w:hint="eastAsia"/>
          <w:kern w:val="0"/>
          <w:sz w:val="24"/>
          <w:szCs w:val="24"/>
        </w:rPr>
        <w:lastRenderedPageBreak/>
        <w:t>２．第</w:t>
      </w:r>
      <w:r w:rsidR="000B329C">
        <w:rPr>
          <w:rFonts w:ascii="HG創英角ｺﾞｼｯｸUB" w:eastAsia="HG創英角ｺﾞｼｯｸUB" w:hAnsi="HG創英角ｺﾞｼｯｸUB" w:cs="ＭＳ Ｐゴシック" w:hint="eastAsia"/>
          <w:kern w:val="0"/>
          <w:sz w:val="24"/>
          <w:szCs w:val="24"/>
        </w:rPr>
        <w:t>５</w:t>
      </w:r>
      <w:r w:rsidRPr="006A088B">
        <w:rPr>
          <w:rFonts w:ascii="HG創英角ｺﾞｼｯｸUB" w:eastAsia="HG創英角ｺﾞｼｯｸUB" w:hAnsi="HG創英角ｺﾞｼｯｸUB" w:cs="ＭＳ Ｐゴシック" w:hint="eastAsia"/>
          <w:kern w:val="0"/>
          <w:sz w:val="24"/>
          <w:szCs w:val="24"/>
        </w:rPr>
        <w:t>回　「コメ政策の今後の方向についての意見交換会」＜第１回座談会＞の開催</w:t>
      </w:r>
    </w:p>
    <w:p w14:paraId="67D4B3DB" w14:textId="77777777" w:rsidR="006A088B" w:rsidRPr="006A088B"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 xml:space="preserve">　「超多収穫米普及連絡会」の時代にその折々に開催しておりました「飼料用米に関する意見交換会」を「コメ政策の今後の方向についての意見交換会」と改組し、次の様に開催してきました。</w:t>
      </w:r>
    </w:p>
    <w:p w14:paraId="6604CF2B" w14:textId="77777777" w:rsidR="006A088B" w:rsidRPr="006A088B"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第1回目（２０１６年１１月　１日：食糧会館）、</w:t>
      </w:r>
    </w:p>
    <w:p w14:paraId="618C9310" w14:textId="77777777" w:rsidR="006A088B" w:rsidRPr="006A088B"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第２回目（２０１７年１１月１５日：食糧会館）、</w:t>
      </w:r>
    </w:p>
    <w:p w14:paraId="68F2C2F9" w14:textId="77777777" w:rsidR="006A088B" w:rsidRPr="006A088B"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第３回目（２０１８年１１月２８日：食糧会館）、</w:t>
      </w:r>
    </w:p>
    <w:p w14:paraId="442EB574" w14:textId="5CD7AE76" w:rsidR="006A088B"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第４回目（２０１９年１１月１３日：食糧会館）</w:t>
      </w:r>
      <w:r w:rsidR="00B27AEE">
        <w:rPr>
          <w:rFonts w:ascii="ＭＳ 明朝" w:eastAsia="ＭＳ 明朝" w:hAnsi="ＭＳ 明朝" w:cs="ＭＳ Ｐゴシック" w:hint="eastAsia"/>
          <w:b/>
          <w:bCs/>
          <w:kern w:val="0"/>
          <w:sz w:val="24"/>
          <w:szCs w:val="24"/>
        </w:rPr>
        <w:t xml:space="preserve">　</w:t>
      </w:r>
      <w:r w:rsidRPr="006A088B">
        <w:rPr>
          <w:rFonts w:ascii="ＭＳ 明朝" w:eastAsia="ＭＳ 明朝" w:hAnsi="ＭＳ 明朝" w:cs="ＭＳ Ｐゴシック" w:hint="eastAsia"/>
          <w:b/>
          <w:bCs/>
          <w:kern w:val="0"/>
          <w:sz w:val="24"/>
          <w:szCs w:val="24"/>
        </w:rPr>
        <w:t>と開催してきました。</w:t>
      </w:r>
    </w:p>
    <w:p w14:paraId="594CD735" w14:textId="429A53FE" w:rsidR="000B329C" w:rsidRPr="006A088B" w:rsidRDefault="000B329C"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第５回目（２０２０年１１月１７日：食糧会館を企画しましたが、コロナ禍の中で、実会議形式での開催が困難との判断で、</w:t>
      </w:r>
      <w:r>
        <w:rPr>
          <w:rFonts w:ascii="ＭＳ 明朝" w:eastAsia="ＭＳ 明朝" w:hAnsi="ＭＳ 明朝" w:cs="ＭＳ Ｐゴシック" w:hint="eastAsia"/>
          <w:b/>
          <w:bCs/>
          <w:kern w:val="0"/>
          <w:sz w:val="24"/>
          <w:szCs w:val="24"/>
        </w:rPr>
        <w:t>「</w:t>
      </w:r>
      <w:r w:rsidRPr="006A088B">
        <w:rPr>
          <w:rFonts w:ascii="ＭＳ 明朝" w:eastAsia="ＭＳ 明朝" w:hAnsi="ＭＳ 明朝" w:cs="ＭＳ Ｐゴシック" w:hint="eastAsia"/>
          <w:b/>
          <w:bCs/>
          <w:kern w:val="0"/>
          <w:sz w:val="24"/>
          <w:szCs w:val="24"/>
        </w:rPr>
        <w:t>第５回　コメ政策と飼料用米に今後に関する意見交換会２０２０　第１回座談会</w:t>
      </w:r>
      <w:r>
        <w:rPr>
          <w:rFonts w:ascii="ＭＳ 明朝" w:eastAsia="ＭＳ 明朝" w:hAnsi="ＭＳ 明朝" w:cs="ＭＳ Ｐゴシック" w:hint="eastAsia"/>
          <w:b/>
          <w:bCs/>
          <w:kern w:val="0"/>
          <w:sz w:val="24"/>
          <w:szCs w:val="24"/>
        </w:rPr>
        <w:t>」</w:t>
      </w:r>
      <w:r w:rsidRPr="006A088B">
        <w:rPr>
          <w:rFonts w:ascii="ＭＳ 明朝" w:eastAsia="ＭＳ 明朝" w:hAnsi="ＭＳ 明朝" w:cs="ＭＳ Ｐゴシック" w:hint="eastAsia"/>
          <w:b/>
          <w:bCs/>
          <w:kern w:val="0"/>
          <w:sz w:val="24"/>
          <w:szCs w:val="24"/>
        </w:rPr>
        <w:t>として開催しました。</w:t>
      </w:r>
    </w:p>
    <w:p w14:paraId="09EAE1A9" w14:textId="1C46F0A9" w:rsidR="00F94A92" w:rsidRDefault="000B329C" w:rsidP="00F94A92">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第６回目（</w:t>
      </w:r>
      <w:r w:rsidR="00252972">
        <w:rPr>
          <w:rFonts w:ascii="ＭＳ 明朝" w:eastAsia="ＭＳ 明朝" w:hAnsi="ＭＳ 明朝" w:cs="ＭＳ Ｐゴシック" w:hint="eastAsia"/>
          <w:b/>
          <w:bCs/>
          <w:kern w:val="0"/>
          <w:sz w:val="24"/>
          <w:szCs w:val="24"/>
        </w:rPr>
        <w:t>２０２１年１２月３日、「</w:t>
      </w:r>
      <w:r w:rsidR="00252972" w:rsidRPr="006A088B">
        <w:rPr>
          <w:rFonts w:ascii="ＭＳ 明朝" w:eastAsia="ＭＳ 明朝" w:hAnsi="ＭＳ 明朝" w:cs="ＭＳ Ｐゴシック" w:hint="eastAsia"/>
          <w:b/>
          <w:bCs/>
          <w:kern w:val="0"/>
          <w:sz w:val="24"/>
          <w:szCs w:val="24"/>
        </w:rPr>
        <w:t>第</w:t>
      </w:r>
      <w:r w:rsidR="00252972">
        <w:rPr>
          <w:rFonts w:ascii="ＭＳ 明朝" w:eastAsia="ＭＳ 明朝" w:hAnsi="ＭＳ 明朝" w:cs="ＭＳ Ｐゴシック" w:hint="eastAsia"/>
          <w:b/>
          <w:bCs/>
          <w:kern w:val="0"/>
          <w:sz w:val="24"/>
          <w:szCs w:val="24"/>
        </w:rPr>
        <w:t>６</w:t>
      </w:r>
      <w:r w:rsidR="00252972" w:rsidRPr="006A088B">
        <w:rPr>
          <w:rFonts w:ascii="ＭＳ 明朝" w:eastAsia="ＭＳ 明朝" w:hAnsi="ＭＳ 明朝" w:cs="ＭＳ Ｐゴシック" w:hint="eastAsia"/>
          <w:b/>
          <w:bCs/>
          <w:kern w:val="0"/>
          <w:sz w:val="24"/>
          <w:szCs w:val="24"/>
        </w:rPr>
        <w:t>回　コメ政策と飼料用米に今後に関する意見交換会２０</w:t>
      </w:r>
      <w:r w:rsidR="00252972">
        <w:rPr>
          <w:rFonts w:ascii="ＭＳ 明朝" w:eastAsia="ＭＳ 明朝" w:hAnsi="ＭＳ 明朝" w:cs="ＭＳ Ｐゴシック" w:hint="eastAsia"/>
          <w:b/>
          <w:bCs/>
          <w:kern w:val="0"/>
          <w:sz w:val="24"/>
          <w:szCs w:val="24"/>
        </w:rPr>
        <w:t>２１</w:t>
      </w:r>
      <w:r w:rsidR="00252972" w:rsidRPr="006A088B">
        <w:rPr>
          <w:rFonts w:ascii="ＭＳ 明朝" w:eastAsia="ＭＳ 明朝" w:hAnsi="ＭＳ 明朝" w:cs="ＭＳ Ｐゴシック" w:hint="eastAsia"/>
          <w:b/>
          <w:bCs/>
          <w:kern w:val="0"/>
          <w:sz w:val="24"/>
          <w:szCs w:val="24"/>
        </w:rPr>
        <w:t xml:space="preserve">　第</w:t>
      </w:r>
      <w:r w:rsidR="00252972">
        <w:rPr>
          <w:rFonts w:ascii="ＭＳ 明朝" w:eastAsia="ＭＳ 明朝" w:hAnsi="ＭＳ 明朝" w:cs="ＭＳ Ｐゴシック" w:hint="eastAsia"/>
          <w:b/>
          <w:bCs/>
          <w:kern w:val="0"/>
          <w:sz w:val="24"/>
          <w:szCs w:val="24"/>
        </w:rPr>
        <w:t>２</w:t>
      </w:r>
      <w:r w:rsidR="00252972" w:rsidRPr="006A088B">
        <w:rPr>
          <w:rFonts w:ascii="ＭＳ 明朝" w:eastAsia="ＭＳ 明朝" w:hAnsi="ＭＳ 明朝" w:cs="ＭＳ Ｐゴシック" w:hint="eastAsia"/>
          <w:b/>
          <w:bCs/>
          <w:kern w:val="0"/>
          <w:sz w:val="24"/>
          <w:szCs w:val="24"/>
        </w:rPr>
        <w:t>回座談会</w:t>
      </w:r>
      <w:r w:rsidR="00252972">
        <w:rPr>
          <w:rFonts w:ascii="ＭＳ 明朝" w:eastAsia="ＭＳ 明朝" w:hAnsi="ＭＳ 明朝" w:cs="ＭＳ Ｐゴシック" w:hint="eastAsia"/>
          <w:b/>
          <w:bCs/>
          <w:kern w:val="0"/>
          <w:sz w:val="24"/>
          <w:szCs w:val="24"/>
        </w:rPr>
        <w:t>」はハイブリッド（実集会とZOOMによるリモート）</w:t>
      </w:r>
      <w:r w:rsidR="002C1C43">
        <w:rPr>
          <w:rFonts w:ascii="ＭＳ 明朝" w:eastAsia="ＭＳ 明朝" w:hAnsi="ＭＳ 明朝" w:cs="ＭＳ Ｐゴシック" w:hint="eastAsia"/>
          <w:b/>
          <w:bCs/>
          <w:kern w:val="0"/>
          <w:sz w:val="24"/>
          <w:szCs w:val="24"/>
        </w:rPr>
        <w:t>方式により</w:t>
      </w:r>
      <w:r w:rsidR="00252972">
        <w:rPr>
          <w:rFonts w:ascii="ＭＳ 明朝" w:eastAsia="ＭＳ 明朝" w:hAnsi="ＭＳ 明朝" w:cs="ＭＳ Ｐゴシック" w:hint="eastAsia"/>
          <w:b/>
          <w:bCs/>
          <w:kern w:val="0"/>
          <w:sz w:val="24"/>
          <w:szCs w:val="24"/>
        </w:rPr>
        <w:t>食糧会館で実施しました。</w:t>
      </w:r>
    </w:p>
    <w:p w14:paraId="4162C810" w14:textId="77777777" w:rsidR="002C1C43" w:rsidRDefault="006A088B" w:rsidP="00F94A92">
      <w:pPr>
        <w:widowControl/>
        <w:ind w:firstLineChars="100" w:firstLine="220"/>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「座談会」は</w:t>
      </w:r>
      <w:r w:rsidR="00252972">
        <w:rPr>
          <w:rFonts w:ascii="ＭＳ 明朝" w:eastAsia="ＭＳ 明朝" w:hAnsi="ＭＳ 明朝" w:cs="ＭＳ Ｐゴシック" w:hint="eastAsia"/>
          <w:b/>
          <w:bCs/>
          <w:kern w:val="0"/>
          <w:sz w:val="24"/>
          <w:szCs w:val="24"/>
        </w:rPr>
        <w:t>ZOOMビデオ</w:t>
      </w:r>
      <w:r w:rsidRPr="006A088B">
        <w:rPr>
          <w:rFonts w:ascii="ＭＳ 明朝" w:eastAsia="ＭＳ 明朝" w:hAnsi="ＭＳ 明朝" w:cs="ＭＳ Ｐゴシック" w:hint="eastAsia"/>
          <w:b/>
          <w:bCs/>
          <w:kern w:val="0"/>
          <w:sz w:val="24"/>
          <w:szCs w:val="24"/>
        </w:rPr>
        <w:t>で記録し、日本飼料用米振興協会のホームページで発表しました。</w:t>
      </w:r>
    </w:p>
    <w:p w14:paraId="09598F86" w14:textId="688B41A8" w:rsidR="006A088B" w:rsidRPr="006A088B" w:rsidRDefault="006A088B" w:rsidP="00F94A92">
      <w:pPr>
        <w:widowControl/>
        <w:ind w:firstLineChars="100" w:firstLine="220"/>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希望者にはＤＶＤで配布</w:t>
      </w:r>
      <w:r w:rsidR="00252972">
        <w:rPr>
          <w:rFonts w:ascii="ＭＳ 明朝" w:eastAsia="ＭＳ 明朝" w:hAnsi="ＭＳ 明朝" w:cs="ＭＳ Ｐゴシック" w:hint="eastAsia"/>
          <w:b/>
          <w:bCs/>
          <w:kern w:val="0"/>
          <w:sz w:val="24"/>
          <w:szCs w:val="24"/>
        </w:rPr>
        <w:t>する案内を出しました。（現在、ホームページ</w:t>
      </w:r>
      <w:r w:rsidR="00F94A92">
        <w:rPr>
          <w:rFonts w:ascii="ＭＳ 明朝" w:eastAsia="ＭＳ 明朝" w:hAnsi="ＭＳ 明朝" w:cs="ＭＳ Ｐゴシック" w:hint="eastAsia"/>
          <w:b/>
          <w:bCs/>
          <w:kern w:val="0"/>
          <w:sz w:val="24"/>
          <w:szCs w:val="24"/>
        </w:rPr>
        <w:t>容量</w:t>
      </w:r>
      <w:r w:rsidR="00252972">
        <w:rPr>
          <w:rFonts w:ascii="ＭＳ 明朝" w:eastAsia="ＭＳ 明朝" w:hAnsi="ＭＳ 明朝" w:cs="ＭＳ Ｐゴシック" w:hint="eastAsia"/>
          <w:b/>
          <w:bCs/>
          <w:kern w:val="0"/>
          <w:sz w:val="24"/>
          <w:szCs w:val="24"/>
        </w:rPr>
        <w:t>関係でVIDEO関係は閲覧中止をしております。</w:t>
      </w:r>
      <w:r w:rsidR="00B41EDA">
        <w:rPr>
          <w:rFonts w:ascii="ＭＳ 明朝" w:eastAsia="ＭＳ 明朝" w:hAnsi="ＭＳ 明朝" w:cs="ＭＳ Ｐゴシック" w:hint="eastAsia"/>
          <w:b/>
          <w:bCs/>
          <w:kern w:val="0"/>
          <w:sz w:val="24"/>
          <w:szCs w:val="24"/>
        </w:rPr>
        <w:t>この容量関係は現在の提供プロバイダーの契約上ですので、今後、可能な方策を検討しております。</w:t>
      </w:r>
      <w:r w:rsidR="00F94A92">
        <w:rPr>
          <w:rFonts w:ascii="ＭＳ 明朝" w:eastAsia="ＭＳ 明朝" w:hAnsi="ＭＳ 明朝" w:cs="ＭＳ Ｐゴシック" w:hint="eastAsia"/>
          <w:b/>
          <w:bCs/>
          <w:kern w:val="0"/>
          <w:sz w:val="24"/>
          <w:szCs w:val="24"/>
        </w:rPr>
        <w:t>）</w:t>
      </w:r>
    </w:p>
    <w:p w14:paraId="2FAE90CC" w14:textId="08608DEA" w:rsidR="00B41EDA" w:rsidRPr="00B41EDA" w:rsidRDefault="00254C6D" w:rsidP="00F15DD2">
      <w:pPr>
        <w:widowControl/>
        <w:ind w:firstLineChars="100" w:firstLine="220"/>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第５回（第１回座談会）は</w:t>
      </w:r>
      <w:r w:rsidR="00B41EDA">
        <w:rPr>
          <w:rFonts w:ascii="ＭＳ 明朝" w:eastAsia="ＭＳ 明朝" w:hAnsi="ＭＳ 明朝" w:cs="ＭＳ Ｐゴシック" w:hint="eastAsia"/>
          <w:b/>
          <w:bCs/>
          <w:kern w:val="0"/>
          <w:sz w:val="24"/>
          <w:szCs w:val="24"/>
        </w:rPr>
        <w:t>２０２１年</w:t>
      </w:r>
      <w:r w:rsidR="00B41EDA" w:rsidRPr="00B41EDA">
        <w:rPr>
          <w:rFonts w:ascii="ＭＳ 明朝" w:eastAsia="ＭＳ 明朝" w:hAnsi="ＭＳ 明朝" w:cs="ＭＳ Ｐゴシック" w:hint="eastAsia"/>
          <w:b/>
          <w:bCs/>
          <w:kern w:val="0"/>
          <w:sz w:val="24"/>
          <w:szCs w:val="24"/>
        </w:rPr>
        <w:t>１２月３日、東京都中央区の食糧会館で飼料用米の生産と利用拡大に向けた座談会を</w:t>
      </w:r>
      <w:r w:rsidR="00F15DD2">
        <w:rPr>
          <w:rFonts w:ascii="ＭＳ 明朝" w:eastAsia="ＭＳ 明朝" w:hAnsi="ＭＳ 明朝" w:cs="ＭＳ Ｐゴシック" w:hint="eastAsia"/>
          <w:b/>
          <w:bCs/>
          <w:kern w:val="0"/>
          <w:sz w:val="24"/>
          <w:szCs w:val="24"/>
        </w:rPr>
        <w:t>実集会とZOOMで</w:t>
      </w:r>
      <w:r w:rsidR="00B41EDA" w:rsidRPr="00B41EDA">
        <w:rPr>
          <w:rFonts w:ascii="ＭＳ 明朝" w:eastAsia="ＭＳ 明朝" w:hAnsi="ＭＳ 明朝" w:cs="ＭＳ Ｐゴシック" w:hint="eastAsia"/>
          <w:b/>
          <w:bCs/>
          <w:kern w:val="0"/>
          <w:sz w:val="24"/>
          <w:szCs w:val="24"/>
        </w:rPr>
        <w:t>生配信</w:t>
      </w:r>
      <w:r w:rsidR="00F15DD2">
        <w:rPr>
          <w:rFonts w:ascii="ＭＳ 明朝" w:eastAsia="ＭＳ 明朝" w:hAnsi="ＭＳ 明朝" w:cs="ＭＳ Ｐゴシック" w:hint="eastAsia"/>
          <w:b/>
          <w:bCs/>
          <w:kern w:val="0"/>
          <w:sz w:val="24"/>
          <w:szCs w:val="24"/>
        </w:rPr>
        <w:t>を</w:t>
      </w:r>
      <w:r w:rsidR="00B41EDA" w:rsidRPr="00B41EDA">
        <w:rPr>
          <w:rFonts w:ascii="ＭＳ 明朝" w:eastAsia="ＭＳ 明朝" w:hAnsi="ＭＳ 明朝" w:cs="ＭＳ Ｐゴシック" w:hint="eastAsia"/>
          <w:b/>
          <w:bCs/>
          <w:kern w:val="0"/>
          <w:sz w:val="24"/>
          <w:szCs w:val="24"/>
        </w:rPr>
        <w:t>し</w:t>
      </w:r>
      <w:r w:rsidR="00F15DD2">
        <w:rPr>
          <w:rFonts w:ascii="ＭＳ 明朝" w:eastAsia="ＭＳ 明朝" w:hAnsi="ＭＳ 明朝" w:cs="ＭＳ Ｐゴシック" w:hint="eastAsia"/>
          <w:b/>
          <w:bCs/>
          <w:kern w:val="0"/>
          <w:sz w:val="24"/>
          <w:szCs w:val="24"/>
        </w:rPr>
        <w:t>ま</w:t>
      </w:r>
      <w:r w:rsidR="00F94A92">
        <w:rPr>
          <w:rFonts w:ascii="ＭＳ 明朝" w:eastAsia="ＭＳ 明朝" w:hAnsi="ＭＳ 明朝" w:cs="ＭＳ Ｐゴシック" w:hint="eastAsia"/>
          <w:b/>
          <w:bCs/>
          <w:kern w:val="0"/>
          <w:sz w:val="24"/>
          <w:szCs w:val="24"/>
        </w:rPr>
        <w:t>し</w:t>
      </w:r>
      <w:r w:rsidR="00B41EDA" w:rsidRPr="00B41EDA">
        <w:rPr>
          <w:rFonts w:ascii="ＭＳ 明朝" w:eastAsia="ＭＳ 明朝" w:hAnsi="ＭＳ 明朝" w:cs="ＭＳ Ｐゴシック" w:hint="eastAsia"/>
          <w:b/>
          <w:bCs/>
          <w:kern w:val="0"/>
          <w:sz w:val="24"/>
          <w:szCs w:val="24"/>
        </w:rPr>
        <w:t>た。</w:t>
      </w:r>
    </w:p>
    <w:p w14:paraId="3267184A" w14:textId="6A80C1AC" w:rsidR="00B41EDA" w:rsidRPr="00B41EDA" w:rsidRDefault="00B41EDA" w:rsidP="00F15DD2">
      <w:pPr>
        <w:widowControl/>
        <w:ind w:firstLineChars="100" w:firstLine="220"/>
        <w:jc w:val="left"/>
        <w:rPr>
          <w:rFonts w:ascii="ＭＳ 明朝" w:eastAsia="ＭＳ 明朝" w:hAnsi="ＭＳ 明朝" w:cs="ＭＳ Ｐゴシック"/>
          <w:b/>
          <w:bCs/>
          <w:kern w:val="0"/>
          <w:sz w:val="24"/>
          <w:szCs w:val="24"/>
        </w:rPr>
      </w:pPr>
      <w:r w:rsidRPr="00B41EDA">
        <w:rPr>
          <w:rFonts w:ascii="ＭＳ 明朝" w:eastAsia="ＭＳ 明朝" w:hAnsi="ＭＳ 明朝" w:cs="ＭＳ Ｐゴシック" w:hint="eastAsia"/>
          <w:b/>
          <w:bCs/>
          <w:kern w:val="0"/>
          <w:sz w:val="24"/>
          <w:szCs w:val="24"/>
        </w:rPr>
        <w:t>海老澤恵子理事長が飼料用米について、持続可能な農業やＳＤＧｓの観点からも支持されてきたと紹介。ただ</w:t>
      </w:r>
      <w:r w:rsidR="00254C6D">
        <w:rPr>
          <w:rFonts w:ascii="ＭＳ 明朝" w:eastAsia="ＭＳ 明朝" w:hAnsi="ＭＳ 明朝" w:cs="ＭＳ Ｐゴシック" w:hint="eastAsia"/>
          <w:b/>
          <w:bCs/>
          <w:kern w:val="0"/>
          <w:sz w:val="24"/>
          <w:szCs w:val="24"/>
        </w:rPr>
        <w:t>し、</w:t>
      </w:r>
      <w:r w:rsidRPr="00B41EDA">
        <w:rPr>
          <w:rFonts w:ascii="ＭＳ 明朝" w:eastAsia="ＭＳ 明朝" w:hAnsi="ＭＳ 明朝" w:cs="ＭＳ Ｐゴシック" w:hint="eastAsia"/>
          <w:b/>
          <w:bCs/>
          <w:kern w:val="0"/>
          <w:sz w:val="24"/>
          <w:szCs w:val="24"/>
        </w:rPr>
        <w:t>需要の高まりに対し、生産・流通面が諸課題により伸び悩んでいるのも現状とし、課題解決のヒントを得たいとした。</w:t>
      </w:r>
      <w:r w:rsidR="00F15DD2">
        <w:rPr>
          <w:rFonts w:ascii="ＭＳ 明朝" w:eastAsia="ＭＳ 明朝" w:hAnsi="ＭＳ 明朝" w:cs="ＭＳ Ｐゴシック" w:hint="eastAsia"/>
          <w:b/>
          <w:bCs/>
          <w:kern w:val="0"/>
          <w:sz w:val="24"/>
          <w:szCs w:val="24"/>
        </w:rPr>
        <w:t>座談会の</w:t>
      </w:r>
      <w:r w:rsidRPr="00B41EDA">
        <w:rPr>
          <w:rFonts w:ascii="ＭＳ 明朝" w:eastAsia="ＭＳ 明朝" w:hAnsi="ＭＳ 明朝" w:cs="ＭＳ Ｐゴシック" w:hint="eastAsia"/>
          <w:b/>
          <w:bCs/>
          <w:kern w:val="0"/>
          <w:sz w:val="24"/>
          <w:szCs w:val="24"/>
        </w:rPr>
        <w:t>司会は加藤好一副理事長、アドバイザーは信岡誠治理事で、稲作と畜産関係者を加えた計５人が情報交換。</w:t>
      </w:r>
    </w:p>
    <w:p w14:paraId="7019CC33" w14:textId="748C6920" w:rsidR="003D3692" w:rsidRPr="00C2683C" w:rsidRDefault="00C2683C" w:rsidP="003D3692">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第６回</w:t>
      </w:r>
      <w:r w:rsidR="00254C6D">
        <w:rPr>
          <w:rFonts w:ascii="ＭＳ 明朝" w:eastAsia="ＭＳ 明朝" w:hAnsi="ＭＳ 明朝" w:cs="ＭＳ Ｐゴシック" w:hint="eastAsia"/>
          <w:b/>
          <w:bCs/>
          <w:kern w:val="0"/>
          <w:sz w:val="24"/>
          <w:szCs w:val="24"/>
        </w:rPr>
        <w:t>（第２回座談会）は</w:t>
      </w:r>
      <w:r w:rsidR="003D3692" w:rsidRPr="00C2683C">
        <w:rPr>
          <w:rFonts w:ascii="ＭＳ 明朝" w:eastAsia="ＭＳ 明朝" w:hAnsi="ＭＳ 明朝" w:cs="ＭＳ Ｐゴシック" w:hint="eastAsia"/>
          <w:b/>
          <w:bCs/>
          <w:kern w:val="0"/>
          <w:sz w:val="24"/>
          <w:szCs w:val="24"/>
        </w:rPr>
        <w:t>２０２１年１２月３日（金）１４：００～１６：００（２時間）</w:t>
      </w:r>
    </w:p>
    <w:p w14:paraId="28BBAB74" w14:textId="77777777" w:rsidR="003D3692" w:rsidRPr="00C2683C" w:rsidRDefault="003D3692" w:rsidP="003D3692">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lastRenderedPageBreak/>
        <w:t>参加者との意見交換と応答（質疑応答）１６：１０～１６：５０（４０分間）</w:t>
      </w:r>
    </w:p>
    <w:p w14:paraId="3428878F" w14:textId="77777777" w:rsidR="003D3692" w:rsidRDefault="003D3692" w:rsidP="003D3692">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会　　場　食糧会館　５</w:t>
      </w:r>
      <w:r w:rsidRPr="00C2683C">
        <w:rPr>
          <w:rFonts w:ascii="ＭＳ 明朝" w:eastAsia="ＭＳ 明朝" w:hAnsi="ＭＳ 明朝" w:cs="ＭＳ Ｐゴシック"/>
          <w:b/>
          <w:bCs/>
          <w:kern w:val="0"/>
          <w:sz w:val="24"/>
          <w:szCs w:val="24"/>
        </w:rPr>
        <w:t>F会議室（東京都中央区日本橋小伝馬町15-15）</w:t>
      </w:r>
    </w:p>
    <w:p w14:paraId="43A02FEF" w14:textId="0AF355A0" w:rsidR="00C2683C" w:rsidRPr="00C2683C" w:rsidRDefault="00C2683C" w:rsidP="003D3692">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基調報告</w:t>
      </w:r>
    </w:p>
    <w:p w14:paraId="217C74F3" w14:textId="55358FBB"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農林水産省</w:t>
      </w:r>
      <w:r w:rsidRPr="00C2683C">
        <w:rPr>
          <w:rFonts w:ascii="ＭＳ 明朝" w:eastAsia="ＭＳ 明朝" w:hAnsi="ＭＳ 明朝" w:cs="ＭＳ Ｐゴシック"/>
          <w:b/>
          <w:bCs/>
          <w:kern w:val="0"/>
          <w:sz w:val="24"/>
          <w:szCs w:val="24"/>
        </w:rPr>
        <w:t xml:space="preserve"> 農産局穀物課課長補佐企画班長</w:t>
      </w:r>
      <w:r>
        <w:rPr>
          <w:rFonts w:ascii="ＭＳ 明朝" w:eastAsia="ＭＳ 明朝" w:hAnsi="ＭＳ 明朝" w:cs="ＭＳ Ｐゴシック" w:hint="eastAsia"/>
          <w:b/>
          <w:bCs/>
          <w:kern w:val="0"/>
          <w:sz w:val="24"/>
          <w:szCs w:val="24"/>
        </w:rPr>
        <w:t xml:space="preserve">　</w:t>
      </w:r>
      <w:r w:rsidRPr="00C2683C">
        <w:rPr>
          <w:rFonts w:ascii="ＭＳ 明朝" w:eastAsia="ＭＳ 明朝" w:hAnsi="ＭＳ 明朝" w:cs="ＭＳ Ｐゴシック" w:hint="eastAsia"/>
          <w:b/>
          <w:bCs/>
          <w:kern w:val="0"/>
          <w:sz w:val="24"/>
          <w:szCs w:val="24"/>
        </w:rPr>
        <w:t>角谷</w:t>
      </w:r>
      <w:r w:rsidRPr="00C2683C">
        <w:rPr>
          <w:rFonts w:ascii="ＭＳ 明朝" w:eastAsia="ＭＳ 明朝" w:hAnsi="ＭＳ 明朝" w:cs="ＭＳ Ｐゴシック"/>
          <w:b/>
          <w:bCs/>
          <w:kern w:val="0"/>
          <w:sz w:val="24"/>
          <w:szCs w:val="24"/>
        </w:rPr>
        <w:t xml:space="preserve"> 磨美（かどたに　まみ）さん</w:t>
      </w:r>
    </w:p>
    <w:p w14:paraId="3E9F51F0"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「飼料用米をめぐる情勢について」</w:t>
      </w:r>
    </w:p>
    <w:p w14:paraId="01173EDB"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活動報告</w:t>
      </w:r>
    </w:p>
    <w:p w14:paraId="73D302CA"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①（青森県の稲作生産者）</w:t>
      </w:r>
    </w:p>
    <w:p w14:paraId="011EF82C"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林　久利（はやし</w:t>
      </w:r>
      <w:r w:rsidRPr="00C2683C">
        <w:rPr>
          <w:rFonts w:ascii="ＭＳ 明朝" w:eastAsia="ＭＳ 明朝" w:hAnsi="ＭＳ 明朝" w:cs="ＭＳ Ｐゴシック"/>
          <w:b/>
          <w:bCs/>
          <w:kern w:val="0"/>
          <w:sz w:val="24"/>
          <w:szCs w:val="24"/>
        </w:rPr>
        <w:t xml:space="preserve"> ひさとし）さん（15分）</w:t>
      </w:r>
    </w:p>
    <w:p w14:paraId="1546B08F" w14:textId="2550973C"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▼主食用米の耕地面積　約２町歩</w:t>
      </w:r>
      <w:r>
        <w:rPr>
          <w:rFonts w:ascii="ＭＳ 明朝" w:eastAsia="ＭＳ 明朝" w:hAnsi="ＭＳ 明朝" w:cs="ＭＳ Ｐゴシック" w:hint="eastAsia"/>
          <w:b/>
          <w:bCs/>
          <w:kern w:val="0"/>
          <w:sz w:val="24"/>
          <w:szCs w:val="24"/>
        </w:rPr>
        <w:t xml:space="preserve">　</w:t>
      </w:r>
      <w:r w:rsidRPr="00C2683C">
        <w:rPr>
          <w:rFonts w:ascii="ＭＳ 明朝" w:eastAsia="ＭＳ 明朝" w:hAnsi="ＭＳ 明朝" w:cs="ＭＳ Ｐゴシック" w:hint="eastAsia"/>
          <w:b/>
          <w:bCs/>
          <w:kern w:val="0"/>
          <w:sz w:val="24"/>
          <w:szCs w:val="24"/>
        </w:rPr>
        <w:t xml:space="preserve">　　　▼飼料用米の耕地面積　約５３町歩</w:t>
      </w:r>
    </w:p>
    <w:p w14:paraId="1EF3C22B" w14:textId="77777777" w:rsid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▼リンゴ畑の耕地面積　約２町歩</w:t>
      </w:r>
      <w:r>
        <w:rPr>
          <w:rFonts w:ascii="ＭＳ 明朝" w:eastAsia="ＭＳ 明朝" w:hAnsi="ＭＳ 明朝" w:cs="ＭＳ Ｐゴシック" w:hint="eastAsia"/>
          <w:b/>
          <w:bCs/>
          <w:kern w:val="0"/>
          <w:sz w:val="24"/>
          <w:szCs w:val="24"/>
        </w:rPr>
        <w:t xml:space="preserve">　</w:t>
      </w:r>
    </w:p>
    <w:p w14:paraId="1522E824" w14:textId="086CB20F"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▼労働力について　　　　　　家族経営（夫婦２人・長男夫婦・次男１人　計５人）</w:t>
      </w:r>
    </w:p>
    <w:p w14:paraId="77307562"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宮本</w:t>
      </w:r>
      <w:r w:rsidRPr="00C2683C">
        <w:rPr>
          <w:rFonts w:ascii="ＭＳ 明朝" w:eastAsia="ＭＳ 明朝" w:hAnsi="ＭＳ 明朝" w:cs="ＭＳ Ｐゴシック"/>
          <w:b/>
          <w:bCs/>
          <w:kern w:val="0"/>
          <w:sz w:val="24"/>
          <w:szCs w:val="24"/>
        </w:rPr>
        <w:t xml:space="preserve"> 富樹（みやもと　とみき）さん（補助発言）</w:t>
      </w:r>
    </w:p>
    <w:p w14:paraId="1914154F"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株式会社木村牧場</w:t>
      </w:r>
      <w:r w:rsidRPr="00C2683C">
        <w:rPr>
          <w:rFonts w:ascii="ＭＳ 明朝" w:eastAsia="ＭＳ 明朝" w:hAnsi="ＭＳ 明朝" w:cs="ＭＳ Ｐゴシック"/>
          <w:b/>
          <w:bCs/>
          <w:kern w:val="0"/>
          <w:sz w:val="24"/>
          <w:szCs w:val="24"/>
        </w:rPr>
        <w:t xml:space="preserve"> 参与　飼料課営業担当</w:t>
      </w:r>
    </w:p>
    <w:p w14:paraId="477726BE" w14:textId="77CFBA7A"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▼養豚を中心として、飼料用米、再生可能エネルギー、精肉販売の</w:t>
      </w:r>
      <w:r w:rsidRPr="00C2683C">
        <w:rPr>
          <w:rFonts w:ascii="ＭＳ 明朝" w:eastAsia="ＭＳ 明朝" w:hAnsi="ＭＳ 明朝" w:cs="ＭＳ Ｐゴシック"/>
          <w:b/>
          <w:bCs/>
          <w:kern w:val="0"/>
          <w:sz w:val="24"/>
          <w:szCs w:val="24"/>
        </w:rPr>
        <w:t>4本の柱で営業</w:t>
      </w:r>
    </w:p>
    <w:p w14:paraId="184E810E"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②（群馬県の畜産生産者）</w:t>
      </w:r>
    </w:p>
    <w:p w14:paraId="16B9B3AE"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櫻井　康生（さくらい　やすお）さん（</w:t>
      </w:r>
      <w:r w:rsidRPr="00C2683C">
        <w:rPr>
          <w:rFonts w:ascii="ＭＳ 明朝" w:eastAsia="ＭＳ 明朝" w:hAnsi="ＭＳ 明朝" w:cs="ＭＳ Ｐゴシック"/>
          <w:b/>
          <w:bCs/>
          <w:kern w:val="0"/>
          <w:sz w:val="24"/>
          <w:szCs w:val="24"/>
        </w:rPr>
        <w:t>15分）</w:t>
      </w:r>
    </w:p>
    <w:p w14:paraId="6D2ED986"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株式会社トマル常務取締役（群馬県前橋市）</w:t>
      </w:r>
    </w:p>
    <w:p w14:paraId="395BD62D"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▼採卵鶏、孵化場、和牛繁殖、酪農など売上</w:t>
      </w:r>
      <w:r w:rsidRPr="00C2683C">
        <w:rPr>
          <w:rFonts w:ascii="ＭＳ 明朝" w:eastAsia="ＭＳ 明朝" w:hAnsi="ＭＳ 明朝" w:cs="ＭＳ Ｐゴシック"/>
          <w:b/>
          <w:bCs/>
          <w:kern w:val="0"/>
          <w:sz w:val="24"/>
          <w:szCs w:val="24"/>
        </w:rPr>
        <w:t>146億円、</w:t>
      </w:r>
    </w:p>
    <w:p w14:paraId="3D90F7B0" w14:textId="74EA459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▼自家配工場を建設し飼料用米を配合</w:t>
      </w:r>
    </w:p>
    <w:p w14:paraId="7D7AEC28"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助言者　信岡</w:t>
      </w:r>
      <w:r w:rsidRPr="00C2683C">
        <w:rPr>
          <w:rFonts w:ascii="ＭＳ 明朝" w:eastAsia="ＭＳ 明朝" w:hAnsi="ＭＳ 明朝" w:cs="ＭＳ Ｐゴシック"/>
          <w:b/>
          <w:bCs/>
          <w:kern w:val="0"/>
          <w:sz w:val="24"/>
          <w:szCs w:val="24"/>
        </w:rPr>
        <w:t xml:space="preserve"> 誠治</w:t>
      </w:r>
    </w:p>
    <w:p w14:paraId="1BED16C5" w14:textId="77BDBEF5"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w:t>
      </w:r>
      <w:r w:rsidRPr="00C2683C">
        <w:rPr>
          <w:rFonts w:ascii="ＭＳ 明朝" w:eastAsia="ＭＳ 明朝" w:hAnsi="ＭＳ 明朝" w:cs="ＭＳ Ｐゴシック"/>
          <w:b/>
          <w:bCs/>
          <w:kern w:val="0"/>
          <w:sz w:val="24"/>
          <w:szCs w:val="24"/>
        </w:rPr>
        <w:t>(一社)日本飼料用米振興協会 理事、元東京農業大学農学部教授、</w:t>
      </w:r>
      <w:r w:rsidRPr="00C2683C">
        <w:rPr>
          <w:rFonts w:ascii="ＭＳ 明朝" w:eastAsia="ＭＳ 明朝" w:hAnsi="ＭＳ 明朝" w:cs="ＭＳ Ｐゴシック" w:hint="eastAsia"/>
          <w:b/>
          <w:bCs/>
          <w:kern w:val="0"/>
          <w:sz w:val="24"/>
          <w:szCs w:val="24"/>
        </w:rPr>
        <w:t xml:space="preserve">　</w:t>
      </w:r>
      <w:r w:rsidRPr="00C2683C">
        <w:rPr>
          <w:rFonts w:ascii="ＭＳ 明朝" w:eastAsia="ＭＳ 明朝" w:hAnsi="ＭＳ 明朝" w:cs="ＭＳ Ｐゴシック"/>
          <w:b/>
          <w:bCs/>
          <w:kern w:val="0"/>
          <w:sz w:val="24"/>
          <w:szCs w:val="24"/>
        </w:rPr>
        <w:t>(一社)日本養鶏協会</w:t>
      </w:r>
      <w:r w:rsidR="003D3692">
        <w:rPr>
          <w:rFonts w:ascii="ＭＳ 明朝" w:eastAsia="ＭＳ 明朝" w:hAnsi="ＭＳ 明朝" w:cs="ＭＳ Ｐゴシック" w:hint="eastAsia"/>
          <w:b/>
          <w:bCs/>
          <w:kern w:val="0"/>
          <w:sz w:val="24"/>
          <w:szCs w:val="24"/>
        </w:rPr>
        <w:t xml:space="preserve">　EA</w:t>
      </w:r>
    </w:p>
    <w:p w14:paraId="718F541D" w14:textId="77777777"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司　会　加藤</w:t>
      </w:r>
      <w:r w:rsidRPr="00C2683C">
        <w:rPr>
          <w:rFonts w:ascii="ＭＳ 明朝" w:eastAsia="ＭＳ 明朝" w:hAnsi="ＭＳ 明朝" w:cs="ＭＳ Ｐゴシック"/>
          <w:b/>
          <w:bCs/>
          <w:kern w:val="0"/>
          <w:sz w:val="24"/>
          <w:szCs w:val="24"/>
        </w:rPr>
        <w:t xml:space="preserve"> 好一</w:t>
      </w:r>
    </w:p>
    <w:p w14:paraId="25D7613D" w14:textId="5AE13652" w:rsidR="00C2683C" w:rsidRPr="00C2683C" w:rsidRDefault="00C2683C" w:rsidP="00C2683C">
      <w:pPr>
        <w:widowControl/>
        <w:ind w:firstLineChars="100" w:firstLine="220"/>
        <w:jc w:val="left"/>
        <w:rPr>
          <w:rFonts w:ascii="ＭＳ 明朝" w:eastAsia="ＭＳ 明朝" w:hAnsi="ＭＳ 明朝" w:cs="ＭＳ Ｐゴシック"/>
          <w:b/>
          <w:bCs/>
          <w:kern w:val="0"/>
          <w:sz w:val="24"/>
          <w:szCs w:val="24"/>
        </w:rPr>
      </w:pPr>
      <w:r w:rsidRPr="00C2683C">
        <w:rPr>
          <w:rFonts w:ascii="ＭＳ 明朝" w:eastAsia="ＭＳ 明朝" w:hAnsi="ＭＳ 明朝" w:cs="ＭＳ Ｐゴシック" w:hint="eastAsia"/>
          <w:b/>
          <w:bCs/>
          <w:kern w:val="0"/>
          <w:sz w:val="24"/>
          <w:szCs w:val="24"/>
        </w:rPr>
        <w:t xml:space="preserve">　</w:t>
      </w:r>
      <w:r w:rsidRPr="00C2683C">
        <w:rPr>
          <w:rFonts w:ascii="ＭＳ 明朝" w:eastAsia="ＭＳ 明朝" w:hAnsi="ＭＳ 明朝" w:cs="ＭＳ Ｐゴシック"/>
          <w:b/>
          <w:bCs/>
          <w:kern w:val="0"/>
          <w:sz w:val="24"/>
          <w:szCs w:val="24"/>
        </w:rPr>
        <w:t xml:space="preserve"> (一社)日本飼料用米振興協会 副理事長</w:t>
      </w:r>
      <w:r w:rsidR="003D3692">
        <w:rPr>
          <w:rFonts w:ascii="ＭＳ 明朝" w:eastAsia="ＭＳ 明朝" w:hAnsi="ＭＳ 明朝" w:cs="ＭＳ Ｐゴシック" w:hint="eastAsia"/>
          <w:b/>
          <w:bCs/>
          <w:kern w:val="0"/>
          <w:sz w:val="24"/>
          <w:szCs w:val="24"/>
        </w:rPr>
        <w:t xml:space="preserve">　</w:t>
      </w:r>
      <w:r w:rsidRPr="00C2683C">
        <w:rPr>
          <w:rFonts w:ascii="ＭＳ 明朝" w:eastAsia="ＭＳ 明朝" w:hAnsi="ＭＳ 明朝" w:cs="ＭＳ Ｐゴシック" w:hint="eastAsia"/>
          <w:b/>
          <w:bCs/>
          <w:kern w:val="0"/>
          <w:sz w:val="24"/>
          <w:szCs w:val="24"/>
        </w:rPr>
        <w:t xml:space="preserve">　生活クラブ事業連合生活協同組合連合会　顧問</w:t>
      </w:r>
    </w:p>
    <w:p w14:paraId="52BA353B" w14:textId="77777777" w:rsidR="00C2683C" w:rsidRPr="003D3692" w:rsidRDefault="00C2683C" w:rsidP="00C2683C">
      <w:pPr>
        <w:widowControl/>
        <w:ind w:firstLineChars="100" w:firstLine="200"/>
        <w:jc w:val="left"/>
        <w:rPr>
          <w:rFonts w:ascii="ＭＳ 明朝" w:eastAsia="ＭＳ 明朝" w:hAnsi="ＭＳ 明朝" w:cs="ＭＳ Ｐゴシック"/>
          <w:b/>
          <w:bCs/>
          <w:kern w:val="0"/>
          <w:sz w:val="22"/>
        </w:rPr>
      </w:pPr>
    </w:p>
    <w:p w14:paraId="51D0A441" w14:textId="33AF88A4" w:rsidR="00B41EDA" w:rsidRPr="003D3692" w:rsidRDefault="00B41EDA" w:rsidP="00C2683C">
      <w:pPr>
        <w:widowControl/>
        <w:ind w:firstLineChars="100" w:firstLine="200"/>
        <w:jc w:val="left"/>
        <w:rPr>
          <w:rFonts w:ascii="ＭＳ 明朝" w:eastAsia="ＭＳ 明朝" w:hAnsi="ＭＳ 明朝" w:cs="ＭＳ Ｐゴシック"/>
          <w:b/>
          <w:bCs/>
          <w:kern w:val="0"/>
          <w:sz w:val="22"/>
        </w:rPr>
      </w:pPr>
      <w:r w:rsidRPr="003D3692">
        <w:rPr>
          <w:rFonts w:ascii="ＭＳ 明朝" w:eastAsia="ＭＳ 明朝" w:hAnsi="ＭＳ 明朝" w:cs="ＭＳ Ｐゴシック" w:hint="eastAsia"/>
          <w:b/>
          <w:bCs/>
          <w:kern w:val="0"/>
          <w:sz w:val="22"/>
        </w:rPr>
        <w:t xml:space="preserve">　東日本大震災時には流通の断絶で配合飼料供給も一時絶たれたが、その中でも、各地域にあった飼料用米が鶏や豚の命をつないだとのエピソードも披露し「飼料用米は安全保障の切り札にもなる」と述べた。</w:t>
      </w:r>
    </w:p>
    <w:p w14:paraId="0A7930BB" w14:textId="23FF5411" w:rsidR="00B41EDA" w:rsidRPr="003D3692" w:rsidRDefault="00B41EDA" w:rsidP="00F15DD2">
      <w:pPr>
        <w:widowControl/>
        <w:ind w:firstLineChars="100" w:firstLine="200"/>
        <w:jc w:val="left"/>
        <w:rPr>
          <w:rFonts w:ascii="ＭＳ 明朝" w:eastAsia="ＭＳ 明朝" w:hAnsi="ＭＳ 明朝" w:cs="ＭＳ Ｐゴシック"/>
          <w:b/>
          <w:bCs/>
          <w:kern w:val="0"/>
          <w:sz w:val="22"/>
        </w:rPr>
      </w:pPr>
      <w:r w:rsidRPr="003D3692">
        <w:rPr>
          <w:rFonts w:ascii="ＭＳ 明朝" w:eastAsia="ＭＳ 明朝" w:hAnsi="ＭＳ 明朝" w:cs="ＭＳ Ｐゴシック" w:hint="eastAsia"/>
          <w:b/>
          <w:bCs/>
          <w:kern w:val="0"/>
          <w:sz w:val="22"/>
        </w:rPr>
        <w:lastRenderedPageBreak/>
        <w:t xml:space="preserve">　このほか座談会では、各地で食用米サイロの稼働率が低い割に、余っている分が飼料用米の保管に活用されていないことや、今ある施設をフル活用することの重要性についての意見も出された。</w:t>
      </w:r>
    </w:p>
    <w:p w14:paraId="664F3B64" w14:textId="77777777" w:rsidR="00B41EDA" w:rsidRPr="003D3692" w:rsidRDefault="00B41EDA" w:rsidP="00F15DD2">
      <w:pPr>
        <w:widowControl/>
        <w:ind w:firstLineChars="100" w:firstLine="200"/>
        <w:jc w:val="left"/>
        <w:rPr>
          <w:rFonts w:ascii="ＭＳ 明朝" w:eastAsia="ＭＳ 明朝" w:hAnsi="ＭＳ 明朝" w:cs="ＭＳ Ｐゴシック"/>
          <w:b/>
          <w:bCs/>
          <w:kern w:val="0"/>
          <w:sz w:val="22"/>
        </w:rPr>
      </w:pPr>
      <w:r w:rsidRPr="003D3692">
        <w:rPr>
          <w:rFonts w:ascii="ＭＳ 明朝" w:eastAsia="ＭＳ 明朝" w:hAnsi="ＭＳ 明朝" w:cs="ＭＳ Ｐゴシック" w:hint="eastAsia"/>
          <w:b/>
          <w:bCs/>
          <w:kern w:val="0"/>
          <w:sz w:val="22"/>
        </w:rPr>
        <w:t xml:space="preserve">　飼料用米の振興関連の制度には法的な担保が足らず、農家が安心して生産</w:t>
      </w:r>
    </w:p>
    <w:p w14:paraId="61E47BDD" w14:textId="08A653C8" w:rsidR="00B41EDA" w:rsidRPr="003D3692" w:rsidRDefault="00B41EDA" w:rsidP="00F15DD2">
      <w:pPr>
        <w:widowControl/>
        <w:ind w:firstLineChars="100" w:firstLine="200"/>
        <w:jc w:val="left"/>
        <w:rPr>
          <w:rFonts w:ascii="ＭＳ 明朝" w:eastAsia="ＭＳ 明朝" w:hAnsi="ＭＳ 明朝" w:cs="ＭＳ Ｐゴシック"/>
          <w:b/>
          <w:bCs/>
          <w:kern w:val="0"/>
          <w:sz w:val="22"/>
        </w:rPr>
      </w:pPr>
      <w:r w:rsidRPr="003D3692">
        <w:rPr>
          <w:rFonts w:ascii="ＭＳ 明朝" w:eastAsia="ＭＳ 明朝" w:hAnsi="ＭＳ 明朝" w:cs="ＭＳ Ｐゴシック" w:hint="eastAsia"/>
          <w:b/>
          <w:bCs/>
          <w:kern w:val="0"/>
          <w:sz w:val="22"/>
        </w:rPr>
        <w:t>を続けるためには法制化が必要との声も多く聞かれた。</w:t>
      </w:r>
    </w:p>
    <w:p w14:paraId="3EEAB70A" w14:textId="60095A92" w:rsidR="006A088B" w:rsidRPr="003D3692" w:rsidRDefault="006A088B" w:rsidP="00F15DD2">
      <w:pPr>
        <w:widowControl/>
        <w:ind w:firstLineChars="100" w:firstLine="200"/>
        <w:jc w:val="left"/>
        <w:rPr>
          <w:rFonts w:ascii="ＭＳ 明朝" w:eastAsia="ＭＳ 明朝" w:hAnsi="ＭＳ 明朝" w:cs="ＭＳ Ｐゴシック"/>
          <w:b/>
          <w:bCs/>
          <w:kern w:val="0"/>
          <w:sz w:val="22"/>
        </w:rPr>
      </w:pPr>
      <w:r w:rsidRPr="003D3692">
        <w:rPr>
          <w:rFonts w:ascii="ＭＳ 明朝" w:eastAsia="ＭＳ 明朝" w:hAnsi="ＭＳ 明朝" w:cs="ＭＳ Ｐゴシック" w:hint="eastAsia"/>
          <w:b/>
          <w:bCs/>
          <w:kern w:val="0"/>
          <w:sz w:val="22"/>
        </w:rPr>
        <w:t>更に国内外の様々な経済的変動、畜産・農業環境の大きな変化を背景に、食料自給率の向上が大きな課題となってきていることを受けて、食料自給率を巡る話題や特に米国における農産物に対する助成金の実態など国際的な農産物の安全保障上の問題点を掘り下げてきました。</w:t>
      </w:r>
    </w:p>
    <w:p w14:paraId="4D7CCB2E" w14:textId="77777777" w:rsidR="006A088B" w:rsidRPr="003D3692" w:rsidRDefault="006A088B" w:rsidP="00F15DD2">
      <w:pPr>
        <w:widowControl/>
        <w:ind w:firstLineChars="100" w:firstLine="200"/>
        <w:jc w:val="left"/>
        <w:rPr>
          <w:rFonts w:ascii="ＭＳ 明朝" w:eastAsia="ＭＳ 明朝" w:hAnsi="ＭＳ 明朝" w:cs="ＭＳ Ｐゴシック"/>
          <w:b/>
          <w:bCs/>
          <w:kern w:val="0"/>
          <w:sz w:val="22"/>
        </w:rPr>
      </w:pPr>
      <w:r w:rsidRPr="003D3692">
        <w:rPr>
          <w:rFonts w:ascii="ＭＳ 明朝" w:eastAsia="ＭＳ 明朝" w:hAnsi="ＭＳ 明朝" w:cs="ＭＳ Ｐゴシック" w:hint="eastAsia"/>
          <w:b/>
          <w:bCs/>
          <w:kern w:val="0"/>
          <w:sz w:val="22"/>
        </w:rPr>
        <w:t>その様な状況の中で、農業、農協、農学者の間で大きな話題となっているのが、次の課題です。</w:t>
      </w:r>
    </w:p>
    <w:p w14:paraId="478B87AA" w14:textId="77777777" w:rsidR="006A088B" w:rsidRPr="003D3692" w:rsidRDefault="006A088B" w:rsidP="00F15DD2">
      <w:pPr>
        <w:widowControl/>
        <w:ind w:leftChars="300" w:left="567"/>
        <w:jc w:val="left"/>
        <w:rPr>
          <w:rFonts w:ascii="ＭＳ 明朝" w:eastAsia="ＭＳ 明朝" w:hAnsi="ＭＳ 明朝" w:cs="ＭＳ Ｐゴシック"/>
          <w:b/>
          <w:bCs/>
          <w:kern w:val="0"/>
          <w:sz w:val="22"/>
        </w:rPr>
      </w:pPr>
      <w:r w:rsidRPr="003D3692">
        <w:rPr>
          <w:rFonts w:ascii="ＭＳ 明朝" w:eastAsia="ＭＳ 明朝" w:hAnsi="ＭＳ 明朝" w:cs="ＭＳ Ｐゴシック" w:hint="eastAsia"/>
          <w:b/>
          <w:bCs/>
          <w:kern w:val="0"/>
          <w:sz w:val="22"/>
        </w:rPr>
        <w:t>⓵ 米の民間在庫過剰に伴う米価下落と生産意欲の減退への懸念。</w:t>
      </w:r>
    </w:p>
    <w:p w14:paraId="4EE06A6F" w14:textId="77777777" w:rsidR="006A088B" w:rsidRPr="003D3692" w:rsidRDefault="006A088B" w:rsidP="00F15DD2">
      <w:pPr>
        <w:widowControl/>
        <w:ind w:leftChars="300" w:left="567"/>
        <w:jc w:val="left"/>
        <w:rPr>
          <w:rFonts w:ascii="ＭＳ 明朝" w:eastAsia="ＭＳ 明朝" w:hAnsi="ＭＳ 明朝" w:cs="ＭＳ Ｐゴシック"/>
          <w:b/>
          <w:bCs/>
          <w:kern w:val="0"/>
          <w:sz w:val="22"/>
        </w:rPr>
      </w:pPr>
      <w:r w:rsidRPr="003D3692">
        <w:rPr>
          <w:rFonts w:ascii="ＭＳ 明朝" w:eastAsia="ＭＳ 明朝" w:hAnsi="ＭＳ 明朝" w:cs="ＭＳ Ｐゴシック" w:hint="eastAsia"/>
          <w:b/>
          <w:bCs/>
          <w:kern w:val="0"/>
          <w:sz w:val="22"/>
        </w:rPr>
        <w:t>⓶ これに関連する飼料用米生産の動向、政策の整備・強化の必要。</w:t>
      </w:r>
    </w:p>
    <w:p w14:paraId="126010D3" w14:textId="77777777" w:rsidR="006A088B" w:rsidRPr="003D3692" w:rsidRDefault="006A088B" w:rsidP="00F15DD2">
      <w:pPr>
        <w:widowControl/>
        <w:ind w:leftChars="300" w:left="567"/>
        <w:jc w:val="left"/>
        <w:rPr>
          <w:rFonts w:ascii="ＭＳ 明朝" w:eastAsia="ＭＳ 明朝" w:hAnsi="ＭＳ 明朝" w:cs="ＭＳ Ｐゴシック"/>
          <w:b/>
          <w:bCs/>
          <w:kern w:val="0"/>
          <w:sz w:val="22"/>
        </w:rPr>
      </w:pPr>
      <w:r w:rsidRPr="003D3692">
        <w:rPr>
          <w:rFonts w:ascii="ＭＳ 明朝" w:eastAsia="ＭＳ 明朝" w:hAnsi="ＭＳ 明朝" w:cs="ＭＳ Ｐゴシック" w:hint="eastAsia"/>
          <w:b/>
          <w:bCs/>
          <w:kern w:val="0"/>
          <w:sz w:val="22"/>
        </w:rPr>
        <w:t>⓷ コロナ禍における、かつコロナ後の世界の食料動向。</w:t>
      </w:r>
    </w:p>
    <w:p w14:paraId="0A7222BB" w14:textId="77777777" w:rsidR="006A088B" w:rsidRPr="003D3692" w:rsidRDefault="006A088B" w:rsidP="00F15DD2">
      <w:pPr>
        <w:widowControl/>
        <w:ind w:leftChars="300" w:left="567"/>
        <w:jc w:val="left"/>
        <w:rPr>
          <w:rFonts w:ascii="ＭＳ 明朝" w:eastAsia="ＭＳ 明朝" w:hAnsi="ＭＳ 明朝" w:cs="ＭＳ Ｐゴシック"/>
          <w:b/>
          <w:bCs/>
          <w:kern w:val="0"/>
          <w:sz w:val="22"/>
        </w:rPr>
      </w:pPr>
      <w:r w:rsidRPr="003D3692">
        <w:rPr>
          <w:rFonts w:ascii="ＭＳ 明朝" w:eastAsia="ＭＳ 明朝" w:hAnsi="ＭＳ 明朝" w:cs="ＭＳ Ｐゴシック" w:hint="eastAsia"/>
          <w:b/>
          <w:bCs/>
          <w:kern w:val="0"/>
          <w:sz w:val="22"/>
        </w:rPr>
        <w:t>⓸ ３月に閣議決定された「食料･農業･農村基本計画」の評価と計画実行への注視。</w:t>
      </w:r>
    </w:p>
    <w:p w14:paraId="57AB1CA0" w14:textId="77777777" w:rsidR="006A088B" w:rsidRPr="003D3692" w:rsidRDefault="006A088B" w:rsidP="00F15DD2">
      <w:pPr>
        <w:widowControl/>
        <w:jc w:val="left"/>
        <w:rPr>
          <w:rFonts w:ascii="ＭＳ 明朝" w:eastAsia="ＭＳ 明朝" w:hAnsi="ＭＳ 明朝" w:cs="ＭＳ Ｐゴシック"/>
          <w:b/>
          <w:bCs/>
          <w:kern w:val="0"/>
          <w:sz w:val="22"/>
        </w:rPr>
      </w:pPr>
      <w:r w:rsidRPr="003D3692">
        <w:rPr>
          <w:rFonts w:ascii="ＭＳ 明朝" w:eastAsia="ＭＳ 明朝" w:hAnsi="ＭＳ 明朝" w:cs="ＭＳ Ｐゴシック" w:hint="eastAsia"/>
          <w:b/>
          <w:bCs/>
          <w:kern w:val="0"/>
          <w:sz w:val="22"/>
        </w:rPr>
        <w:t xml:space="preserve">　以上４つの問題意識で現状に対する課題を深めていくことが求められています。</w:t>
      </w:r>
    </w:p>
    <w:p w14:paraId="1888309C" w14:textId="77777777" w:rsidR="006A088B" w:rsidRPr="006A088B" w:rsidRDefault="006A088B" w:rsidP="00F15DD2">
      <w:pPr>
        <w:widowControl/>
        <w:jc w:val="left"/>
        <w:rPr>
          <w:rFonts w:ascii="HG創英角ｺﾞｼｯｸUB" w:eastAsia="HG創英角ｺﾞｼｯｸUB" w:hAnsi="HG創英角ｺﾞｼｯｸUB" w:cs="ＭＳ Ｐゴシック"/>
          <w:kern w:val="0"/>
          <w:sz w:val="24"/>
          <w:szCs w:val="24"/>
        </w:rPr>
      </w:pPr>
    </w:p>
    <w:p w14:paraId="3BBD8233" w14:textId="56F25861" w:rsidR="006A088B" w:rsidRPr="006A088B" w:rsidRDefault="006A088B" w:rsidP="00F15DD2">
      <w:pPr>
        <w:widowControl/>
        <w:jc w:val="left"/>
        <w:rPr>
          <w:rFonts w:ascii="HG創英角ｺﾞｼｯｸUB" w:eastAsia="HG創英角ｺﾞｼｯｸUB" w:hAnsi="HG創英角ｺﾞｼｯｸUB" w:cs="ＭＳ Ｐゴシック"/>
          <w:kern w:val="0"/>
          <w:sz w:val="24"/>
          <w:szCs w:val="24"/>
        </w:rPr>
      </w:pPr>
      <w:r w:rsidRPr="006A088B">
        <w:rPr>
          <w:rFonts w:ascii="HG創英角ｺﾞｼｯｸUB" w:eastAsia="HG創英角ｺﾞｼｯｸUB" w:hAnsi="HG創英角ｺﾞｼｯｸUB" w:cs="ＭＳ Ｐゴシック" w:hint="eastAsia"/>
          <w:kern w:val="0"/>
          <w:sz w:val="24"/>
          <w:szCs w:val="24"/>
        </w:rPr>
        <w:t>３．令和</w:t>
      </w:r>
      <w:r w:rsidR="003D3692">
        <w:rPr>
          <w:rFonts w:ascii="HG創英角ｺﾞｼｯｸUB" w:eastAsia="HG創英角ｺﾞｼｯｸUB" w:hAnsi="HG創英角ｺﾞｼｯｸUB" w:cs="ＭＳ Ｐゴシック" w:hint="eastAsia"/>
          <w:kern w:val="0"/>
          <w:sz w:val="24"/>
          <w:szCs w:val="24"/>
        </w:rPr>
        <w:t>３</w:t>
      </w:r>
      <w:r w:rsidRPr="006A088B">
        <w:rPr>
          <w:rFonts w:ascii="HG創英角ｺﾞｼｯｸUB" w:eastAsia="HG創英角ｺﾞｼｯｸUB" w:hAnsi="HG創英角ｺﾞｼｯｸUB" w:cs="ＭＳ Ｐゴシック" w:hint="eastAsia"/>
          <w:kern w:val="0"/>
          <w:sz w:val="24"/>
          <w:szCs w:val="24"/>
        </w:rPr>
        <w:t>年度　飼料用米多収日本一表彰事業</w:t>
      </w:r>
    </w:p>
    <w:p w14:paraId="7038BAD6" w14:textId="37D7C83F" w:rsidR="006A088B" w:rsidRPr="006A088B"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 xml:space="preserve">　「飼料用米多収日本一表彰事業」を</w:t>
      </w:r>
      <w:bookmarkStart w:id="11" w:name="_Hlk42044484"/>
      <w:r w:rsidRPr="006A088B">
        <w:rPr>
          <w:rFonts w:ascii="ＭＳ 明朝" w:eastAsia="ＭＳ 明朝" w:hAnsi="ＭＳ 明朝" w:cs="ＭＳ Ｐゴシック" w:hint="eastAsia"/>
          <w:b/>
          <w:bCs/>
          <w:kern w:val="0"/>
          <w:sz w:val="24"/>
          <w:szCs w:val="24"/>
        </w:rPr>
        <w:t>令和</w:t>
      </w:r>
      <w:r w:rsidR="003D3692">
        <w:rPr>
          <w:rFonts w:ascii="ＭＳ 明朝" w:eastAsia="ＭＳ 明朝" w:hAnsi="ＭＳ 明朝" w:cs="ＭＳ Ｐゴシック" w:hint="eastAsia"/>
          <w:b/>
          <w:bCs/>
          <w:kern w:val="0"/>
          <w:sz w:val="24"/>
          <w:szCs w:val="24"/>
        </w:rPr>
        <w:t>３</w:t>
      </w:r>
      <w:r w:rsidRPr="006A088B">
        <w:rPr>
          <w:rFonts w:ascii="ＭＳ 明朝" w:eastAsia="ＭＳ 明朝" w:hAnsi="ＭＳ 明朝" w:cs="ＭＳ Ｐゴシック" w:hint="eastAsia"/>
          <w:b/>
          <w:bCs/>
          <w:kern w:val="0"/>
          <w:sz w:val="24"/>
          <w:szCs w:val="24"/>
        </w:rPr>
        <w:t>年</w:t>
      </w:r>
      <w:bookmarkEnd w:id="11"/>
      <w:r w:rsidRPr="006A088B">
        <w:rPr>
          <w:rFonts w:ascii="ＭＳ 明朝" w:eastAsia="ＭＳ 明朝" w:hAnsi="ＭＳ 明朝" w:cs="ＭＳ Ｐゴシック" w:hint="eastAsia"/>
          <w:b/>
          <w:bCs/>
          <w:kern w:val="0"/>
          <w:sz w:val="24"/>
          <w:szCs w:val="24"/>
        </w:rPr>
        <w:t>（２０</w:t>
      </w:r>
      <w:r w:rsidR="00A765FE">
        <w:rPr>
          <w:rFonts w:ascii="ＭＳ 明朝" w:eastAsia="ＭＳ 明朝" w:hAnsi="ＭＳ 明朝" w:cs="ＭＳ Ｐゴシック" w:hint="eastAsia"/>
          <w:b/>
          <w:bCs/>
          <w:kern w:val="0"/>
          <w:sz w:val="24"/>
          <w:szCs w:val="24"/>
        </w:rPr>
        <w:t>２</w:t>
      </w:r>
      <w:r w:rsidR="003D3692">
        <w:rPr>
          <w:rFonts w:ascii="ＭＳ 明朝" w:eastAsia="ＭＳ 明朝" w:hAnsi="ＭＳ 明朝" w:cs="ＭＳ Ｐゴシック" w:hint="eastAsia"/>
          <w:b/>
          <w:bCs/>
          <w:kern w:val="0"/>
          <w:sz w:val="24"/>
          <w:szCs w:val="24"/>
        </w:rPr>
        <w:t>１</w:t>
      </w:r>
      <w:r w:rsidRPr="006A088B">
        <w:rPr>
          <w:rFonts w:ascii="ＭＳ 明朝" w:eastAsia="ＭＳ 明朝" w:hAnsi="ＭＳ 明朝" w:cs="ＭＳ Ｐゴシック" w:hint="eastAsia"/>
          <w:b/>
          <w:bCs/>
          <w:kern w:val="0"/>
          <w:sz w:val="24"/>
          <w:szCs w:val="24"/>
        </w:rPr>
        <w:t>）年度事業として農林水産省</w:t>
      </w:r>
      <w:r w:rsidR="003D3692">
        <w:rPr>
          <w:rFonts w:ascii="ＭＳ 明朝" w:eastAsia="ＭＳ 明朝" w:hAnsi="ＭＳ 明朝" w:cs="ＭＳ Ｐゴシック" w:hint="eastAsia"/>
          <w:b/>
          <w:bCs/>
          <w:kern w:val="0"/>
          <w:sz w:val="24"/>
          <w:szCs w:val="24"/>
        </w:rPr>
        <w:t>農産局</w:t>
      </w:r>
      <w:r w:rsidRPr="006A088B">
        <w:rPr>
          <w:rFonts w:ascii="ＭＳ 明朝" w:eastAsia="ＭＳ 明朝" w:hAnsi="ＭＳ 明朝" w:cs="ＭＳ Ｐゴシック" w:hint="eastAsia"/>
          <w:b/>
          <w:bCs/>
          <w:kern w:val="0"/>
          <w:sz w:val="24"/>
          <w:szCs w:val="24"/>
        </w:rPr>
        <w:t>穀物課と共同で実施しました。</w:t>
      </w:r>
    </w:p>
    <w:p w14:paraId="4B649B8D" w14:textId="32C53262" w:rsidR="006A088B" w:rsidRPr="006A088B" w:rsidRDefault="006A088B"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 xml:space="preserve">　本事業を実施するにあたり、全国農業協同組合中央会（全中）、全国農業協同組合連合会（全農）、協同組合日本飼料工業会</w:t>
      </w:r>
      <w:r w:rsidR="003D3692">
        <w:rPr>
          <w:rFonts w:ascii="ＭＳ 明朝" w:eastAsia="ＭＳ 明朝" w:hAnsi="ＭＳ 明朝" w:cs="ＭＳ Ｐゴシック" w:hint="eastAsia"/>
          <w:b/>
          <w:bCs/>
          <w:kern w:val="0"/>
          <w:sz w:val="24"/>
          <w:szCs w:val="24"/>
        </w:rPr>
        <w:t>から</w:t>
      </w:r>
      <w:r w:rsidRPr="006A088B">
        <w:rPr>
          <w:rFonts w:ascii="ＭＳ 明朝" w:eastAsia="ＭＳ 明朝" w:hAnsi="ＭＳ 明朝" w:cs="ＭＳ Ｐゴシック" w:hint="eastAsia"/>
          <w:b/>
          <w:bCs/>
          <w:kern w:val="0"/>
          <w:sz w:val="24"/>
          <w:szCs w:val="24"/>
        </w:rPr>
        <w:t>資金面で多大なる支援をいただ</w:t>
      </w:r>
      <w:r w:rsidR="00A765FE">
        <w:rPr>
          <w:rFonts w:ascii="ＭＳ 明朝" w:eastAsia="ＭＳ 明朝" w:hAnsi="ＭＳ 明朝" w:cs="ＭＳ Ｐゴシック" w:hint="eastAsia"/>
          <w:b/>
          <w:bCs/>
          <w:kern w:val="0"/>
          <w:sz w:val="24"/>
          <w:szCs w:val="24"/>
        </w:rPr>
        <w:t>きました。</w:t>
      </w:r>
    </w:p>
    <w:p w14:paraId="6DB05B25" w14:textId="77777777" w:rsidR="006A088B" w:rsidRPr="006A088B" w:rsidRDefault="006A088B" w:rsidP="00F15DD2">
      <w:pPr>
        <w:widowControl/>
        <w:ind w:firstLineChars="100" w:firstLine="220"/>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また、日本農業新聞からは運営や表彰状、褒賞で協力をいただいております。</w:t>
      </w:r>
    </w:p>
    <w:p w14:paraId="21A57C00" w14:textId="77777777" w:rsidR="006A088B" w:rsidRPr="006A088B" w:rsidRDefault="006A088B" w:rsidP="00F15DD2">
      <w:pPr>
        <w:widowControl/>
        <w:ind w:firstLineChars="100" w:firstLine="220"/>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本事業は、</w:t>
      </w:r>
      <w:r w:rsidR="006C1212">
        <w:rPr>
          <w:rFonts w:ascii="ＭＳ 明朝" w:eastAsia="ＭＳ 明朝" w:hAnsi="ＭＳ 明朝" w:cs="ＭＳ Ｐゴシック" w:hint="eastAsia"/>
          <w:b/>
          <w:bCs/>
          <w:kern w:val="0"/>
          <w:sz w:val="24"/>
          <w:szCs w:val="24"/>
        </w:rPr>
        <w:t>２０２１年</w:t>
      </w:r>
      <w:r w:rsidR="00A765FE">
        <w:rPr>
          <w:rFonts w:ascii="ＭＳ 明朝" w:eastAsia="ＭＳ 明朝" w:hAnsi="ＭＳ 明朝" w:cs="ＭＳ Ｐゴシック" w:hint="eastAsia"/>
          <w:b/>
          <w:bCs/>
          <w:kern w:val="0"/>
          <w:sz w:val="24"/>
          <w:szCs w:val="24"/>
        </w:rPr>
        <w:t>３</w:t>
      </w:r>
      <w:r w:rsidRPr="006A088B">
        <w:rPr>
          <w:rFonts w:ascii="ＭＳ 明朝" w:eastAsia="ＭＳ 明朝" w:hAnsi="ＭＳ 明朝" w:cs="ＭＳ Ｐゴシック" w:hint="eastAsia"/>
          <w:b/>
          <w:bCs/>
          <w:kern w:val="0"/>
          <w:sz w:val="24"/>
          <w:szCs w:val="24"/>
        </w:rPr>
        <w:t>月</w:t>
      </w:r>
      <w:r w:rsidR="00BE64E1">
        <w:rPr>
          <w:rFonts w:ascii="ＭＳ 明朝" w:eastAsia="ＭＳ 明朝" w:hAnsi="ＭＳ 明朝" w:cs="ＭＳ Ｐゴシック" w:hint="eastAsia"/>
          <w:b/>
          <w:bCs/>
          <w:kern w:val="0"/>
          <w:sz w:val="24"/>
          <w:szCs w:val="24"/>
        </w:rPr>
        <w:t>５</w:t>
      </w:r>
      <w:r w:rsidR="00A91C58">
        <w:rPr>
          <w:rFonts w:ascii="ＭＳ 明朝" w:eastAsia="ＭＳ 明朝" w:hAnsi="ＭＳ 明朝" w:cs="ＭＳ Ｐゴシック" w:hint="eastAsia"/>
          <w:b/>
          <w:bCs/>
          <w:kern w:val="0"/>
          <w:sz w:val="24"/>
          <w:szCs w:val="24"/>
        </w:rPr>
        <w:t>日</w:t>
      </w:r>
      <w:r w:rsidRPr="006A088B">
        <w:rPr>
          <w:rFonts w:ascii="ＭＳ 明朝" w:eastAsia="ＭＳ 明朝" w:hAnsi="ＭＳ 明朝" w:cs="ＭＳ Ｐゴシック" w:hint="eastAsia"/>
          <w:b/>
          <w:bCs/>
          <w:kern w:val="0"/>
          <w:sz w:val="24"/>
          <w:szCs w:val="24"/>
        </w:rPr>
        <w:t>に２０</w:t>
      </w:r>
      <w:r w:rsidR="00A765FE">
        <w:rPr>
          <w:rFonts w:ascii="ＭＳ 明朝" w:eastAsia="ＭＳ 明朝" w:hAnsi="ＭＳ 明朝" w:cs="ＭＳ Ｐゴシック" w:hint="eastAsia"/>
          <w:b/>
          <w:bCs/>
          <w:kern w:val="0"/>
          <w:sz w:val="24"/>
          <w:szCs w:val="24"/>
        </w:rPr>
        <w:t>２０</w:t>
      </w:r>
      <w:r w:rsidRPr="006A088B">
        <w:rPr>
          <w:rFonts w:ascii="ＭＳ 明朝" w:eastAsia="ＭＳ 明朝" w:hAnsi="ＭＳ 明朝" w:cs="ＭＳ Ｐゴシック" w:hint="eastAsia"/>
          <w:b/>
          <w:bCs/>
          <w:kern w:val="0"/>
          <w:sz w:val="24"/>
          <w:szCs w:val="24"/>
        </w:rPr>
        <w:t>年度産米の実績に基づき、候補者を選定し、審査委員会を開催して受賞者を選定しました。</w:t>
      </w:r>
    </w:p>
    <w:p w14:paraId="6492D2A8" w14:textId="6496F80E" w:rsidR="006A088B" w:rsidRPr="006A088B" w:rsidRDefault="006A088B" w:rsidP="00F15DD2">
      <w:pPr>
        <w:widowControl/>
        <w:ind w:firstLineChars="100" w:firstLine="220"/>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color w:val="000000"/>
          <w:kern w:val="0"/>
          <w:sz w:val="24"/>
          <w:szCs w:val="24"/>
        </w:rPr>
        <w:t>表彰式を２０２</w:t>
      </w:r>
      <w:r w:rsidR="00BE64E1">
        <w:rPr>
          <w:rFonts w:ascii="ＭＳ 明朝" w:eastAsia="ＭＳ 明朝" w:hAnsi="ＭＳ 明朝" w:cs="ＭＳ Ｐゴシック" w:hint="eastAsia"/>
          <w:b/>
          <w:bCs/>
          <w:color w:val="000000"/>
          <w:kern w:val="0"/>
          <w:sz w:val="24"/>
          <w:szCs w:val="24"/>
        </w:rPr>
        <w:t>１</w:t>
      </w:r>
      <w:r w:rsidRPr="006A088B">
        <w:rPr>
          <w:rFonts w:ascii="ＭＳ 明朝" w:eastAsia="ＭＳ 明朝" w:hAnsi="ＭＳ 明朝" w:cs="ＭＳ Ｐゴシック" w:hint="eastAsia"/>
          <w:b/>
          <w:bCs/>
          <w:color w:val="000000"/>
          <w:kern w:val="0"/>
          <w:sz w:val="24"/>
          <w:szCs w:val="24"/>
        </w:rPr>
        <w:t>年３月</w:t>
      </w:r>
      <w:r w:rsidR="00BE64E1">
        <w:rPr>
          <w:rFonts w:ascii="ＭＳ 明朝" w:eastAsia="ＭＳ 明朝" w:hAnsi="ＭＳ 明朝" w:cs="ＭＳ Ｐゴシック" w:hint="eastAsia"/>
          <w:b/>
          <w:bCs/>
          <w:color w:val="000000"/>
          <w:kern w:val="0"/>
          <w:sz w:val="24"/>
          <w:szCs w:val="24"/>
        </w:rPr>
        <w:t>２６</w:t>
      </w:r>
      <w:r w:rsidRPr="006A088B">
        <w:rPr>
          <w:rFonts w:ascii="ＭＳ 明朝" w:eastAsia="ＭＳ 明朝" w:hAnsi="ＭＳ 明朝" w:cs="ＭＳ Ｐゴシック" w:hint="eastAsia"/>
          <w:b/>
          <w:bCs/>
          <w:color w:val="000000"/>
          <w:kern w:val="0"/>
          <w:sz w:val="24"/>
          <w:szCs w:val="24"/>
        </w:rPr>
        <w:t>日</w:t>
      </w:r>
      <w:r w:rsidR="003D3692">
        <w:rPr>
          <w:rFonts w:ascii="ＭＳ 明朝" w:eastAsia="ＭＳ 明朝" w:hAnsi="ＭＳ 明朝" w:cs="ＭＳ Ｐゴシック" w:hint="eastAsia"/>
          <w:b/>
          <w:bCs/>
          <w:color w:val="000000"/>
          <w:kern w:val="0"/>
          <w:sz w:val="24"/>
          <w:szCs w:val="24"/>
        </w:rPr>
        <w:t>（</w:t>
      </w:r>
      <w:r w:rsidR="007544A9">
        <w:rPr>
          <w:rFonts w:ascii="ＭＳ 明朝" w:eastAsia="ＭＳ 明朝" w:hAnsi="ＭＳ 明朝" w:cs="ＭＳ Ｐゴシック" w:hint="eastAsia"/>
          <w:b/>
          <w:bCs/>
          <w:color w:val="000000"/>
          <w:kern w:val="0"/>
          <w:sz w:val="24"/>
          <w:szCs w:val="24"/>
        </w:rPr>
        <w:t>３月１８日に変更後中止）</w:t>
      </w:r>
      <w:r w:rsidRPr="006A088B">
        <w:rPr>
          <w:rFonts w:ascii="ＭＳ 明朝" w:eastAsia="ＭＳ 明朝" w:hAnsi="ＭＳ 明朝" w:cs="ＭＳ Ｐゴシック" w:hint="eastAsia"/>
          <w:b/>
          <w:bCs/>
          <w:color w:val="000000"/>
          <w:kern w:val="0"/>
          <w:sz w:val="24"/>
          <w:szCs w:val="24"/>
        </w:rPr>
        <w:t>の「飼料用米普及のためのシンポジウム２０２</w:t>
      </w:r>
      <w:r w:rsidR="007544A9">
        <w:rPr>
          <w:rFonts w:ascii="ＭＳ 明朝" w:eastAsia="ＭＳ 明朝" w:hAnsi="ＭＳ 明朝" w:cs="ＭＳ Ｐゴシック" w:hint="eastAsia"/>
          <w:b/>
          <w:bCs/>
          <w:color w:val="000000"/>
          <w:kern w:val="0"/>
          <w:sz w:val="24"/>
          <w:szCs w:val="24"/>
        </w:rPr>
        <w:t>２</w:t>
      </w:r>
      <w:r w:rsidRPr="006A088B">
        <w:rPr>
          <w:rFonts w:ascii="ＭＳ 明朝" w:eastAsia="ＭＳ 明朝" w:hAnsi="ＭＳ 明朝" w:cs="ＭＳ Ｐゴシック" w:hint="eastAsia"/>
          <w:b/>
          <w:bCs/>
          <w:color w:val="000000"/>
          <w:kern w:val="0"/>
          <w:sz w:val="24"/>
          <w:szCs w:val="24"/>
        </w:rPr>
        <w:t>」で実施す</w:t>
      </w:r>
      <w:r w:rsidRPr="006A088B">
        <w:rPr>
          <w:rFonts w:ascii="ＭＳ 明朝" w:eastAsia="ＭＳ 明朝" w:hAnsi="ＭＳ 明朝" w:cs="ＭＳ Ｐゴシック" w:hint="eastAsia"/>
          <w:b/>
          <w:bCs/>
          <w:kern w:val="0"/>
          <w:sz w:val="24"/>
          <w:szCs w:val="24"/>
        </w:rPr>
        <w:t>る予定でしたが、新型コロナウイルス蔓延防止の観点から中止し、事務局で受賞者の皆様に「表彰状・副賞盾」を</w:t>
      </w:r>
      <w:r w:rsidR="007544A9">
        <w:rPr>
          <w:rFonts w:ascii="ＭＳ 明朝" w:eastAsia="ＭＳ 明朝" w:hAnsi="ＭＳ 明朝" w:cs="ＭＳ Ｐゴシック" w:hint="eastAsia"/>
          <w:b/>
          <w:bCs/>
          <w:kern w:val="0"/>
          <w:sz w:val="24"/>
          <w:szCs w:val="24"/>
        </w:rPr>
        <w:t>９</w:t>
      </w:r>
      <w:r w:rsidR="0025115D">
        <w:rPr>
          <w:rFonts w:ascii="ＭＳ 明朝" w:eastAsia="ＭＳ 明朝" w:hAnsi="ＭＳ 明朝" w:cs="ＭＳ Ｐゴシック" w:hint="eastAsia"/>
          <w:b/>
          <w:bCs/>
          <w:kern w:val="0"/>
          <w:sz w:val="24"/>
          <w:szCs w:val="24"/>
        </w:rPr>
        <w:t>名の方は農林水産省農政事務所該当拠点に、</w:t>
      </w:r>
      <w:r w:rsidR="007544A9">
        <w:rPr>
          <w:rFonts w:ascii="ＭＳ 明朝" w:eastAsia="ＭＳ 明朝" w:hAnsi="ＭＳ 明朝" w:cs="ＭＳ Ｐゴシック" w:hint="eastAsia"/>
          <w:b/>
          <w:bCs/>
          <w:kern w:val="0"/>
          <w:sz w:val="24"/>
          <w:szCs w:val="24"/>
        </w:rPr>
        <w:t>３</w:t>
      </w:r>
      <w:r w:rsidR="0025115D">
        <w:rPr>
          <w:rFonts w:ascii="ＭＳ 明朝" w:eastAsia="ＭＳ 明朝" w:hAnsi="ＭＳ 明朝" w:cs="ＭＳ Ｐゴシック" w:hint="eastAsia"/>
          <w:b/>
          <w:bCs/>
          <w:kern w:val="0"/>
          <w:sz w:val="24"/>
          <w:szCs w:val="24"/>
        </w:rPr>
        <w:t>名の方には</w:t>
      </w:r>
      <w:r w:rsidRPr="006A088B">
        <w:rPr>
          <w:rFonts w:ascii="ＭＳ 明朝" w:eastAsia="ＭＳ 明朝" w:hAnsi="ＭＳ 明朝" w:cs="ＭＳ Ｐゴシック" w:hint="eastAsia"/>
          <w:b/>
          <w:bCs/>
          <w:kern w:val="0"/>
          <w:sz w:val="24"/>
          <w:szCs w:val="24"/>
        </w:rPr>
        <w:t>ご自宅に</w:t>
      </w:r>
      <w:r w:rsidR="0025115D">
        <w:rPr>
          <w:rFonts w:ascii="ＭＳ 明朝" w:eastAsia="ＭＳ 明朝" w:hAnsi="ＭＳ 明朝" w:cs="ＭＳ Ｐゴシック" w:hint="eastAsia"/>
          <w:b/>
          <w:bCs/>
          <w:kern w:val="0"/>
          <w:sz w:val="24"/>
          <w:szCs w:val="24"/>
        </w:rPr>
        <w:t>お送りしました。</w:t>
      </w:r>
    </w:p>
    <w:p w14:paraId="6FA85BE2" w14:textId="77777777" w:rsidR="006A088B" w:rsidRPr="006A088B" w:rsidRDefault="006A088B" w:rsidP="00F15DD2">
      <w:pPr>
        <w:widowControl/>
        <w:jc w:val="left"/>
        <w:rPr>
          <w:rFonts w:ascii="ＭＳ 明朝" w:eastAsia="ＭＳ 明朝" w:hAnsi="ＭＳ 明朝" w:cs="ＭＳ Ｐゴシック"/>
          <w:b/>
          <w:bCs/>
          <w:kern w:val="0"/>
          <w:sz w:val="24"/>
          <w:szCs w:val="24"/>
        </w:rPr>
      </w:pPr>
    </w:p>
    <w:p w14:paraId="28D9D9AD" w14:textId="5BF78F91" w:rsidR="006A088B" w:rsidRPr="006A088B" w:rsidRDefault="006A088B" w:rsidP="00F15DD2">
      <w:pPr>
        <w:widowControl/>
        <w:jc w:val="left"/>
        <w:rPr>
          <w:rFonts w:ascii="HG創英角ｺﾞｼｯｸUB" w:eastAsia="HG創英角ｺﾞｼｯｸUB" w:hAnsi="HG創英角ｺﾞｼｯｸUB" w:cs="ＭＳ Ｐゴシック"/>
          <w:kern w:val="0"/>
          <w:sz w:val="24"/>
          <w:szCs w:val="24"/>
        </w:rPr>
      </w:pPr>
      <w:r w:rsidRPr="006A088B">
        <w:rPr>
          <w:rFonts w:ascii="HG創英角ｺﾞｼｯｸUB" w:eastAsia="HG創英角ｺﾞｼｯｸUB" w:hAnsi="HG創英角ｺﾞｼｯｸUB" w:cs="ＭＳ Ｐゴシック" w:hint="eastAsia"/>
          <w:kern w:val="0"/>
          <w:sz w:val="24"/>
          <w:szCs w:val="24"/>
        </w:rPr>
        <w:t>４．</w:t>
      </w:r>
      <w:r w:rsidRPr="006A088B">
        <w:rPr>
          <w:rFonts w:ascii="HG創英角ｺﾞｼｯｸUB" w:eastAsia="HG創英角ｺﾞｼｯｸUB" w:hAnsi="HG創英角ｺﾞｼｯｸUB" w:cs="ＭＳ Ｐゴシック"/>
          <w:kern w:val="0"/>
          <w:sz w:val="24"/>
          <w:szCs w:val="24"/>
        </w:rPr>
        <w:t xml:space="preserve"> </w:t>
      </w:r>
      <w:r w:rsidRPr="006A088B">
        <w:rPr>
          <w:rFonts w:ascii="HG創英角ｺﾞｼｯｸUB" w:eastAsia="HG創英角ｺﾞｼｯｸUB" w:hAnsi="HG創英角ｺﾞｼｯｸUB" w:cs="ＭＳ Ｐゴシック" w:hint="eastAsia"/>
          <w:kern w:val="0"/>
          <w:sz w:val="24"/>
          <w:szCs w:val="24"/>
        </w:rPr>
        <w:t>第</w:t>
      </w:r>
      <w:r w:rsidR="007544A9">
        <w:rPr>
          <w:rFonts w:ascii="HG創英角ｺﾞｼｯｸUB" w:eastAsia="HG創英角ｺﾞｼｯｸUB" w:hAnsi="HG創英角ｺﾞｼｯｸUB" w:cs="ＭＳ Ｐゴシック" w:hint="eastAsia"/>
          <w:kern w:val="0"/>
          <w:sz w:val="24"/>
          <w:szCs w:val="24"/>
        </w:rPr>
        <w:t>８</w:t>
      </w:r>
      <w:r w:rsidRPr="006A088B">
        <w:rPr>
          <w:rFonts w:ascii="HG創英角ｺﾞｼｯｸUB" w:eastAsia="HG創英角ｺﾞｼｯｸUB" w:hAnsi="HG創英角ｺﾞｼｯｸUB" w:cs="ＭＳ Ｐゴシック" w:hint="eastAsia"/>
          <w:kern w:val="0"/>
          <w:sz w:val="24"/>
          <w:szCs w:val="24"/>
        </w:rPr>
        <w:t>回（通算第１４回目）飼料用米を活かす日本型循環畜産推進交流集会　～飼料用米普及のためのシンポジウム２０２</w:t>
      </w:r>
      <w:r w:rsidR="007544A9">
        <w:rPr>
          <w:rFonts w:ascii="HG創英角ｺﾞｼｯｸUB" w:eastAsia="HG創英角ｺﾞｼｯｸUB" w:hAnsi="HG創英角ｺﾞｼｯｸUB" w:cs="ＭＳ Ｐゴシック" w:hint="eastAsia"/>
          <w:kern w:val="0"/>
          <w:sz w:val="24"/>
          <w:szCs w:val="24"/>
        </w:rPr>
        <w:t>２</w:t>
      </w:r>
      <w:r w:rsidRPr="006A088B">
        <w:rPr>
          <w:rFonts w:ascii="HG創英角ｺﾞｼｯｸUB" w:eastAsia="HG創英角ｺﾞｼｯｸUB" w:hAnsi="HG創英角ｺﾞｼｯｸUB" w:cs="ＭＳ Ｐゴシック" w:hint="eastAsia"/>
          <w:kern w:val="0"/>
          <w:sz w:val="24"/>
          <w:szCs w:val="24"/>
        </w:rPr>
        <w:t xml:space="preserve">～　</w:t>
      </w:r>
      <w:r w:rsidR="007544A9">
        <w:rPr>
          <w:rFonts w:ascii="HG創英角ｺﾞｼｯｸUB" w:eastAsia="HG創英角ｺﾞｼｯｸUB" w:hAnsi="HG創英角ｺﾞｼｯｸUB" w:cs="ＭＳ Ｐゴシック" w:hint="eastAsia"/>
          <w:kern w:val="0"/>
          <w:sz w:val="24"/>
          <w:szCs w:val="24"/>
        </w:rPr>
        <w:t>を規模を縮小し、実集会とリモートのハイブリッドで</w:t>
      </w:r>
      <w:r w:rsidRPr="006A088B">
        <w:rPr>
          <w:rFonts w:ascii="HG創英角ｺﾞｼｯｸUB" w:eastAsia="HG創英角ｺﾞｼｯｸUB" w:hAnsi="HG創英角ｺﾞｼｯｸUB" w:cs="ＭＳ Ｐゴシック" w:hint="eastAsia"/>
          <w:kern w:val="0"/>
          <w:sz w:val="24"/>
          <w:szCs w:val="24"/>
        </w:rPr>
        <w:t>開催しました。</w:t>
      </w:r>
    </w:p>
    <w:p w14:paraId="042952E8" w14:textId="77777777" w:rsidR="006A088B" w:rsidRPr="006A088B" w:rsidRDefault="006A088B" w:rsidP="00F15DD2">
      <w:pPr>
        <w:widowControl/>
        <w:jc w:val="left"/>
        <w:rPr>
          <w:rFonts w:ascii="ＭＳ 明朝" w:eastAsia="ＭＳ 明朝" w:hAnsi="ＭＳ 明朝" w:cs="ＭＳ Ｐゴシック"/>
          <w:b/>
          <w:bCs/>
          <w:color w:val="000000"/>
          <w:kern w:val="0"/>
          <w:sz w:val="24"/>
          <w:szCs w:val="24"/>
        </w:rPr>
      </w:pPr>
    </w:p>
    <w:p w14:paraId="405E4C19" w14:textId="77777777" w:rsidR="006A088B" w:rsidRPr="006A088B" w:rsidRDefault="006A088B" w:rsidP="00F15DD2">
      <w:pPr>
        <w:widowControl/>
        <w:jc w:val="left"/>
        <w:rPr>
          <w:rFonts w:ascii="HG創英角ｺﾞｼｯｸUB" w:eastAsia="HG創英角ｺﾞｼｯｸUB" w:hAnsi="HG創英角ｺﾞｼｯｸUB" w:cs="ＭＳ Ｐゴシック"/>
          <w:kern w:val="0"/>
          <w:sz w:val="24"/>
          <w:szCs w:val="24"/>
        </w:rPr>
      </w:pPr>
      <w:r w:rsidRPr="006A088B">
        <w:rPr>
          <w:rFonts w:ascii="HG創英角ｺﾞｼｯｸUB" w:eastAsia="HG創英角ｺﾞｼｯｸUB" w:hAnsi="HG創英角ｺﾞｼｯｸUB" w:cs="ＭＳ Ｐゴシック" w:hint="eastAsia"/>
          <w:kern w:val="0"/>
          <w:sz w:val="24"/>
          <w:szCs w:val="24"/>
        </w:rPr>
        <w:t>５．ホームページの閲覧数の拡大について</w:t>
      </w:r>
    </w:p>
    <w:p w14:paraId="7C9A2F4C" w14:textId="77777777" w:rsidR="006A088B" w:rsidRPr="006A088B" w:rsidRDefault="006A088B" w:rsidP="00F15DD2">
      <w:pPr>
        <w:widowControl/>
        <w:jc w:val="left"/>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color w:val="000000"/>
          <w:kern w:val="0"/>
          <w:sz w:val="24"/>
          <w:szCs w:val="24"/>
        </w:rPr>
        <w:lastRenderedPageBreak/>
        <w:t>ホームページの閲覧数は、農林水産省との共同事業（日本一表彰式）の掲載などで、</w:t>
      </w:r>
    </w:p>
    <w:p w14:paraId="42157D1B" w14:textId="49A9E237" w:rsidR="006A088B" w:rsidRDefault="006A088B" w:rsidP="00F15DD2">
      <w:pPr>
        <w:widowControl/>
        <w:jc w:val="left"/>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color w:val="000000"/>
          <w:kern w:val="0"/>
          <w:sz w:val="24"/>
          <w:szCs w:val="24"/>
        </w:rPr>
        <w:t>閲覧件数は、</w:t>
      </w:r>
    </w:p>
    <w:tbl>
      <w:tblPr>
        <w:tblStyle w:val="a3"/>
        <w:tblW w:w="0" w:type="auto"/>
        <w:tblLook w:val="04A0" w:firstRow="1" w:lastRow="0" w:firstColumn="1" w:lastColumn="0" w:noHBand="0" w:noVBand="1"/>
      </w:tblPr>
      <w:tblGrid>
        <w:gridCol w:w="1604"/>
        <w:gridCol w:w="1604"/>
        <w:gridCol w:w="1605"/>
        <w:gridCol w:w="1605"/>
        <w:gridCol w:w="1605"/>
        <w:gridCol w:w="1605"/>
      </w:tblGrid>
      <w:tr w:rsidR="00254C6D" w14:paraId="0F754573" w14:textId="77777777" w:rsidTr="00254C6D">
        <w:tc>
          <w:tcPr>
            <w:tcW w:w="1604" w:type="dxa"/>
          </w:tcPr>
          <w:p w14:paraId="0C585EC1" w14:textId="30ADB3E2" w:rsidR="00254C6D" w:rsidRDefault="00254C6D" w:rsidP="00F15DD2">
            <w:pPr>
              <w:widowControl/>
              <w:jc w:val="left"/>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color w:val="000000"/>
                <w:kern w:val="0"/>
                <w:sz w:val="24"/>
                <w:szCs w:val="24"/>
              </w:rPr>
              <w:t>２０１７年度</w:t>
            </w:r>
          </w:p>
        </w:tc>
        <w:tc>
          <w:tcPr>
            <w:tcW w:w="1604" w:type="dxa"/>
          </w:tcPr>
          <w:p w14:paraId="3537CF7B" w14:textId="45F33765" w:rsidR="00254C6D" w:rsidRDefault="00254C6D" w:rsidP="00F15DD2">
            <w:pPr>
              <w:widowControl/>
              <w:jc w:val="left"/>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color w:val="000000"/>
                <w:kern w:val="0"/>
                <w:sz w:val="24"/>
                <w:szCs w:val="24"/>
              </w:rPr>
              <w:t>２０１８年</w:t>
            </w:r>
          </w:p>
        </w:tc>
        <w:tc>
          <w:tcPr>
            <w:tcW w:w="1605" w:type="dxa"/>
          </w:tcPr>
          <w:p w14:paraId="391F7275" w14:textId="5F8D9171" w:rsidR="00254C6D" w:rsidRDefault="00254C6D" w:rsidP="00F15DD2">
            <w:pPr>
              <w:widowControl/>
              <w:jc w:val="left"/>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color w:val="000000"/>
                <w:kern w:val="0"/>
                <w:sz w:val="24"/>
                <w:szCs w:val="24"/>
              </w:rPr>
              <w:t>２０</w:t>
            </w:r>
            <w:r>
              <w:rPr>
                <w:rFonts w:ascii="ＭＳ 明朝" w:eastAsia="ＭＳ 明朝" w:hAnsi="ＭＳ 明朝" w:cs="ＭＳ Ｐゴシック" w:hint="eastAsia"/>
                <w:b/>
                <w:bCs/>
                <w:color w:val="000000"/>
                <w:kern w:val="0"/>
                <w:sz w:val="24"/>
                <w:szCs w:val="24"/>
              </w:rPr>
              <w:t>１９</w:t>
            </w:r>
            <w:r w:rsidRPr="006A088B">
              <w:rPr>
                <w:rFonts w:ascii="ＭＳ 明朝" w:eastAsia="ＭＳ 明朝" w:hAnsi="ＭＳ 明朝" w:cs="ＭＳ Ｐゴシック" w:hint="eastAsia"/>
                <w:b/>
                <w:bCs/>
                <w:color w:val="000000"/>
                <w:kern w:val="0"/>
                <w:sz w:val="24"/>
                <w:szCs w:val="24"/>
              </w:rPr>
              <w:t>年</w:t>
            </w:r>
          </w:p>
        </w:tc>
        <w:tc>
          <w:tcPr>
            <w:tcW w:w="1605" w:type="dxa"/>
          </w:tcPr>
          <w:p w14:paraId="0676C501" w14:textId="24B8CF83" w:rsidR="00254C6D" w:rsidRDefault="00254C6D" w:rsidP="00F15DD2">
            <w:pPr>
              <w:widowControl/>
              <w:jc w:val="left"/>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color w:val="000000"/>
                <w:kern w:val="0"/>
                <w:sz w:val="24"/>
                <w:szCs w:val="24"/>
              </w:rPr>
              <w:t>２０２０年</w:t>
            </w:r>
          </w:p>
        </w:tc>
        <w:tc>
          <w:tcPr>
            <w:tcW w:w="1605" w:type="dxa"/>
          </w:tcPr>
          <w:p w14:paraId="15706A51" w14:textId="565A72D5" w:rsidR="00254C6D" w:rsidRDefault="00254C6D" w:rsidP="00F15DD2">
            <w:pPr>
              <w:widowControl/>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２０２１年</w:t>
            </w:r>
          </w:p>
        </w:tc>
        <w:tc>
          <w:tcPr>
            <w:tcW w:w="1605" w:type="dxa"/>
          </w:tcPr>
          <w:p w14:paraId="14AB6CB0" w14:textId="4E18E3CB" w:rsidR="00254C6D" w:rsidRDefault="00254C6D" w:rsidP="00F15DD2">
            <w:pPr>
              <w:widowControl/>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２０２２年</w:t>
            </w:r>
          </w:p>
        </w:tc>
      </w:tr>
      <w:tr w:rsidR="00254C6D" w14:paraId="5E79641C" w14:textId="77777777" w:rsidTr="00254C6D">
        <w:tc>
          <w:tcPr>
            <w:tcW w:w="1604" w:type="dxa"/>
          </w:tcPr>
          <w:p w14:paraId="20F61862" w14:textId="285835A6" w:rsidR="00254C6D" w:rsidRDefault="00254C6D" w:rsidP="00F15DD2">
            <w:pPr>
              <w:widowControl/>
              <w:jc w:val="left"/>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color w:val="000000"/>
                <w:kern w:val="0"/>
                <w:sz w:val="24"/>
                <w:szCs w:val="24"/>
              </w:rPr>
              <w:t>１２，６００</w:t>
            </w:r>
          </w:p>
        </w:tc>
        <w:tc>
          <w:tcPr>
            <w:tcW w:w="1604" w:type="dxa"/>
          </w:tcPr>
          <w:p w14:paraId="1C1225A5" w14:textId="02D9D630" w:rsidR="00254C6D" w:rsidRDefault="00254C6D" w:rsidP="00F15DD2">
            <w:pPr>
              <w:widowControl/>
              <w:jc w:val="left"/>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color w:val="000000"/>
                <w:kern w:val="0"/>
                <w:sz w:val="24"/>
                <w:szCs w:val="24"/>
              </w:rPr>
              <w:t>１７，６６９</w:t>
            </w:r>
          </w:p>
        </w:tc>
        <w:tc>
          <w:tcPr>
            <w:tcW w:w="1605" w:type="dxa"/>
          </w:tcPr>
          <w:p w14:paraId="7F3AEDB3" w14:textId="73CE45E4" w:rsidR="00254C6D" w:rsidRDefault="00254C6D" w:rsidP="00F15DD2">
            <w:pPr>
              <w:widowControl/>
              <w:jc w:val="left"/>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color w:val="000000"/>
                <w:kern w:val="0"/>
                <w:sz w:val="24"/>
                <w:szCs w:val="24"/>
              </w:rPr>
              <w:t>２１，９７４</w:t>
            </w:r>
          </w:p>
        </w:tc>
        <w:tc>
          <w:tcPr>
            <w:tcW w:w="1605" w:type="dxa"/>
          </w:tcPr>
          <w:p w14:paraId="12BDE62A" w14:textId="475E605F" w:rsidR="00254C6D" w:rsidRDefault="00254C6D" w:rsidP="00F15DD2">
            <w:pPr>
              <w:widowControl/>
              <w:jc w:val="left"/>
              <w:rPr>
                <w:rFonts w:ascii="ＭＳ 明朝" w:eastAsia="ＭＳ 明朝" w:hAnsi="ＭＳ 明朝" w:cs="ＭＳ Ｐゴシック"/>
                <w:b/>
                <w:bCs/>
                <w:color w:val="000000"/>
                <w:kern w:val="0"/>
                <w:sz w:val="24"/>
                <w:szCs w:val="24"/>
              </w:rPr>
            </w:pPr>
            <w:r w:rsidRPr="006A088B">
              <w:rPr>
                <w:rFonts w:ascii="ＭＳ 明朝" w:eastAsia="ＭＳ 明朝" w:hAnsi="ＭＳ 明朝" w:cs="ＭＳ Ｐゴシック" w:hint="eastAsia"/>
                <w:b/>
                <w:bCs/>
                <w:color w:val="000000"/>
                <w:kern w:val="0"/>
                <w:sz w:val="24"/>
                <w:szCs w:val="24"/>
              </w:rPr>
              <w:t>２５，８５９</w:t>
            </w:r>
          </w:p>
        </w:tc>
        <w:tc>
          <w:tcPr>
            <w:tcW w:w="1605" w:type="dxa"/>
          </w:tcPr>
          <w:p w14:paraId="1A338FBC" w14:textId="005969FA" w:rsidR="00254C6D" w:rsidRDefault="00254C6D" w:rsidP="00F15DD2">
            <w:pPr>
              <w:widowControl/>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３０，１４０</w:t>
            </w:r>
          </w:p>
        </w:tc>
        <w:tc>
          <w:tcPr>
            <w:tcW w:w="1605" w:type="dxa"/>
          </w:tcPr>
          <w:p w14:paraId="471DD4CC" w14:textId="7A6D056C" w:rsidR="00254C6D" w:rsidRDefault="00254C6D" w:rsidP="00F15DD2">
            <w:pPr>
              <w:widowControl/>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３５，６１０</w:t>
            </w:r>
          </w:p>
        </w:tc>
      </w:tr>
      <w:tr w:rsidR="00254C6D" w14:paraId="2AE676DC" w14:textId="77777777" w:rsidTr="00254C6D">
        <w:tc>
          <w:tcPr>
            <w:tcW w:w="1604" w:type="dxa"/>
          </w:tcPr>
          <w:p w14:paraId="72026361" w14:textId="77777777" w:rsidR="00254C6D" w:rsidRDefault="00254C6D" w:rsidP="00F15DD2">
            <w:pPr>
              <w:widowControl/>
              <w:jc w:val="left"/>
              <w:rPr>
                <w:rFonts w:ascii="ＭＳ 明朝" w:eastAsia="ＭＳ 明朝" w:hAnsi="ＭＳ 明朝" w:cs="ＭＳ Ｐゴシック"/>
                <w:b/>
                <w:bCs/>
                <w:color w:val="000000"/>
                <w:kern w:val="0"/>
                <w:sz w:val="24"/>
                <w:szCs w:val="24"/>
              </w:rPr>
            </w:pPr>
          </w:p>
        </w:tc>
        <w:tc>
          <w:tcPr>
            <w:tcW w:w="1604" w:type="dxa"/>
          </w:tcPr>
          <w:p w14:paraId="60AB7EF1" w14:textId="59B94C03" w:rsidR="00254C6D" w:rsidRDefault="00AE1806" w:rsidP="00F15DD2">
            <w:pPr>
              <w:widowControl/>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＋５，０６９</w:t>
            </w:r>
          </w:p>
        </w:tc>
        <w:tc>
          <w:tcPr>
            <w:tcW w:w="1605" w:type="dxa"/>
          </w:tcPr>
          <w:p w14:paraId="2E31C363" w14:textId="2CE47C49" w:rsidR="00254C6D" w:rsidRDefault="00AE1806" w:rsidP="00F15DD2">
            <w:pPr>
              <w:widowControl/>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＋４，３０５</w:t>
            </w:r>
          </w:p>
        </w:tc>
        <w:tc>
          <w:tcPr>
            <w:tcW w:w="1605" w:type="dxa"/>
          </w:tcPr>
          <w:p w14:paraId="46216CA7" w14:textId="1165E1C4" w:rsidR="00254C6D" w:rsidRDefault="00AE1806" w:rsidP="00F15DD2">
            <w:pPr>
              <w:widowControl/>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＋３，８８５</w:t>
            </w:r>
          </w:p>
        </w:tc>
        <w:tc>
          <w:tcPr>
            <w:tcW w:w="1605" w:type="dxa"/>
          </w:tcPr>
          <w:p w14:paraId="0B522BA5" w14:textId="61FC2162" w:rsidR="00254C6D" w:rsidRDefault="00AE1806" w:rsidP="00F15DD2">
            <w:pPr>
              <w:widowControl/>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＋４，２８１</w:t>
            </w:r>
          </w:p>
        </w:tc>
        <w:tc>
          <w:tcPr>
            <w:tcW w:w="1605" w:type="dxa"/>
          </w:tcPr>
          <w:p w14:paraId="6A611EC6" w14:textId="1A0F0CBF" w:rsidR="00254C6D" w:rsidRDefault="00AE1806" w:rsidP="00F15DD2">
            <w:pPr>
              <w:widowControl/>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＋５，４７０</w:t>
            </w:r>
          </w:p>
        </w:tc>
      </w:tr>
    </w:tbl>
    <w:p w14:paraId="280D5EF3" w14:textId="77777777" w:rsidR="00BE64E1" w:rsidRDefault="00BE64E1" w:rsidP="00F15DD2">
      <w:pPr>
        <w:widowControl/>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閲覧数が、毎年</w:t>
      </w:r>
      <w:r w:rsidR="006C1212">
        <w:rPr>
          <w:rFonts w:ascii="ＭＳ 明朝" w:eastAsia="ＭＳ 明朝" w:hAnsi="ＭＳ 明朝" w:cs="ＭＳ Ｐゴシック" w:hint="eastAsia"/>
          <w:b/>
          <w:bCs/>
          <w:color w:val="000000"/>
          <w:kern w:val="0"/>
          <w:sz w:val="24"/>
          <w:szCs w:val="24"/>
        </w:rPr>
        <w:t>向上</w:t>
      </w:r>
      <w:r>
        <w:rPr>
          <w:rFonts w:ascii="ＭＳ 明朝" w:eastAsia="ＭＳ 明朝" w:hAnsi="ＭＳ 明朝" w:cs="ＭＳ Ｐゴシック" w:hint="eastAsia"/>
          <w:b/>
          <w:bCs/>
          <w:color w:val="000000"/>
          <w:kern w:val="0"/>
          <w:sz w:val="24"/>
          <w:szCs w:val="24"/>
        </w:rPr>
        <w:t>してきております</w:t>
      </w:r>
      <w:r w:rsidR="006C1212">
        <w:rPr>
          <w:rFonts w:ascii="ＭＳ 明朝" w:eastAsia="ＭＳ 明朝" w:hAnsi="ＭＳ 明朝" w:cs="ＭＳ Ｐゴシック" w:hint="eastAsia"/>
          <w:b/>
          <w:bCs/>
          <w:color w:val="000000"/>
          <w:kern w:val="0"/>
          <w:sz w:val="24"/>
          <w:szCs w:val="24"/>
        </w:rPr>
        <w:t>が、</w:t>
      </w:r>
      <w:r>
        <w:rPr>
          <w:rFonts w:ascii="ＭＳ 明朝" w:eastAsia="ＭＳ 明朝" w:hAnsi="ＭＳ 明朝" w:cs="ＭＳ Ｐゴシック" w:hint="eastAsia"/>
          <w:b/>
          <w:bCs/>
          <w:color w:val="000000"/>
          <w:kern w:val="0"/>
          <w:sz w:val="24"/>
          <w:szCs w:val="24"/>
        </w:rPr>
        <w:t>事務局としては、情報提供を迅速にし、内容を豊富にするよう努力をしてまいります。</w:t>
      </w:r>
    </w:p>
    <w:p w14:paraId="24005C55" w14:textId="18EB482C" w:rsidR="00BE64E1" w:rsidRDefault="009B184A" w:rsidP="00BB6355">
      <w:pPr>
        <w:widowControl/>
        <w:ind w:firstLineChars="100" w:firstLine="220"/>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また、VIDEOデータの件で触れましたが、現在の契約プロバイダーの契約容量と費用対効果の問題があり、今年度中に新たなプロバイダー契約を検討します。</w:t>
      </w:r>
    </w:p>
    <w:p w14:paraId="153C7D94" w14:textId="0D74F6AC" w:rsidR="009B184A" w:rsidRDefault="009B184A" w:rsidP="00BB6355">
      <w:pPr>
        <w:widowControl/>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 xml:space="preserve">　新たなプロバイダー</w:t>
      </w:r>
      <w:r w:rsidR="002E0454">
        <w:rPr>
          <w:rFonts w:ascii="ＭＳ 明朝" w:eastAsia="ＭＳ 明朝" w:hAnsi="ＭＳ 明朝" w:cs="ＭＳ Ｐゴシック" w:hint="eastAsia"/>
          <w:b/>
          <w:bCs/>
          <w:color w:val="000000"/>
          <w:kern w:val="0"/>
          <w:sz w:val="24"/>
          <w:szCs w:val="24"/>
        </w:rPr>
        <w:t>契約する時期および移行時の視聴不能を避けるために、現在の（j</w:t>
      </w:r>
      <w:r w:rsidR="002E0454">
        <w:rPr>
          <w:rFonts w:ascii="ＭＳ 明朝" w:eastAsia="ＭＳ 明朝" w:hAnsi="ＭＳ 明朝" w:cs="ＭＳ Ｐゴシック"/>
          <w:b/>
          <w:bCs/>
          <w:color w:val="000000"/>
          <w:kern w:val="0"/>
          <w:sz w:val="24"/>
          <w:szCs w:val="24"/>
        </w:rPr>
        <w:t>-fra.or.jp</w:t>
      </w:r>
      <w:r w:rsidR="002E0454">
        <w:rPr>
          <w:rFonts w:ascii="ＭＳ 明朝" w:eastAsia="ＭＳ 明朝" w:hAnsi="ＭＳ 明朝" w:cs="ＭＳ Ｐゴシック" w:hint="eastAsia"/>
          <w:b/>
          <w:bCs/>
          <w:color w:val="000000"/>
          <w:kern w:val="0"/>
          <w:sz w:val="24"/>
          <w:szCs w:val="24"/>
        </w:rPr>
        <w:t>）から新たなアドレス</w:t>
      </w:r>
      <w:r w:rsidR="00AE1806">
        <w:rPr>
          <w:rFonts w:ascii="ＭＳ 明朝" w:eastAsia="ＭＳ 明朝" w:hAnsi="ＭＳ 明朝" w:cs="ＭＳ Ｐゴシック" w:hint="eastAsia"/>
          <w:b/>
          <w:bCs/>
          <w:color w:val="000000"/>
          <w:kern w:val="0"/>
          <w:sz w:val="24"/>
          <w:szCs w:val="24"/>
        </w:rPr>
        <w:t>を追加して順次移行変更をしてゆく計画です。</w:t>
      </w:r>
    </w:p>
    <w:p w14:paraId="14AEAEBF" w14:textId="1514BF58" w:rsidR="002E0454" w:rsidRDefault="002E0454" w:rsidP="002E0454">
      <w:pPr>
        <w:widowControl/>
        <w:ind w:firstLineChars="100" w:firstLine="220"/>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いずれにしてもスムーズな</w:t>
      </w:r>
      <w:r w:rsidR="00BB6355">
        <w:rPr>
          <w:rFonts w:ascii="ＭＳ 明朝" w:eastAsia="ＭＳ 明朝" w:hAnsi="ＭＳ 明朝" w:cs="ＭＳ Ｐゴシック" w:hint="eastAsia"/>
          <w:b/>
          <w:bCs/>
          <w:color w:val="000000"/>
          <w:kern w:val="0"/>
          <w:sz w:val="24"/>
          <w:szCs w:val="24"/>
        </w:rPr>
        <w:t>（混乱を避けて）</w:t>
      </w:r>
      <w:r>
        <w:rPr>
          <w:rFonts w:ascii="ＭＳ 明朝" w:eastAsia="ＭＳ 明朝" w:hAnsi="ＭＳ 明朝" w:cs="ＭＳ Ｐゴシック" w:hint="eastAsia"/>
          <w:b/>
          <w:bCs/>
          <w:color w:val="000000"/>
          <w:kern w:val="0"/>
          <w:sz w:val="24"/>
          <w:szCs w:val="24"/>
        </w:rPr>
        <w:t>変更を行うことで実行を検討します。</w:t>
      </w:r>
    </w:p>
    <w:p w14:paraId="3CE2EA5E" w14:textId="4B937C9A" w:rsidR="006A088B" w:rsidRPr="00BB6355" w:rsidRDefault="00BE64E1" w:rsidP="00F15DD2">
      <w:pPr>
        <w:widowControl/>
        <w:jc w:val="left"/>
        <w:rPr>
          <w:rFonts w:ascii="HG創英角ｺﾞｼｯｸUB" w:eastAsia="HG創英角ｺﾞｼｯｸUB" w:hAnsi="HG創英角ｺﾞｼｯｸUB" w:cs="ＭＳ Ｐゴシック"/>
          <w:color w:val="0000CC"/>
          <w:kern w:val="0"/>
          <w:sz w:val="24"/>
          <w:szCs w:val="24"/>
        </w:rPr>
      </w:pPr>
      <w:r>
        <w:rPr>
          <w:rFonts w:ascii="HG創英角ｺﾞｼｯｸUB" w:eastAsia="HG創英角ｺﾞｼｯｸUB" w:hAnsi="HG創英角ｺﾞｼｯｸUB" w:cs="ＭＳ Ｐゴシック"/>
          <w:kern w:val="0"/>
          <w:sz w:val="24"/>
          <w:szCs w:val="24"/>
        </w:rPr>
        <w:br w:type="page"/>
      </w:r>
      <w:r w:rsidR="00BB6355" w:rsidRPr="00BB6355">
        <w:rPr>
          <w:rFonts w:ascii="HG創英角ｺﾞｼｯｸUB" w:eastAsia="HG創英角ｺﾞｼｯｸUB" w:hAnsi="HG創英角ｺﾞｼｯｸUB" w:cs="ＭＳ Ｐゴシック" w:hint="eastAsia"/>
          <w:color w:val="0000CC"/>
          <w:kern w:val="0"/>
          <w:sz w:val="24"/>
          <w:szCs w:val="24"/>
        </w:rPr>
        <w:lastRenderedPageBreak/>
        <w:t>第２号議案　２０２１</w:t>
      </w:r>
      <w:r w:rsidR="0025115D" w:rsidRPr="00BB6355">
        <w:rPr>
          <w:rFonts w:ascii="HG創英角ｺﾞｼｯｸUB" w:eastAsia="HG創英角ｺﾞｼｯｸUB" w:hAnsi="HG創英角ｺﾞｼｯｸUB" w:cs="ＭＳ Ｐゴシック" w:hint="eastAsia"/>
          <w:color w:val="0000CC"/>
          <w:kern w:val="0"/>
          <w:sz w:val="24"/>
          <w:szCs w:val="24"/>
        </w:rPr>
        <w:t>年度　事業</w:t>
      </w:r>
      <w:r w:rsidR="006A088B" w:rsidRPr="00BB6355">
        <w:rPr>
          <w:rFonts w:ascii="HG創英角ｺﾞｼｯｸUB" w:eastAsia="HG創英角ｺﾞｼｯｸUB" w:hAnsi="HG創英角ｺﾞｼｯｸUB" w:cs="ＭＳ Ｐゴシック" w:hint="eastAsia"/>
          <w:color w:val="0000CC"/>
          <w:kern w:val="0"/>
          <w:sz w:val="24"/>
          <w:szCs w:val="24"/>
        </w:rPr>
        <w:t>決算</w:t>
      </w:r>
      <w:r w:rsidR="0025115D" w:rsidRPr="00BB6355">
        <w:rPr>
          <w:rFonts w:ascii="HG創英角ｺﾞｼｯｸUB" w:eastAsia="HG創英角ｺﾞｼｯｸUB" w:hAnsi="HG創英角ｺﾞｼｯｸUB" w:cs="ＭＳ Ｐゴシック" w:hint="eastAsia"/>
          <w:color w:val="0000CC"/>
          <w:kern w:val="0"/>
          <w:sz w:val="24"/>
          <w:szCs w:val="24"/>
        </w:rPr>
        <w:t>（案）報告の審議の件</w:t>
      </w:r>
    </w:p>
    <w:tbl>
      <w:tblPr>
        <w:tblpPr w:leftFromText="142" w:rightFromText="142" w:vertAnchor="page" w:horzAnchor="margin" w:tblpY="2116"/>
        <w:tblW w:w="9669" w:type="dxa"/>
        <w:tblCellMar>
          <w:left w:w="99" w:type="dxa"/>
          <w:right w:w="99" w:type="dxa"/>
        </w:tblCellMar>
        <w:tblLook w:val="04A0" w:firstRow="1" w:lastRow="0" w:firstColumn="1" w:lastColumn="0" w:noHBand="0" w:noVBand="1"/>
      </w:tblPr>
      <w:tblGrid>
        <w:gridCol w:w="5262"/>
        <w:gridCol w:w="2423"/>
        <w:gridCol w:w="1984"/>
      </w:tblGrid>
      <w:tr w:rsidR="00F8457B" w:rsidRPr="00EA520E" w14:paraId="0E82374C" w14:textId="77777777" w:rsidTr="002B7F17">
        <w:trPr>
          <w:trHeight w:val="270"/>
        </w:trPr>
        <w:tc>
          <w:tcPr>
            <w:tcW w:w="9669" w:type="dxa"/>
            <w:gridSpan w:val="3"/>
            <w:tcBorders>
              <w:top w:val="nil"/>
              <w:left w:val="nil"/>
              <w:bottom w:val="nil"/>
              <w:right w:val="nil"/>
            </w:tcBorders>
            <w:shd w:val="clear" w:color="auto" w:fill="auto"/>
            <w:noWrap/>
            <w:vAlign w:val="center"/>
            <w:hideMark/>
          </w:tcPr>
          <w:p w14:paraId="5CF718E0" w14:textId="25ECCBFF" w:rsidR="00F8457B" w:rsidRPr="001D7C2E" w:rsidRDefault="001D7C2E" w:rsidP="00F15DD2">
            <w:pPr>
              <w:widowControl/>
              <w:jc w:val="left"/>
              <w:rPr>
                <w:rFonts w:ascii="ＭＳ Ｐゴシック" w:eastAsia="ＭＳ Ｐゴシック" w:hAnsi="ＭＳ Ｐゴシック" w:cs="ＭＳ Ｐゴシック"/>
                <w:b/>
                <w:bCs/>
                <w:color w:val="000000"/>
                <w:kern w:val="0"/>
                <w:sz w:val="28"/>
                <w:szCs w:val="28"/>
              </w:rPr>
            </w:pPr>
            <w:r w:rsidRPr="001D7C2E">
              <w:rPr>
                <w:rFonts w:ascii="ＭＳ Ｐゴシック" w:eastAsia="ＭＳ Ｐゴシック" w:hAnsi="ＭＳ Ｐゴシック" w:cs="ＭＳ Ｐゴシック" w:hint="eastAsia"/>
                <w:b/>
                <w:bCs/>
                <w:color w:val="000000"/>
                <w:kern w:val="0"/>
                <w:sz w:val="28"/>
                <w:szCs w:val="28"/>
              </w:rPr>
              <w:t>⓵</w:t>
            </w:r>
            <w:r w:rsidR="00F8457B" w:rsidRPr="001D7C2E">
              <w:rPr>
                <w:rFonts w:ascii="HG創英角ｺﾞｼｯｸUB" w:eastAsia="HG創英角ｺﾞｼｯｸUB" w:hAnsi="HG創英角ｺﾞｼｯｸUB" w:cs="ＭＳ Ｐゴシック" w:hint="eastAsia"/>
                <w:color w:val="000000"/>
                <w:kern w:val="0"/>
                <w:sz w:val="28"/>
                <w:szCs w:val="28"/>
              </w:rPr>
              <w:t xml:space="preserve">　日本飼料用米振興協会　事業決算</w:t>
            </w:r>
          </w:p>
        </w:tc>
      </w:tr>
      <w:tr w:rsidR="00F8457B" w:rsidRPr="00EA520E" w14:paraId="18C1A8C2" w14:textId="77777777" w:rsidTr="002B7F17">
        <w:trPr>
          <w:trHeight w:val="360"/>
        </w:trPr>
        <w:tc>
          <w:tcPr>
            <w:tcW w:w="9669" w:type="dxa"/>
            <w:gridSpan w:val="3"/>
            <w:tcBorders>
              <w:top w:val="nil"/>
              <w:left w:val="nil"/>
              <w:bottom w:val="nil"/>
              <w:right w:val="nil"/>
            </w:tcBorders>
            <w:shd w:val="clear" w:color="auto" w:fill="auto"/>
            <w:noWrap/>
            <w:vAlign w:val="center"/>
            <w:hideMark/>
          </w:tcPr>
          <w:p w14:paraId="349023FE" w14:textId="04CE55AC" w:rsidR="00F8457B" w:rsidRPr="00EA520E" w:rsidRDefault="00F8457B" w:rsidP="00F15DD2">
            <w:pPr>
              <w:widowControl/>
              <w:jc w:val="center"/>
              <w:rPr>
                <w:rFonts w:ascii="Century" w:eastAsia="ＭＳ Ｐゴシック" w:hAnsi="Century" w:cs="ＭＳ Ｐゴシック"/>
                <w:b/>
                <w:bCs/>
                <w:color w:val="000000"/>
                <w:kern w:val="0"/>
                <w:sz w:val="28"/>
                <w:szCs w:val="28"/>
              </w:rPr>
            </w:pPr>
            <w:bookmarkStart w:id="12" w:name="_Hlk73460328"/>
            <w:r w:rsidRPr="00EA520E">
              <w:rPr>
                <w:rFonts w:ascii="ＭＳ Ｐゴシック" w:eastAsia="ＭＳ Ｐゴシック" w:hAnsi="ＭＳ Ｐゴシック" w:cs="ＭＳ Ｐゴシック" w:hint="eastAsia"/>
                <w:b/>
                <w:bCs/>
                <w:color w:val="000000"/>
                <w:kern w:val="0"/>
                <w:sz w:val="28"/>
                <w:szCs w:val="28"/>
              </w:rPr>
              <w:t>２０</w:t>
            </w:r>
            <w:r>
              <w:rPr>
                <w:rFonts w:ascii="ＭＳ Ｐゴシック" w:eastAsia="ＭＳ Ｐゴシック" w:hAnsi="ＭＳ Ｐゴシック" w:cs="ＭＳ Ｐゴシック" w:hint="eastAsia"/>
                <w:b/>
                <w:bCs/>
                <w:color w:val="000000"/>
                <w:kern w:val="0"/>
                <w:sz w:val="28"/>
                <w:szCs w:val="28"/>
              </w:rPr>
              <w:t>２</w:t>
            </w:r>
            <w:r w:rsidR="00BF0012">
              <w:rPr>
                <w:rFonts w:ascii="ＭＳ Ｐゴシック" w:eastAsia="ＭＳ Ｐゴシック" w:hAnsi="ＭＳ Ｐゴシック" w:cs="ＭＳ Ｐゴシック" w:hint="eastAsia"/>
                <w:b/>
                <w:bCs/>
                <w:color w:val="000000"/>
                <w:kern w:val="0"/>
                <w:sz w:val="28"/>
                <w:szCs w:val="28"/>
              </w:rPr>
              <w:t>１</w:t>
            </w:r>
            <w:r w:rsidRPr="00EA520E">
              <w:rPr>
                <w:rFonts w:ascii="ＭＳ Ｐゴシック" w:eastAsia="ＭＳ Ｐゴシック" w:hAnsi="ＭＳ Ｐゴシック" w:cs="ＭＳ Ｐゴシック" w:hint="eastAsia"/>
                <w:b/>
                <w:bCs/>
                <w:color w:val="000000"/>
                <w:kern w:val="0"/>
                <w:sz w:val="28"/>
                <w:szCs w:val="28"/>
              </w:rPr>
              <w:t>年度　活動計算書（決算／予算対比）</w:t>
            </w:r>
            <w:bookmarkEnd w:id="12"/>
          </w:p>
        </w:tc>
      </w:tr>
      <w:tr w:rsidR="00F8457B" w:rsidRPr="00EA520E" w14:paraId="6F7FA67D" w14:textId="77777777" w:rsidTr="002B7F17">
        <w:trPr>
          <w:trHeight w:val="300"/>
        </w:trPr>
        <w:tc>
          <w:tcPr>
            <w:tcW w:w="9669" w:type="dxa"/>
            <w:gridSpan w:val="3"/>
            <w:tcBorders>
              <w:top w:val="nil"/>
              <w:left w:val="nil"/>
              <w:bottom w:val="nil"/>
              <w:right w:val="nil"/>
            </w:tcBorders>
            <w:shd w:val="clear" w:color="auto" w:fill="auto"/>
            <w:noWrap/>
            <w:vAlign w:val="center"/>
            <w:hideMark/>
          </w:tcPr>
          <w:p w14:paraId="5873DA04" w14:textId="2A864845" w:rsidR="00F8457B" w:rsidRPr="00EA520E" w:rsidRDefault="00F8457B" w:rsidP="00F15DD2">
            <w:pPr>
              <w:widowControl/>
              <w:jc w:val="center"/>
              <w:rPr>
                <w:rFonts w:ascii="Century" w:eastAsia="ＭＳ Ｐゴシック" w:hAnsi="Century"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２０</w:t>
            </w:r>
            <w:r>
              <w:rPr>
                <w:rFonts w:ascii="ＭＳ Ｐゴシック" w:eastAsia="ＭＳ Ｐゴシック" w:hAnsi="ＭＳ Ｐゴシック" w:cs="ＭＳ Ｐゴシック" w:hint="eastAsia"/>
                <w:b/>
                <w:bCs/>
                <w:color w:val="000000"/>
                <w:kern w:val="0"/>
                <w:sz w:val="22"/>
              </w:rPr>
              <w:t>２</w:t>
            </w:r>
            <w:r w:rsidR="00BF0012">
              <w:rPr>
                <w:rFonts w:ascii="ＭＳ Ｐゴシック" w:eastAsia="ＭＳ Ｐゴシック" w:hAnsi="ＭＳ Ｐゴシック" w:cs="ＭＳ Ｐゴシック" w:hint="eastAsia"/>
                <w:b/>
                <w:bCs/>
                <w:color w:val="000000"/>
                <w:kern w:val="0"/>
                <w:sz w:val="22"/>
              </w:rPr>
              <w:t>１</w:t>
            </w:r>
            <w:r w:rsidRPr="00EA520E">
              <w:rPr>
                <w:rFonts w:ascii="ＭＳ Ｐゴシック" w:eastAsia="ＭＳ Ｐゴシック" w:hAnsi="ＭＳ Ｐゴシック" w:cs="ＭＳ Ｐゴシック" w:hint="eastAsia"/>
                <w:b/>
                <w:bCs/>
                <w:color w:val="000000"/>
                <w:kern w:val="0"/>
                <w:sz w:val="22"/>
              </w:rPr>
              <w:t>年４月１日から２０２</w:t>
            </w:r>
            <w:r w:rsidR="00BF0012">
              <w:rPr>
                <w:rFonts w:ascii="ＭＳ Ｐゴシック" w:eastAsia="ＭＳ Ｐゴシック" w:hAnsi="ＭＳ Ｐゴシック" w:cs="ＭＳ Ｐゴシック" w:hint="eastAsia"/>
                <w:b/>
                <w:bCs/>
                <w:color w:val="000000"/>
                <w:kern w:val="0"/>
                <w:sz w:val="22"/>
              </w:rPr>
              <w:t>２</w:t>
            </w:r>
            <w:r w:rsidRPr="00EA520E">
              <w:rPr>
                <w:rFonts w:ascii="ＭＳ Ｐゴシック" w:eastAsia="ＭＳ Ｐゴシック" w:hAnsi="ＭＳ Ｐゴシック" w:cs="ＭＳ Ｐゴシック" w:hint="eastAsia"/>
                <w:b/>
                <w:bCs/>
                <w:color w:val="000000"/>
                <w:kern w:val="0"/>
                <w:sz w:val="22"/>
              </w:rPr>
              <w:t>年３月３１日まで</w:t>
            </w:r>
          </w:p>
        </w:tc>
      </w:tr>
      <w:tr w:rsidR="00F8457B" w:rsidRPr="00EA520E" w14:paraId="4C715229" w14:textId="77777777" w:rsidTr="002B7F17">
        <w:trPr>
          <w:trHeight w:val="300"/>
        </w:trPr>
        <w:tc>
          <w:tcPr>
            <w:tcW w:w="9669" w:type="dxa"/>
            <w:gridSpan w:val="3"/>
            <w:tcBorders>
              <w:top w:val="nil"/>
              <w:left w:val="nil"/>
              <w:bottom w:val="nil"/>
              <w:right w:val="nil"/>
            </w:tcBorders>
            <w:shd w:val="clear" w:color="auto" w:fill="auto"/>
            <w:noWrap/>
            <w:vAlign w:val="center"/>
            <w:hideMark/>
          </w:tcPr>
          <w:p w14:paraId="0F22FDDA" w14:textId="77777777" w:rsidR="00F8457B" w:rsidRPr="00EA520E" w:rsidRDefault="00F8457B" w:rsidP="00F15DD2">
            <w:pPr>
              <w:widowControl/>
              <w:jc w:val="right"/>
              <w:rPr>
                <w:rFonts w:ascii="Century" w:eastAsia="ＭＳ Ｐゴシック" w:hAnsi="Century"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一般社団法人 日本飼料用米振興協会</w:t>
            </w:r>
          </w:p>
        </w:tc>
      </w:tr>
      <w:tr w:rsidR="00F8457B" w:rsidRPr="00EA520E" w14:paraId="2085B79E" w14:textId="77777777" w:rsidTr="002B7F17">
        <w:trPr>
          <w:trHeight w:val="300"/>
        </w:trPr>
        <w:tc>
          <w:tcPr>
            <w:tcW w:w="9669" w:type="dxa"/>
            <w:gridSpan w:val="3"/>
            <w:tcBorders>
              <w:top w:val="nil"/>
              <w:left w:val="nil"/>
              <w:bottom w:val="nil"/>
              <w:right w:val="nil"/>
            </w:tcBorders>
            <w:shd w:val="clear" w:color="auto" w:fill="auto"/>
            <w:noWrap/>
            <w:vAlign w:val="center"/>
            <w:hideMark/>
          </w:tcPr>
          <w:p w14:paraId="3269D10D" w14:textId="77777777" w:rsidR="00F8457B" w:rsidRPr="00EA520E" w:rsidRDefault="00F8457B" w:rsidP="00F15DD2">
            <w:pPr>
              <w:widowControl/>
              <w:jc w:val="right"/>
              <w:rPr>
                <w:rFonts w:ascii="Century" w:eastAsia="ＭＳ Ｐゴシック" w:hAnsi="Century"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単位：円</w:t>
            </w:r>
          </w:p>
        </w:tc>
      </w:tr>
      <w:tr w:rsidR="00F8457B" w:rsidRPr="00EA520E" w14:paraId="4DB23624" w14:textId="77777777" w:rsidTr="002B7F17">
        <w:trPr>
          <w:trHeight w:val="300"/>
        </w:trPr>
        <w:tc>
          <w:tcPr>
            <w:tcW w:w="5262" w:type="dxa"/>
            <w:vMerge w:val="restart"/>
            <w:tcBorders>
              <w:top w:val="single" w:sz="4" w:space="0" w:color="auto"/>
              <w:left w:val="single" w:sz="4" w:space="0" w:color="auto"/>
              <w:right w:val="nil"/>
            </w:tcBorders>
            <w:shd w:val="clear" w:color="auto" w:fill="auto"/>
            <w:noWrap/>
            <w:vAlign w:val="center"/>
            <w:hideMark/>
          </w:tcPr>
          <w:p w14:paraId="44E1DE59" w14:textId="77777777" w:rsidR="00F8457B" w:rsidRPr="00EA520E" w:rsidRDefault="00F8457B"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科　　　　　　目</w:t>
            </w:r>
          </w:p>
        </w:tc>
        <w:tc>
          <w:tcPr>
            <w:tcW w:w="4407" w:type="dxa"/>
            <w:gridSpan w:val="2"/>
            <w:tcBorders>
              <w:top w:val="single" w:sz="4" w:space="0" w:color="auto"/>
              <w:left w:val="single" w:sz="4" w:space="0" w:color="auto"/>
              <w:bottom w:val="nil"/>
              <w:right w:val="single" w:sz="4" w:space="0" w:color="auto"/>
            </w:tcBorders>
            <w:shd w:val="clear" w:color="auto" w:fill="auto"/>
            <w:noWrap/>
            <w:vAlign w:val="center"/>
            <w:hideMark/>
          </w:tcPr>
          <w:p w14:paraId="281BCDC8" w14:textId="77777777" w:rsidR="00F8457B" w:rsidRPr="00EA520E" w:rsidRDefault="00F8457B"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金　　　　　　額</w:t>
            </w:r>
          </w:p>
        </w:tc>
      </w:tr>
      <w:tr w:rsidR="00F8457B" w:rsidRPr="00EA520E" w14:paraId="01944639" w14:textId="77777777" w:rsidTr="002B7F17">
        <w:trPr>
          <w:trHeight w:val="300"/>
        </w:trPr>
        <w:tc>
          <w:tcPr>
            <w:tcW w:w="5262" w:type="dxa"/>
            <w:vMerge/>
            <w:tcBorders>
              <w:left w:val="single" w:sz="4" w:space="0" w:color="auto"/>
              <w:bottom w:val="single" w:sz="4" w:space="0" w:color="auto"/>
              <w:right w:val="nil"/>
            </w:tcBorders>
            <w:shd w:val="clear" w:color="auto" w:fill="auto"/>
            <w:noWrap/>
            <w:vAlign w:val="center"/>
          </w:tcPr>
          <w:p w14:paraId="48D3DDAB" w14:textId="77777777" w:rsidR="00F8457B" w:rsidRPr="00EA520E" w:rsidRDefault="00F8457B" w:rsidP="00F15DD2">
            <w:pPr>
              <w:widowControl/>
              <w:jc w:val="center"/>
              <w:rPr>
                <w:rFonts w:ascii="ＭＳ Ｐゴシック" w:eastAsia="ＭＳ Ｐゴシック" w:hAnsi="ＭＳ Ｐゴシック" w:cs="ＭＳ Ｐゴシック"/>
                <w:b/>
                <w:bCs/>
                <w:color w:val="000000"/>
                <w:kern w:val="0"/>
                <w:sz w:val="22"/>
              </w:rPr>
            </w:pPr>
          </w:p>
        </w:tc>
        <w:tc>
          <w:tcPr>
            <w:tcW w:w="2423" w:type="dxa"/>
            <w:tcBorders>
              <w:top w:val="single" w:sz="4" w:space="0" w:color="auto"/>
              <w:left w:val="single" w:sz="4" w:space="0" w:color="auto"/>
              <w:bottom w:val="nil"/>
              <w:right w:val="single" w:sz="4" w:space="0" w:color="auto"/>
            </w:tcBorders>
            <w:shd w:val="clear" w:color="auto" w:fill="auto"/>
            <w:noWrap/>
            <w:vAlign w:val="center"/>
          </w:tcPr>
          <w:p w14:paraId="02EBB3C1" w14:textId="6E96770C" w:rsidR="00F8457B" w:rsidRPr="00EA520E" w:rsidRDefault="002E7D00" w:rsidP="00F15DD2">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２０２１</w:t>
            </w:r>
            <w:r w:rsidR="00F8457B" w:rsidRPr="00EA520E">
              <w:rPr>
                <w:rFonts w:ascii="ＭＳ Ｐゴシック" w:eastAsia="ＭＳ Ｐゴシック" w:hAnsi="ＭＳ Ｐゴシック" w:cs="ＭＳ Ｐゴシック" w:hint="eastAsia"/>
                <w:b/>
                <w:bCs/>
                <w:color w:val="000000"/>
                <w:kern w:val="0"/>
                <w:sz w:val="22"/>
              </w:rPr>
              <w:t>年度予算</w:t>
            </w:r>
          </w:p>
        </w:tc>
        <w:tc>
          <w:tcPr>
            <w:tcW w:w="1984" w:type="dxa"/>
            <w:tcBorders>
              <w:top w:val="single" w:sz="4" w:space="0" w:color="auto"/>
              <w:left w:val="single" w:sz="4" w:space="0" w:color="auto"/>
              <w:bottom w:val="nil"/>
              <w:right w:val="single" w:sz="4" w:space="0" w:color="auto"/>
            </w:tcBorders>
            <w:shd w:val="clear" w:color="auto" w:fill="auto"/>
            <w:vAlign w:val="center"/>
          </w:tcPr>
          <w:p w14:paraId="275BA34B" w14:textId="5CBB0FB5" w:rsidR="00F8457B" w:rsidRPr="00EA520E" w:rsidRDefault="002E7D00" w:rsidP="00F15DD2">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２０２１</w:t>
            </w:r>
            <w:r w:rsidR="00F8457B" w:rsidRPr="00EA520E">
              <w:rPr>
                <w:rFonts w:ascii="ＭＳ Ｐゴシック" w:eastAsia="ＭＳ Ｐゴシック" w:hAnsi="ＭＳ Ｐゴシック" w:cs="ＭＳ Ｐゴシック" w:hint="eastAsia"/>
                <w:b/>
                <w:bCs/>
                <w:color w:val="000000"/>
                <w:kern w:val="0"/>
                <w:sz w:val="22"/>
              </w:rPr>
              <w:t>年度実績</w:t>
            </w:r>
          </w:p>
        </w:tc>
      </w:tr>
      <w:tr w:rsidR="002E7D00" w:rsidRPr="005E51A6" w14:paraId="53B64F38" w14:textId="77777777" w:rsidTr="008A7F62">
        <w:trPr>
          <w:trHeight w:val="300"/>
        </w:trPr>
        <w:tc>
          <w:tcPr>
            <w:tcW w:w="5262" w:type="dxa"/>
            <w:tcBorders>
              <w:top w:val="single" w:sz="4" w:space="0" w:color="auto"/>
              <w:left w:val="single" w:sz="4" w:space="0" w:color="auto"/>
              <w:bottom w:val="single" w:sz="4" w:space="0" w:color="auto"/>
              <w:right w:val="nil"/>
            </w:tcBorders>
            <w:shd w:val="clear" w:color="auto" w:fill="auto"/>
            <w:noWrap/>
          </w:tcPr>
          <w:p w14:paraId="3056B83F" w14:textId="77777777" w:rsidR="002E7D00" w:rsidRPr="008A7F62" w:rsidRDefault="002E7D00" w:rsidP="00F15DD2">
            <w:pPr>
              <w:widowControl/>
              <w:rPr>
                <w:rFonts w:ascii="ＭＳ 明朝" w:eastAsia="ＭＳ 明朝" w:hAnsi="ＭＳ 明朝" w:cs="ＭＳ Ｐゴシック"/>
                <w:b/>
                <w:bCs/>
                <w:color w:val="000000"/>
                <w:kern w:val="0"/>
                <w:sz w:val="22"/>
              </w:rPr>
            </w:pPr>
            <w:r w:rsidRPr="008A7F62">
              <w:rPr>
                <w:rFonts w:ascii="ＭＳ 明朝" w:eastAsia="ＭＳ 明朝" w:hAnsi="ＭＳ 明朝" w:hint="eastAsia"/>
                <w:b/>
                <w:bCs/>
                <w:color w:val="000000"/>
                <w:sz w:val="22"/>
              </w:rPr>
              <w:t>Ⅰ　経常収益</w:t>
            </w:r>
          </w:p>
          <w:p w14:paraId="09E723EE" w14:textId="77777777" w:rsidR="002E7D00" w:rsidRPr="008A7F62" w:rsidRDefault="002E7D00" w:rsidP="00F15DD2">
            <w:pPr>
              <w:widowControl/>
              <w:rPr>
                <w:rFonts w:ascii="ＭＳ 明朝" w:eastAsia="ＭＳ 明朝" w:hAnsi="ＭＳ 明朝" w:cs="ＭＳ Ｐゴシック"/>
                <w:b/>
                <w:bCs/>
                <w:color w:val="000000"/>
                <w:kern w:val="0"/>
                <w:sz w:val="22"/>
              </w:rPr>
            </w:pPr>
            <w:r w:rsidRPr="008A7F62">
              <w:rPr>
                <w:rFonts w:ascii="ＭＳ 明朝" w:eastAsia="ＭＳ 明朝" w:hAnsi="ＭＳ 明朝" w:hint="eastAsia"/>
                <w:b/>
                <w:bCs/>
                <w:color w:val="000000"/>
                <w:sz w:val="22"/>
              </w:rPr>
              <w:t xml:space="preserve">　１　会費収入</w:t>
            </w:r>
          </w:p>
          <w:p w14:paraId="035A14AE" w14:textId="77777777" w:rsidR="002E7D00" w:rsidRPr="008A7F62" w:rsidRDefault="002E7D00" w:rsidP="00F15DD2">
            <w:pPr>
              <w:widowControl/>
              <w:rPr>
                <w:rFonts w:ascii="ＭＳ 明朝" w:eastAsia="ＭＳ 明朝" w:hAnsi="ＭＳ 明朝" w:cs="ＭＳ Ｐゴシック"/>
                <w:b/>
                <w:bCs/>
                <w:color w:val="000000"/>
                <w:kern w:val="0"/>
                <w:sz w:val="22"/>
              </w:rPr>
            </w:pPr>
            <w:r w:rsidRPr="008A7F62">
              <w:rPr>
                <w:rFonts w:ascii="ＭＳ 明朝" w:eastAsia="ＭＳ 明朝" w:hAnsi="ＭＳ 明朝"/>
                <w:b/>
                <w:bCs/>
                <w:color w:val="000000"/>
                <w:sz w:val="22"/>
              </w:rPr>
              <w:t xml:space="preserve">  2</w:t>
            </w:r>
            <w:r w:rsidRPr="008A7F62">
              <w:rPr>
                <w:rFonts w:ascii="ＭＳ 明朝" w:eastAsia="ＭＳ 明朝" w:hAnsi="ＭＳ 明朝" w:hint="eastAsia"/>
                <w:b/>
                <w:bCs/>
                <w:color w:val="000000"/>
                <w:sz w:val="22"/>
              </w:rPr>
              <w:t xml:space="preserve">　入会金収入</w:t>
            </w:r>
          </w:p>
          <w:p w14:paraId="31D7FD50" w14:textId="77777777" w:rsidR="002E7D00" w:rsidRPr="008A7F62" w:rsidRDefault="002E7D00" w:rsidP="00F15DD2">
            <w:pPr>
              <w:widowControl/>
              <w:rPr>
                <w:rFonts w:ascii="ＭＳ 明朝" w:eastAsia="ＭＳ 明朝" w:hAnsi="ＭＳ 明朝" w:cs="ＭＳ Ｐゴシック"/>
                <w:b/>
                <w:bCs/>
                <w:color w:val="000000"/>
                <w:kern w:val="0"/>
                <w:sz w:val="22"/>
              </w:rPr>
            </w:pPr>
            <w:r w:rsidRPr="008A7F62">
              <w:rPr>
                <w:rFonts w:ascii="ＭＳ 明朝" w:eastAsia="ＭＳ 明朝" w:hAnsi="ＭＳ 明朝"/>
                <w:b/>
                <w:bCs/>
                <w:color w:val="000000"/>
                <w:sz w:val="22"/>
              </w:rPr>
              <w:t xml:space="preserve">  3</w:t>
            </w:r>
            <w:r w:rsidRPr="008A7F62">
              <w:rPr>
                <w:rFonts w:ascii="ＭＳ 明朝" w:eastAsia="ＭＳ 明朝" w:hAnsi="ＭＳ 明朝" w:hint="eastAsia"/>
                <w:b/>
                <w:bCs/>
                <w:color w:val="000000"/>
                <w:sz w:val="22"/>
              </w:rPr>
              <w:t xml:space="preserve">　協賛金</w:t>
            </w:r>
          </w:p>
          <w:p w14:paraId="461DBAB2" w14:textId="77777777" w:rsidR="002E7D00" w:rsidRPr="008A7F62" w:rsidRDefault="002E7D00" w:rsidP="00F15DD2">
            <w:pPr>
              <w:widowControl/>
              <w:rPr>
                <w:rFonts w:ascii="ＭＳ 明朝" w:eastAsia="ＭＳ 明朝" w:hAnsi="ＭＳ 明朝" w:cs="ＭＳ Ｐゴシック"/>
                <w:b/>
                <w:bCs/>
                <w:color w:val="000000"/>
                <w:kern w:val="0"/>
                <w:sz w:val="22"/>
              </w:rPr>
            </w:pPr>
            <w:r w:rsidRPr="008A7F62">
              <w:rPr>
                <w:rFonts w:ascii="ＭＳ 明朝" w:eastAsia="ＭＳ 明朝" w:hAnsi="ＭＳ 明朝"/>
                <w:b/>
                <w:bCs/>
                <w:color w:val="000000"/>
                <w:sz w:val="22"/>
              </w:rPr>
              <w:t xml:space="preserve">  4</w:t>
            </w:r>
            <w:r w:rsidRPr="008A7F62">
              <w:rPr>
                <w:rFonts w:ascii="ＭＳ 明朝" w:eastAsia="ＭＳ 明朝" w:hAnsi="ＭＳ 明朝" w:hint="eastAsia"/>
                <w:b/>
                <w:bCs/>
                <w:color w:val="000000"/>
                <w:sz w:val="22"/>
              </w:rPr>
              <w:t xml:space="preserve">　分担金</w:t>
            </w:r>
          </w:p>
          <w:p w14:paraId="1A1904E2" w14:textId="085ABDCC" w:rsidR="002E7D00" w:rsidRPr="008A7F62" w:rsidRDefault="002E7D00" w:rsidP="00F15DD2">
            <w:pPr>
              <w:widowControl/>
              <w:rPr>
                <w:rFonts w:ascii="ＭＳ 明朝" w:eastAsia="ＭＳ 明朝" w:hAnsi="ＭＳ 明朝" w:cs="ＭＳ Ｐゴシック"/>
                <w:b/>
                <w:bCs/>
                <w:color w:val="000000"/>
                <w:kern w:val="0"/>
                <w:sz w:val="22"/>
              </w:rPr>
            </w:pPr>
            <w:r w:rsidRPr="008A7F62">
              <w:rPr>
                <w:rFonts w:ascii="ＭＳ 明朝" w:eastAsia="ＭＳ 明朝" w:hAnsi="ＭＳ 明朝"/>
                <w:b/>
                <w:bCs/>
                <w:color w:val="000000"/>
                <w:sz w:val="22"/>
              </w:rPr>
              <w:t xml:space="preserve">  5</w:t>
            </w:r>
            <w:r w:rsidRPr="008A7F62">
              <w:rPr>
                <w:rFonts w:ascii="ＭＳ 明朝" w:eastAsia="ＭＳ 明朝" w:hAnsi="ＭＳ 明朝" w:hint="eastAsia"/>
                <w:b/>
                <w:bCs/>
                <w:color w:val="000000"/>
                <w:sz w:val="22"/>
              </w:rPr>
              <w:t xml:space="preserve">　雑収入（金利）　　　</w:t>
            </w:r>
          </w:p>
        </w:tc>
        <w:tc>
          <w:tcPr>
            <w:tcW w:w="2423" w:type="dxa"/>
            <w:tcBorders>
              <w:top w:val="single" w:sz="4" w:space="0" w:color="auto"/>
              <w:left w:val="single" w:sz="4" w:space="0" w:color="auto"/>
              <w:bottom w:val="single" w:sz="4" w:space="0" w:color="auto"/>
              <w:right w:val="single" w:sz="4" w:space="0" w:color="auto"/>
            </w:tcBorders>
            <w:shd w:val="clear" w:color="auto" w:fill="auto"/>
            <w:noWrap/>
          </w:tcPr>
          <w:p w14:paraId="3EDCEC7F" w14:textId="77777777" w:rsidR="008A7F62" w:rsidRDefault="008A7F62" w:rsidP="00F15DD2">
            <w:pPr>
              <w:widowControl/>
              <w:jc w:val="right"/>
              <w:rPr>
                <w:rFonts w:ascii="Century" w:eastAsia="ＭＳ Ｐゴシック" w:hAnsi="Century" w:cs="ＭＳ Ｐゴシック"/>
                <w:b/>
                <w:bCs/>
                <w:color w:val="000000"/>
                <w:kern w:val="0"/>
                <w:sz w:val="22"/>
              </w:rPr>
            </w:pPr>
          </w:p>
          <w:p w14:paraId="087DD451" w14:textId="09F2B380" w:rsidR="002E7D00" w:rsidRDefault="00143A49"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1,034,000</w:t>
            </w:r>
          </w:p>
          <w:p w14:paraId="5E79AAE6" w14:textId="77777777" w:rsidR="002E7D00" w:rsidRPr="00EA520E" w:rsidRDefault="002E7D00" w:rsidP="00F15DD2">
            <w:pPr>
              <w:widowControl/>
              <w:jc w:val="right"/>
              <w:rPr>
                <w:rFonts w:ascii="Century" w:eastAsia="ＭＳ Ｐゴシック" w:hAnsi="Century" w:cs="ＭＳ Ｐゴシック"/>
                <w:b/>
                <w:bCs/>
                <w:color w:val="000000"/>
                <w:kern w:val="0"/>
                <w:sz w:val="22"/>
              </w:rPr>
            </w:pPr>
            <w:r w:rsidRPr="00EA520E">
              <w:rPr>
                <w:rFonts w:ascii="Century" w:eastAsia="ＭＳ Ｐゴシック" w:hAnsi="Century" w:cs="ＭＳ Ｐゴシック" w:hint="eastAsia"/>
                <w:b/>
                <w:bCs/>
                <w:color w:val="000000"/>
                <w:kern w:val="0"/>
                <w:sz w:val="22"/>
              </w:rPr>
              <w:t>0</w:t>
            </w:r>
          </w:p>
          <w:p w14:paraId="7C9E2F1D" w14:textId="77777777" w:rsidR="002E7D00" w:rsidRDefault="002E7D00"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0</w:t>
            </w:r>
          </w:p>
          <w:p w14:paraId="5B826B83" w14:textId="77777777" w:rsidR="002E7D00" w:rsidRPr="00EA520E" w:rsidRDefault="002E7D00" w:rsidP="00F15DD2">
            <w:pPr>
              <w:widowControl/>
              <w:jc w:val="right"/>
              <w:rPr>
                <w:rFonts w:ascii="Century" w:eastAsia="ＭＳ Ｐゴシック" w:hAnsi="Century" w:cs="ＭＳ Ｐゴシック"/>
                <w:b/>
                <w:bCs/>
                <w:color w:val="000000"/>
                <w:kern w:val="0"/>
                <w:sz w:val="22"/>
              </w:rPr>
            </w:pPr>
            <w:r w:rsidRPr="00EA520E">
              <w:rPr>
                <w:rFonts w:ascii="Century" w:eastAsia="ＭＳ Ｐゴシック" w:hAnsi="Century" w:cs="ＭＳ Ｐゴシック" w:hint="eastAsia"/>
                <w:b/>
                <w:bCs/>
                <w:color w:val="000000"/>
                <w:kern w:val="0"/>
                <w:sz w:val="22"/>
              </w:rPr>
              <w:t>2</w:t>
            </w:r>
            <w:r>
              <w:rPr>
                <w:rFonts w:ascii="Century" w:eastAsia="ＭＳ Ｐゴシック" w:hAnsi="Century" w:cs="ＭＳ Ｐゴシック" w:hint="eastAsia"/>
                <w:b/>
                <w:bCs/>
                <w:color w:val="000000"/>
                <w:kern w:val="0"/>
                <w:sz w:val="22"/>
              </w:rPr>
              <w:t>0</w:t>
            </w:r>
            <w:r w:rsidRPr="00EA520E">
              <w:rPr>
                <w:rFonts w:ascii="Century" w:eastAsia="ＭＳ Ｐゴシック" w:hAnsi="Century" w:cs="ＭＳ Ｐゴシック" w:hint="eastAsia"/>
                <w:b/>
                <w:bCs/>
                <w:color w:val="000000"/>
                <w:kern w:val="0"/>
                <w:sz w:val="22"/>
              </w:rPr>
              <w:t>0</w:t>
            </w:r>
            <w:r w:rsidRPr="00EA520E">
              <w:rPr>
                <w:rFonts w:ascii="Century" w:eastAsia="ＭＳ Ｐゴシック" w:hAnsi="Century" w:cs="ＭＳ Ｐゴシック"/>
                <w:b/>
                <w:bCs/>
                <w:color w:val="000000"/>
                <w:kern w:val="0"/>
                <w:sz w:val="22"/>
              </w:rPr>
              <w:t>,</w:t>
            </w:r>
            <w:r w:rsidRPr="00EA520E">
              <w:rPr>
                <w:rFonts w:ascii="Century" w:eastAsia="ＭＳ Ｐゴシック" w:hAnsi="Century" w:cs="ＭＳ Ｐゴシック" w:hint="eastAsia"/>
                <w:b/>
                <w:bCs/>
                <w:color w:val="000000"/>
                <w:kern w:val="0"/>
                <w:sz w:val="22"/>
              </w:rPr>
              <w:t>000</w:t>
            </w:r>
          </w:p>
          <w:p w14:paraId="191F03E4" w14:textId="40F56F99" w:rsidR="002E7D00" w:rsidRPr="004F7AAF" w:rsidRDefault="002E7D00" w:rsidP="00F15DD2">
            <w:pPr>
              <w:widowControl/>
              <w:jc w:val="right"/>
              <w:rPr>
                <w:rFonts w:ascii="Century" w:eastAsia="ＭＳ Ｐゴシック" w:hAnsi="Century" w:cs="ＭＳ Ｐゴシック"/>
                <w:b/>
                <w:bCs/>
                <w:color w:val="000000"/>
                <w:kern w:val="0"/>
                <w:sz w:val="22"/>
              </w:rPr>
            </w:pPr>
            <w:r w:rsidRPr="00EA520E">
              <w:rPr>
                <w:rFonts w:ascii="Century" w:eastAsia="ＭＳ Ｐゴシック" w:hAnsi="Century" w:cs="ＭＳ Ｐゴシック" w:hint="eastAsia"/>
                <w:b/>
                <w:bCs/>
                <w:color w:val="000000"/>
                <w:kern w:val="0"/>
                <w:sz w:val="22"/>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E50EA1" w14:textId="77777777" w:rsidR="002E7D00" w:rsidRPr="005E51A6" w:rsidRDefault="002E7D00" w:rsidP="00F15DD2">
            <w:pPr>
              <w:widowControl/>
              <w:jc w:val="right"/>
              <w:rPr>
                <w:rFonts w:ascii="Century" w:eastAsia="ＭＳ Ｐゴシック" w:hAnsi="Century" w:cs="ＭＳ Ｐゴシック"/>
                <w:b/>
                <w:bCs/>
                <w:color w:val="000000"/>
                <w:kern w:val="0"/>
                <w:sz w:val="22"/>
              </w:rPr>
            </w:pPr>
          </w:p>
          <w:p w14:paraId="07305DA3" w14:textId="7BB07429" w:rsidR="00143A49" w:rsidRPr="005E51A6" w:rsidRDefault="00143A49" w:rsidP="00F15DD2">
            <w:pPr>
              <w:widowControl/>
              <w:jc w:val="right"/>
              <w:rPr>
                <w:rFonts w:ascii="Century" w:eastAsia="游ゴシック" w:hAnsi="Century"/>
                <w:b/>
                <w:bCs/>
                <w:color w:val="000000"/>
                <w:kern w:val="0"/>
                <w:sz w:val="22"/>
              </w:rPr>
            </w:pPr>
            <w:r w:rsidRPr="005E51A6">
              <w:rPr>
                <w:rFonts w:ascii="Century" w:eastAsia="游ゴシック" w:hAnsi="Century"/>
                <w:b/>
                <w:bCs/>
                <w:color w:val="000000"/>
                <w:kern w:val="0"/>
                <w:sz w:val="22"/>
              </w:rPr>
              <w:t>1,</w:t>
            </w:r>
            <w:r w:rsidR="006711F9">
              <w:rPr>
                <w:rFonts w:ascii="Century" w:eastAsia="游ゴシック" w:hAnsi="Century" w:hint="eastAsia"/>
                <w:b/>
                <w:bCs/>
                <w:color w:val="000000"/>
                <w:kern w:val="0"/>
                <w:sz w:val="22"/>
              </w:rPr>
              <w:t>0</w:t>
            </w:r>
            <w:r w:rsidRPr="005E51A6">
              <w:rPr>
                <w:rFonts w:ascii="Century" w:eastAsia="游ゴシック" w:hAnsi="Century"/>
                <w:b/>
                <w:bCs/>
                <w:color w:val="000000"/>
                <w:kern w:val="0"/>
                <w:sz w:val="22"/>
              </w:rPr>
              <w:t>36,000</w:t>
            </w:r>
          </w:p>
          <w:p w14:paraId="4F6F174C" w14:textId="19C846D0" w:rsidR="002E7D00" w:rsidRPr="005E51A6" w:rsidRDefault="002E7D00" w:rsidP="00F15DD2">
            <w:pPr>
              <w:widowControl/>
              <w:jc w:val="right"/>
              <w:rPr>
                <w:rFonts w:ascii="Century" w:eastAsia="ＭＳ Ｐゴシック" w:hAnsi="Century" w:cs="ＭＳ Ｐゴシック"/>
                <w:b/>
                <w:bCs/>
                <w:color w:val="000000"/>
                <w:kern w:val="0"/>
                <w:sz w:val="22"/>
              </w:rPr>
            </w:pPr>
            <w:r w:rsidRPr="005E51A6">
              <w:rPr>
                <w:rFonts w:ascii="Century" w:eastAsia="ＭＳ Ｐゴシック" w:hAnsi="Century" w:cs="ＭＳ Ｐゴシック"/>
                <w:b/>
                <w:bCs/>
                <w:color w:val="000000"/>
                <w:kern w:val="0"/>
                <w:sz w:val="22"/>
              </w:rPr>
              <w:t>0</w:t>
            </w:r>
          </w:p>
          <w:p w14:paraId="3CBB7C06" w14:textId="77777777" w:rsidR="008A7F62" w:rsidRPr="005E51A6" w:rsidRDefault="008A7F62" w:rsidP="00F15DD2">
            <w:pPr>
              <w:widowControl/>
              <w:jc w:val="right"/>
              <w:rPr>
                <w:rFonts w:ascii="Century" w:eastAsia="ＭＳ Ｐゴシック" w:hAnsi="Century" w:cs="ＭＳ Ｐゴシック"/>
                <w:b/>
                <w:bCs/>
                <w:color w:val="000000"/>
                <w:kern w:val="0"/>
                <w:sz w:val="22"/>
              </w:rPr>
            </w:pPr>
          </w:p>
          <w:p w14:paraId="73DD8C28" w14:textId="40C36A7F" w:rsidR="002E7D00" w:rsidRPr="005E51A6" w:rsidRDefault="00A04EAC"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240,000</w:t>
            </w:r>
          </w:p>
          <w:p w14:paraId="0DF6E4DB" w14:textId="774EFF19" w:rsidR="002E7D00" w:rsidRPr="005E51A6" w:rsidRDefault="00143A49" w:rsidP="00F15DD2">
            <w:pPr>
              <w:widowControl/>
              <w:jc w:val="right"/>
              <w:rPr>
                <w:rFonts w:ascii="Century" w:eastAsia="ＭＳ Ｐゴシック" w:hAnsi="Century" w:cs="ＭＳ Ｐゴシック"/>
                <w:b/>
                <w:bCs/>
                <w:color w:val="000000"/>
                <w:kern w:val="0"/>
                <w:sz w:val="22"/>
              </w:rPr>
            </w:pPr>
            <w:r w:rsidRPr="005E51A6">
              <w:rPr>
                <w:rFonts w:ascii="Century" w:eastAsia="ＭＳ Ｐゴシック" w:hAnsi="Century" w:cs="ＭＳ Ｐゴシック"/>
                <w:b/>
                <w:bCs/>
                <w:color w:val="000000"/>
                <w:kern w:val="0"/>
                <w:sz w:val="22"/>
              </w:rPr>
              <w:t>12</w:t>
            </w:r>
          </w:p>
        </w:tc>
      </w:tr>
      <w:tr w:rsidR="002E7D00" w:rsidRPr="00EA520E" w14:paraId="6F5768B4" w14:textId="77777777" w:rsidTr="002B7F17">
        <w:trPr>
          <w:trHeight w:val="300"/>
        </w:trPr>
        <w:tc>
          <w:tcPr>
            <w:tcW w:w="5262" w:type="dxa"/>
            <w:tcBorders>
              <w:top w:val="single" w:sz="4" w:space="0" w:color="auto"/>
              <w:left w:val="single" w:sz="4" w:space="0" w:color="auto"/>
              <w:bottom w:val="single" w:sz="4" w:space="0" w:color="auto"/>
              <w:right w:val="nil"/>
            </w:tcBorders>
            <w:shd w:val="clear" w:color="auto" w:fill="auto"/>
            <w:noWrap/>
            <w:vAlign w:val="center"/>
          </w:tcPr>
          <w:p w14:paraId="1409F0E3" w14:textId="5A32B0E4" w:rsidR="002E7D00" w:rsidRPr="008A7F62" w:rsidRDefault="00C977CB" w:rsidP="00F15DD2">
            <w:pPr>
              <w:widowControl/>
              <w:jc w:val="left"/>
              <w:rPr>
                <w:rFonts w:ascii="ＭＳ 明朝" w:eastAsia="ＭＳ 明朝" w:hAnsi="ＭＳ 明朝" w:cs="ＭＳ Ｐゴシック"/>
                <w:b/>
                <w:bCs/>
                <w:color w:val="000000"/>
                <w:kern w:val="0"/>
                <w:sz w:val="22"/>
              </w:rPr>
            </w:pPr>
            <w:r>
              <w:rPr>
                <w:rFonts w:ascii="ＭＳ 明朝" w:eastAsia="ＭＳ 明朝" w:hAnsi="ＭＳ 明朝" w:hint="eastAsia"/>
                <w:b/>
                <w:bCs/>
                <w:color w:val="000000"/>
                <w:sz w:val="22"/>
              </w:rPr>
              <w:t>当期</w:t>
            </w:r>
            <w:r w:rsidR="002E7D00" w:rsidRPr="008A7F62">
              <w:rPr>
                <w:rFonts w:ascii="ＭＳ 明朝" w:eastAsia="ＭＳ 明朝" w:hAnsi="ＭＳ 明朝" w:hint="eastAsia"/>
                <w:b/>
                <w:bCs/>
                <w:color w:val="000000"/>
                <w:sz w:val="22"/>
              </w:rPr>
              <w:t>経常収益計</w:t>
            </w: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AEA43" w14:textId="2C6AEA10" w:rsidR="002E7D00" w:rsidRPr="00EA520E" w:rsidRDefault="002E7D00" w:rsidP="00F15DD2">
            <w:pPr>
              <w:widowControl/>
              <w:jc w:val="right"/>
              <w:rPr>
                <w:rFonts w:ascii="ＭＳ Ｐゴシック" w:eastAsia="ＭＳ Ｐゴシック" w:hAnsi="ＭＳ Ｐゴシック" w:cs="ＭＳ Ｐゴシック"/>
                <w:b/>
                <w:bCs/>
                <w:color w:val="000000"/>
                <w:kern w:val="0"/>
                <w:sz w:val="22"/>
              </w:rPr>
            </w:pPr>
            <w:r w:rsidRPr="004F7AAF">
              <w:rPr>
                <w:rFonts w:ascii="Century" w:eastAsia="ＭＳ Ｐゴシック" w:hAnsi="Century" w:cs="ＭＳ Ｐゴシック" w:hint="eastAsia"/>
                <w:b/>
                <w:bCs/>
                <w:kern w:val="0"/>
                <w:sz w:val="22"/>
              </w:rPr>
              <w:t>1,234,005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A9F638" w14:textId="0F41C8EC" w:rsidR="002E7D00" w:rsidRPr="004F7AAF" w:rsidRDefault="002E7D00" w:rsidP="00F15DD2">
            <w:pPr>
              <w:widowControl/>
              <w:jc w:val="right"/>
              <w:rPr>
                <w:rFonts w:ascii="ＭＳ Ｐゴシック" w:eastAsia="ＭＳ Ｐゴシック" w:hAnsi="ＭＳ Ｐゴシック" w:cs="ＭＳ Ｐゴシック"/>
                <w:b/>
                <w:bCs/>
                <w:color w:val="000000"/>
                <w:kern w:val="0"/>
                <w:sz w:val="22"/>
              </w:rPr>
            </w:pPr>
            <w:r w:rsidRPr="004F7AAF">
              <w:rPr>
                <w:rFonts w:ascii="Century" w:eastAsia="ＭＳ Ｐゴシック" w:hAnsi="Century" w:cs="ＭＳ Ｐゴシック" w:hint="eastAsia"/>
                <w:b/>
                <w:bCs/>
                <w:kern w:val="0"/>
                <w:sz w:val="22"/>
              </w:rPr>
              <w:t>1</w:t>
            </w:r>
            <w:r w:rsidR="00A04EAC">
              <w:rPr>
                <w:rFonts w:ascii="Century" w:eastAsia="ＭＳ Ｐゴシック" w:hAnsi="Century" w:cs="ＭＳ Ｐゴシック"/>
                <w:b/>
                <w:bCs/>
                <w:kern w:val="0"/>
                <w:sz w:val="22"/>
              </w:rPr>
              <w:t>,</w:t>
            </w:r>
            <w:r w:rsidR="00A04EAC">
              <w:rPr>
                <w:rFonts w:ascii="Century" w:eastAsia="ＭＳ Ｐゴシック" w:hAnsi="Century" w:cs="ＭＳ Ｐゴシック" w:hint="eastAsia"/>
                <w:b/>
                <w:bCs/>
                <w:kern w:val="0"/>
                <w:sz w:val="22"/>
              </w:rPr>
              <w:t>276</w:t>
            </w:r>
            <w:r w:rsidRPr="004F7AAF">
              <w:rPr>
                <w:rFonts w:ascii="Century" w:eastAsia="ＭＳ Ｐゴシック" w:hAnsi="Century" w:cs="ＭＳ Ｐゴシック" w:hint="eastAsia"/>
                <w:b/>
                <w:bCs/>
                <w:kern w:val="0"/>
                <w:sz w:val="22"/>
              </w:rPr>
              <w:t>,0</w:t>
            </w:r>
            <w:r w:rsidR="005E51A6">
              <w:rPr>
                <w:rFonts w:ascii="Century" w:eastAsia="ＭＳ Ｐゴシック" w:hAnsi="Century" w:cs="ＭＳ Ｐゴシック" w:hint="eastAsia"/>
                <w:b/>
                <w:bCs/>
                <w:kern w:val="0"/>
                <w:sz w:val="22"/>
              </w:rPr>
              <w:t>12</w:t>
            </w:r>
          </w:p>
        </w:tc>
      </w:tr>
      <w:tr w:rsidR="002B7F17" w:rsidRPr="00EA520E" w14:paraId="69307A05" w14:textId="77777777" w:rsidTr="00D93857">
        <w:trPr>
          <w:trHeight w:val="300"/>
        </w:trPr>
        <w:tc>
          <w:tcPr>
            <w:tcW w:w="5262" w:type="dxa"/>
            <w:tcBorders>
              <w:top w:val="nil"/>
              <w:left w:val="single" w:sz="4" w:space="0" w:color="auto"/>
              <w:bottom w:val="nil"/>
              <w:right w:val="nil"/>
            </w:tcBorders>
            <w:shd w:val="clear" w:color="auto" w:fill="auto"/>
            <w:noWrap/>
            <w:vAlign w:val="center"/>
            <w:hideMark/>
          </w:tcPr>
          <w:p w14:paraId="09DCA518" w14:textId="7655FE90" w:rsidR="002B7F17" w:rsidRPr="008A7F62" w:rsidRDefault="002B7F17"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Ⅱ　経常費用</w:t>
            </w:r>
          </w:p>
        </w:tc>
        <w:tc>
          <w:tcPr>
            <w:tcW w:w="2423" w:type="dxa"/>
            <w:tcBorders>
              <w:top w:val="single" w:sz="4" w:space="0" w:color="auto"/>
              <w:left w:val="single" w:sz="4" w:space="0" w:color="auto"/>
              <w:bottom w:val="nil"/>
              <w:right w:val="single" w:sz="4" w:space="0" w:color="auto"/>
            </w:tcBorders>
            <w:shd w:val="clear" w:color="auto" w:fill="auto"/>
            <w:noWrap/>
            <w:vAlign w:val="center"/>
            <w:hideMark/>
          </w:tcPr>
          <w:p w14:paraId="70B62D9B" w14:textId="77777777" w:rsidR="002B7F17" w:rsidRPr="00EA520E" w:rsidRDefault="002B7F17" w:rsidP="00F15DD2">
            <w:pPr>
              <w:widowControl/>
              <w:jc w:val="left"/>
              <w:rPr>
                <w:rFonts w:ascii="Century" w:eastAsia="ＭＳ Ｐゴシック" w:hAnsi="Century" w:cs="ＭＳ Ｐゴシック"/>
                <w:b/>
                <w:bCs/>
                <w:color w:val="000000"/>
                <w:kern w:val="0"/>
                <w:sz w:val="22"/>
              </w:rPr>
            </w:pPr>
            <w:r w:rsidRPr="00EA520E">
              <w:rPr>
                <w:rFonts w:ascii="Century" w:eastAsia="ＭＳ Ｐゴシック" w:hAnsi="Century" w:cs="ＭＳ Ｐゴシック"/>
                <w:b/>
                <w:bCs/>
                <w:color w:val="000000"/>
                <w:kern w:val="0"/>
                <w:sz w:val="22"/>
              </w:rPr>
              <w:t xml:space="preserve">　</w:t>
            </w:r>
          </w:p>
        </w:tc>
        <w:tc>
          <w:tcPr>
            <w:tcW w:w="1984" w:type="dxa"/>
            <w:tcBorders>
              <w:top w:val="single" w:sz="4" w:space="0" w:color="auto"/>
              <w:left w:val="nil"/>
              <w:bottom w:val="nil"/>
              <w:right w:val="single" w:sz="4" w:space="0" w:color="auto"/>
            </w:tcBorders>
            <w:shd w:val="clear" w:color="auto" w:fill="auto"/>
            <w:noWrap/>
            <w:vAlign w:val="center"/>
            <w:hideMark/>
          </w:tcPr>
          <w:p w14:paraId="180093BD" w14:textId="77777777" w:rsidR="002B7F17" w:rsidRPr="00EA520E" w:rsidRDefault="002B7F1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2B7F17" w:rsidRPr="00EA520E" w14:paraId="04D5A652" w14:textId="77777777" w:rsidTr="00A400A7">
        <w:trPr>
          <w:trHeight w:val="315"/>
        </w:trPr>
        <w:tc>
          <w:tcPr>
            <w:tcW w:w="5262" w:type="dxa"/>
            <w:tcBorders>
              <w:top w:val="nil"/>
              <w:left w:val="single" w:sz="4" w:space="0" w:color="auto"/>
              <w:bottom w:val="nil"/>
              <w:right w:val="nil"/>
            </w:tcBorders>
            <w:shd w:val="clear" w:color="auto" w:fill="auto"/>
            <w:noWrap/>
            <w:vAlign w:val="center"/>
            <w:hideMark/>
          </w:tcPr>
          <w:p w14:paraId="60D9398C" w14:textId="56547802" w:rsidR="002B7F17" w:rsidRPr="008A7F62" w:rsidRDefault="00892CCB" w:rsidP="00F15DD2">
            <w:pPr>
              <w:widowControl/>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 xml:space="preserve">　　　　　旅費交通費</w:t>
            </w:r>
          </w:p>
        </w:tc>
        <w:tc>
          <w:tcPr>
            <w:tcW w:w="2423" w:type="dxa"/>
            <w:tcBorders>
              <w:top w:val="nil"/>
              <w:left w:val="single" w:sz="4" w:space="0" w:color="auto"/>
              <w:bottom w:val="nil"/>
              <w:right w:val="single" w:sz="4" w:space="0" w:color="auto"/>
            </w:tcBorders>
            <w:shd w:val="clear" w:color="auto" w:fill="auto"/>
            <w:noWrap/>
            <w:vAlign w:val="center"/>
            <w:hideMark/>
          </w:tcPr>
          <w:p w14:paraId="0881982A" w14:textId="1E33F6CF" w:rsidR="002B7F17" w:rsidRPr="00EA520E" w:rsidRDefault="002B7F1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26</w:t>
            </w:r>
            <w:r w:rsidRPr="00947FCB">
              <w:rPr>
                <w:rFonts w:ascii="Century" w:eastAsia="ＭＳ Ｐゴシック" w:hAnsi="Century" w:cs="ＭＳ Ｐゴシック"/>
                <w:b/>
                <w:bCs/>
                <w:color w:val="000000"/>
                <w:kern w:val="0"/>
                <w:sz w:val="22"/>
              </w:rPr>
              <w:t>,</w:t>
            </w:r>
            <w:r>
              <w:rPr>
                <w:rFonts w:ascii="Century" w:eastAsia="ＭＳ Ｐゴシック" w:hAnsi="Century" w:cs="ＭＳ Ｐゴシック" w:hint="eastAsia"/>
                <w:b/>
                <w:bCs/>
                <w:color w:val="000000"/>
                <w:kern w:val="0"/>
                <w:sz w:val="22"/>
              </w:rPr>
              <w:t>21</w:t>
            </w:r>
            <w:r w:rsidRPr="00947FCB">
              <w:rPr>
                <w:rFonts w:ascii="Century" w:eastAsia="ＭＳ Ｐゴシック" w:hAnsi="Century" w:cs="ＭＳ Ｐゴシック"/>
                <w:b/>
                <w:bCs/>
                <w:color w:val="000000"/>
                <w:kern w:val="0"/>
                <w:sz w:val="22"/>
              </w:rPr>
              <w:t>0</w:t>
            </w:r>
          </w:p>
        </w:tc>
        <w:tc>
          <w:tcPr>
            <w:tcW w:w="1984" w:type="dxa"/>
            <w:tcBorders>
              <w:top w:val="nil"/>
              <w:left w:val="nil"/>
              <w:bottom w:val="nil"/>
              <w:right w:val="single" w:sz="4" w:space="0" w:color="auto"/>
            </w:tcBorders>
            <w:shd w:val="clear" w:color="auto" w:fill="auto"/>
            <w:noWrap/>
            <w:vAlign w:val="center"/>
            <w:hideMark/>
          </w:tcPr>
          <w:p w14:paraId="6EB730BD" w14:textId="0B06EDC0" w:rsidR="004D7846" w:rsidRPr="0070635C" w:rsidRDefault="00892CCB" w:rsidP="004D7846">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30,200</w:t>
            </w:r>
          </w:p>
        </w:tc>
      </w:tr>
      <w:tr w:rsidR="002B7F17" w:rsidRPr="00EA520E" w14:paraId="0EC22ACC" w14:textId="77777777" w:rsidTr="002B7F17">
        <w:trPr>
          <w:trHeight w:val="300"/>
        </w:trPr>
        <w:tc>
          <w:tcPr>
            <w:tcW w:w="5262" w:type="dxa"/>
            <w:tcBorders>
              <w:top w:val="nil"/>
              <w:left w:val="single" w:sz="4" w:space="0" w:color="auto"/>
              <w:right w:val="nil"/>
            </w:tcBorders>
            <w:shd w:val="clear" w:color="auto" w:fill="auto"/>
            <w:noWrap/>
            <w:vAlign w:val="center"/>
            <w:hideMark/>
          </w:tcPr>
          <w:p w14:paraId="5AB72871" w14:textId="12218D4B" w:rsidR="002B7F17" w:rsidRPr="008A7F62" w:rsidRDefault="002B7F17"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通信費（インターネット）</w:t>
            </w:r>
          </w:p>
        </w:tc>
        <w:tc>
          <w:tcPr>
            <w:tcW w:w="2423" w:type="dxa"/>
            <w:tcBorders>
              <w:top w:val="nil"/>
              <w:left w:val="single" w:sz="4" w:space="0" w:color="auto"/>
              <w:bottom w:val="nil"/>
              <w:right w:val="single" w:sz="4" w:space="0" w:color="auto"/>
            </w:tcBorders>
            <w:shd w:val="clear" w:color="auto" w:fill="auto"/>
            <w:noWrap/>
            <w:vAlign w:val="center"/>
            <w:hideMark/>
          </w:tcPr>
          <w:p w14:paraId="3F9768F1" w14:textId="77777777" w:rsidR="002B7F17" w:rsidRPr="00881260" w:rsidRDefault="002B7F1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31</w:t>
            </w:r>
            <w:r w:rsidRPr="00947FCB">
              <w:rPr>
                <w:rFonts w:ascii="Century" w:eastAsia="ＭＳ Ｐゴシック" w:hAnsi="Century" w:cs="ＭＳ Ｐゴシック"/>
                <w:b/>
                <w:bCs/>
                <w:color w:val="000000"/>
                <w:kern w:val="0"/>
                <w:sz w:val="22"/>
              </w:rPr>
              <w:t>,0</w:t>
            </w:r>
            <w:r>
              <w:rPr>
                <w:rFonts w:ascii="Century" w:eastAsia="ＭＳ Ｐゴシック" w:hAnsi="Century" w:cs="ＭＳ Ｐゴシック" w:hint="eastAsia"/>
                <w:b/>
                <w:bCs/>
                <w:color w:val="000000"/>
                <w:kern w:val="0"/>
                <w:sz w:val="22"/>
              </w:rPr>
              <w:t>8</w:t>
            </w:r>
            <w:r w:rsidRPr="00947FCB">
              <w:rPr>
                <w:rFonts w:ascii="Century" w:eastAsia="ＭＳ Ｐゴシック" w:hAnsi="Century" w:cs="ＭＳ Ｐゴシック"/>
                <w:b/>
                <w:bCs/>
                <w:color w:val="000000"/>
                <w:kern w:val="0"/>
                <w:sz w:val="22"/>
              </w:rPr>
              <w:t>0</w:t>
            </w:r>
          </w:p>
        </w:tc>
        <w:tc>
          <w:tcPr>
            <w:tcW w:w="1984" w:type="dxa"/>
            <w:tcBorders>
              <w:top w:val="nil"/>
              <w:left w:val="nil"/>
              <w:bottom w:val="nil"/>
              <w:right w:val="single" w:sz="4" w:space="0" w:color="auto"/>
            </w:tcBorders>
            <w:shd w:val="clear" w:color="auto" w:fill="auto"/>
            <w:noWrap/>
            <w:vAlign w:val="center"/>
            <w:hideMark/>
          </w:tcPr>
          <w:p w14:paraId="2EA1C2FD" w14:textId="7FA75E26" w:rsidR="002B7F17" w:rsidRPr="00B80D43" w:rsidRDefault="00892CCB" w:rsidP="00F71A5B">
            <w:pPr>
              <w:widowControl/>
              <w:jc w:val="right"/>
              <w:rPr>
                <w:rFonts w:ascii="Century" w:eastAsia="ＭＳ Ｐゴシック" w:hAnsi="Century" w:cs="ＭＳ Ｐゴシック"/>
                <w:b/>
                <w:bCs/>
                <w:kern w:val="0"/>
                <w:sz w:val="22"/>
              </w:rPr>
            </w:pPr>
            <w:r>
              <w:rPr>
                <w:rFonts w:ascii="Century" w:eastAsia="游ゴシック" w:hAnsi="Century" w:hint="eastAsia"/>
                <w:b/>
                <w:bCs/>
                <w:sz w:val="22"/>
              </w:rPr>
              <w:t>110,178</w:t>
            </w:r>
          </w:p>
        </w:tc>
      </w:tr>
      <w:tr w:rsidR="002B7F17" w:rsidRPr="00EA520E" w14:paraId="57F8006D" w14:textId="77777777" w:rsidTr="001065C2">
        <w:trPr>
          <w:trHeight w:val="300"/>
        </w:trPr>
        <w:tc>
          <w:tcPr>
            <w:tcW w:w="5262" w:type="dxa"/>
            <w:tcBorders>
              <w:top w:val="nil"/>
              <w:left w:val="single" w:sz="4" w:space="0" w:color="auto"/>
              <w:bottom w:val="nil"/>
            </w:tcBorders>
            <w:shd w:val="clear" w:color="auto" w:fill="auto"/>
            <w:noWrap/>
            <w:vAlign w:val="center"/>
          </w:tcPr>
          <w:p w14:paraId="2A97224A" w14:textId="47E96B47" w:rsidR="002B7F17" w:rsidRPr="008A7F62" w:rsidRDefault="002B7F17"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通信費（郵便、宅配便など）</w:t>
            </w:r>
          </w:p>
        </w:tc>
        <w:tc>
          <w:tcPr>
            <w:tcW w:w="2423" w:type="dxa"/>
            <w:tcBorders>
              <w:top w:val="nil"/>
              <w:left w:val="single" w:sz="4" w:space="0" w:color="auto"/>
              <w:right w:val="single" w:sz="4" w:space="0" w:color="auto"/>
            </w:tcBorders>
            <w:shd w:val="clear" w:color="auto" w:fill="auto"/>
            <w:noWrap/>
            <w:vAlign w:val="center"/>
          </w:tcPr>
          <w:p w14:paraId="030B2D0E" w14:textId="110D57AE" w:rsidR="002B7F17" w:rsidRPr="00EA520E" w:rsidRDefault="002B7F1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29</w:t>
            </w:r>
            <w:r w:rsidRPr="002A3765">
              <w:rPr>
                <w:rFonts w:ascii="Century" w:eastAsia="ＭＳ Ｐゴシック" w:hAnsi="Century" w:cs="ＭＳ Ｐゴシック"/>
                <w:b/>
                <w:bCs/>
                <w:color w:val="000000"/>
                <w:kern w:val="0"/>
                <w:sz w:val="22"/>
              </w:rPr>
              <w:t>,</w:t>
            </w:r>
            <w:r>
              <w:rPr>
                <w:rFonts w:ascii="Century" w:eastAsia="ＭＳ Ｐゴシック" w:hAnsi="Century" w:cs="ＭＳ Ｐゴシック" w:hint="eastAsia"/>
                <w:b/>
                <w:bCs/>
                <w:color w:val="000000"/>
                <w:kern w:val="0"/>
                <w:sz w:val="22"/>
              </w:rPr>
              <w:t>444</w:t>
            </w:r>
          </w:p>
        </w:tc>
        <w:tc>
          <w:tcPr>
            <w:tcW w:w="1984" w:type="dxa"/>
            <w:tcBorders>
              <w:top w:val="nil"/>
              <w:left w:val="nil"/>
              <w:bottom w:val="nil"/>
              <w:right w:val="single" w:sz="4" w:space="0" w:color="auto"/>
            </w:tcBorders>
            <w:shd w:val="clear" w:color="auto" w:fill="auto"/>
            <w:noWrap/>
            <w:vAlign w:val="center"/>
          </w:tcPr>
          <w:p w14:paraId="5ECC2017" w14:textId="6F70E84C" w:rsidR="002B7F17" w:rsidRPr="0070635C" w:rsidRDefault="00B80D43"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32,050</w:t>
            </w:r>
          </w:p>
        </w:tc>
      </w:tr>
      <w:tr w:rsidR="0064231F" w:rsidRPr="0064231F" w14:paraId="6A120E42" w14:textId="77777777" w:rsidTr="00441A96">
        <w:trPr>
          <w:trHeight w:val="300"/>
        </w:trPr>
        <w:tc>
          <w:tcPr>
            <w:tcW w:w="5262" w:type="dxa"/>
            <w:tcBorders>
              <w:top w:val="nil"/>
              <w:left w:val="single" w:sz="4" w:space="0" w:color="auto"/>
              <w:bottom w:val="nil"/>
            </w:tcBorders>
            <w:shd w:val="clear" w:color="auto" w:fill="auto"/>
            <w:noWrap/>
            <w:vAlign w:val="center"/>
            <w:hideMark/>
          </w:tcPr>
          <w:p w14:paraId="75E210E8" w14:textId="16986AB5" w:rsidR="002B7F17" w:rsidRPr="008A7F62" w:rsidRDefault="002B7F17"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会議費（理事会等会場費）</w:t>
            </w:r>
          </w:p>
        </w:tc>
        <w:tc>
          <w:tcPr>
            <w:tcW w:w="2423" w:type="dxa"/>
            <w:tcBorders>
              <w:top w:val="nil"/>
              <w:left w:val="single" w:sz="4" w:space="0" w:color="auto"/>
              <w:right w:val="single" w:sz="4" w:space="0" w:color="auto"/>
            </w:tcBorders>
            <w:shd w:val="clear" w:color="auto" w:fill="auto"/>
            <w:noWrap/>
            <w:vAlign w:val="center"/>
            <w:hideMark/>
          </w:tcPr>
          <w:p w14:paraId="7CAF7BC1" w14:textId="3B622EE4" w:rsidR="002B7F17" w:rsidRPr="00EA520E" w:rsidRDefault="002B7F1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46</w:t>
            </w:r>
            <w:r w:rsidRPr="00947FCB">
              <w:rPr>
                <w:rFonts w:ascii="Century" w:eastAsia="ＭＳ Ｐゴシック" w:hAnsi="Century" w:cs="ＭＳ Ｐゴシック"/>
                <w:b/>
                <w:bCs/>
                <w:color w:val="000000"/>
                <w:kern w:val="0"/>
                <w:sz w:val="22"/>
              </w:rPr>
              <w:t>,</w:t>
            </w:r>
            <w:r>
              <w:rPr>
                <w:rFonts w:ascii="Century" w:eastAsia="ＭＳ Ｐゴシック" w:hAnsi="Century" w:cs="ＭＳ Ｐゴシック" w:hint="eastAsia"/>
                <w:b/>
                <w:bCs/>
                <w:color w:val="000000"/>
                <w:kern w:val="0"/>
                <w:sz w:val="22"/>
              </w:rPr>
              <w:t>2</w:t>
            </w:r>
            <w:r w:rsidRPr="00947FCB">
              <w:rPr>
                <w:rFonts w:ascii="Century" w:eastAsia="ＭＳ Ｐゴシック" w:hAnsi="Century" w:cs="ＭＳ Ｐゴシック"/>
                <w:b/>
                <w:bCs/>
                <w:color w:val="000000"/>
                <w:kern w:val="0"/>
                <w:sz w:val="22"/>
              </w:rPr>
              <w:t>00</w:t>
            </w:r>
          </w:p>
        </w:tc>
        <w:tc>
          <w:tcPr>
            <w:tcW w:w="1984" w:type="dxa"/>
            <w:tcBorders>
              <w:top w:val="nil"/>
              <w:left w:val="nil"/>
              <w:bottom w:val="nil"/>
              <w:right w:val="single" w:sz="4" w:space="0" w:color="auto"/>
            </w:tcBorders>
            <w:shd w:val="clear" w:color="auto" w:fill="auto"/>
            <w:noWrap/>
            <w:vAlign w:val="center"/>
            <w:hideMark/>
          </w:tcPr>
          <w:p w14:paraId="732B9578" w14:textId="152209C8" w:rsidR="002B7F17" w:rsidRPr="0070635C" w:rsidRDefault="00B80D43"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26,400</w:t>
            </w:r>
            <w:r w:rsidR="002B7F17" w:rsidRPr="0070635C">
              <w:rPr>
                <w:rFonts w:ascii="Century" w:eastAsia="ＭＳ Ｐゴシック" w:hAnsi="Century" w:cs="ＭＳ Ｐゴシック"/>
                <w:b/>
                <w:bCs/>
                <w:kern w:val="0"/>
                <w:sz w:val="22"/>
              </w:rPr>
              <w:t xml:space="preserve">　</w:t>
            </w:r>
          </w:p>
        </w:tc>
      </w:tr>
      <w:tr w:rsidR="002B7F17" w:rsidRPr="00EA520E" w14:paraId="65109162" w14:textId="77777777" w:rsidTr="00AD76F9">
        <w:trPr>
          <w:trHeight w:val="300"/>
        </w:trPr>
        <w:tc>
          <w:tcPr>
            <w:tcW w:w="5262" w:type="dxa"/>
            <w:tcBorders>
              <w:top w:val="nil"/>
              <w:left w:val="single" w:sz="4" w:space="0" w:color="auto"/>
              <w:bottom w:val="nil"/>
            </w:tcBorders>
            <w:shd w:val="clear" w:color="auto" w:fill="auto"/>
            <w:noWrap/>
            <w:vAlign w:val="center"/>
          </w:tcPr>
          <w:p w14:paraId="642A6620" w14:textId="247783B6" w:rsidR="002B7F17" w:rsidRPr="008A7F62" w:rsidRDefault="002B7F17" w:rsidP="00661ED2">
            <w:pPr>
              <w:widowControl/>
              <w:ind w:firstLineChars="500" w:firstLine="999"/>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会議費（シンポ会場等）</w:t>
            </w:r>
          </w:p>
        </w:tc>
        <w:tc>
          <w:tcPr>
            <w:tcW w:w="2423" w:type="dxa"/>
            <w:tcBorders>
              <w:top w:val="nil"/>
              <w:left w:val="single" w:sz="4" w:space="0" w:color="auto"/>
              <w:right w:val="single" w:sz="4" w:space="0" w:color="auto"/>
            </w:tcBorders>
            <w:shd w:val="clear" w:color="auto" w:fill="auto"/>
            <w:noWrap/>
            <w:vAlign w:val="center"/>
          </w:tcPr>
          <w:p w14:paraId="499CCE23" w14:textId="18C753D6" w:rsidR="002B7F17" w:rsidRPr="00EA520E" w:rsidRDefault="0064231F"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21,111</w:t>
            </w:r>
          </w:p>
        </w:tc>
        <w:tc>
          <w:tcPr>
            <w:tcW w:w="1984" w:type="dxa"/>
            <w:tcBorders>
              <w:top w:val="nil"/>
              <w:left w:val="nil"/>
              <w:bottom w:val="nil"/>
              <w:right w:val="single" w:sz="4" w:space="0" w:color="auto"/>
            </w:tcBorders>
            <w:shd w:val="clear" w:color="auto" w:fill="auto"/>
            <w:noWrap/>
            <w:vAlign w:val="center"/>
          </w:tcPr>
          <w:p w14:paraId="1F9CFFDD" w14:textId="34C900CB" w:rsidR="002B7F17" w:rsidRPr="0070635C" w:rsidRDefault="001B21F1"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137</w:t>
            </w:r>
            <w:r w:rsidR="00B80D43">
              <w:rPr>
                <w:rFonts w:ascii="Century" w:eastAsia="ＭＳ Ｐゴシック" w:hAnsi="Century" w:cs="ＭＳ Ｐゴシック" w:hint="eastAsia"/>
                <w:b/>
                <w:bCs/>
                <w:kern w:val="0"/>
                <w:sz w:val="22"/>
              </w:rPr>
              <w:t>,500</w:t>
            </w:r>
          </w:p>
        </w:tc>
      </w:tr>
      <w:tr w:rsidR="002B7F17" w:rsidRPr="00EA520E" w14:paraId="6B7917DD" w14:textId="77777777" w:rsidTr="00B06F76">
        <w:trPr>
          <w:trHeight w:val="300"/>
        </w:trPr>
        <w:tc>
          <w:tcPr>
            <w:tcW w:w="5262" w:type="dxa"/>
            <w:tcBorders>
              <w:top w:val="nil"/>
              <w:left w:val="single" w:sz="4" w:space="0" w:color="auto"/>
              <w:bottom w:val="nil"/>
              <w:right w:val="nil"/>
            </w:tcBorders>
            <w:shd w:val="clear" w:color="auto" w:fill="auto"/>
            <w:noWrap/>
            <w:vAlign w:val="center"/>
            <w:hideMark/>
          </w:tcPr>
          <w:p w14:paraId="59566D85" w14:textId="77777777" w:rsidR="002B7F17" w:rsidRPr="008A7F62" w:rsidRDefault="002B7F17"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資料購入費</w:t>
            </w:r>
          </w:p>
          <w:p w14:paraId="4F833336" w14:textId="740B3358" w:rsidR="002B7F17" w:rsidRPr="008A7F62" w:rsidRDefault="002B7F17" w:rsidP="00F15DD2">
            <w:pPr>
              <w:widowControl/>
              <w:jc w:val="left"/>
              <w:rPr>
                <w:rFonts w:ascii="ＭＳ 明朝" w:eastAsia="ＭＳ 明朝" w:hAnsi="ＭＳ 明朝" w:cs="ＭＳ Ｐゴシック"/>
                <w:b/>
                <w:bCs/>
                <w:color w:val="000000"/>
                <w:kern w:val="0"/>
                <w:sz w:val="22"/>
              </w:rPr>
            </w:pPr>
          </w:p>
        </w:tc>
        <w:tc>
          <w:tcPr>
            <w:tcW w:w="2423" w:type="dxa"/>
            <w:tcBorders>
              <w:top w:val="nil"/>
              <w:left w:val="single" w:sz="4" w:space="0" w:color="auto"/>
              <w:bottom w:val="nil"/>
              <w:right w:val="single" w:sz="4" w:space="0" w:color="auto"/>
            </w:tcBorders>
            <w:shd w:val="clear" w:color="auto" w:fill="auto"/>
            <w:noWrap/>
            <w:vAlign w:val="center"/>
            <w:hideMark/>
          </w:tcPr>
          <w:p w14:paraId="775088DD" w14:textId="50B6C70E" w:rsidR="002B7F17" w:rsidRPr="00EA520E" w:rsidRDefault="002B7F17" w:rsidP="00F15DD2">
            <w:pPr>
              <w:widowControl/>
              <w:jc w:val="right"/>
              <w:rPr>
                <w:rFonts w:ascii="Century" w:eastAsia="ＭＳ Ｐゴシック" w:hAnsi="Century" w:cs="ＭＳ Ｐゴシック"/>
                <w:b/>
                <w:bCs/>
                <w:color w:val="000000"/>
                <w:kern w:val="0"/>
                <w:sz w:val="22"/>
              </w:rPr>
            </w:pPr>
            <w:r w:rsidRPr="00947FCB">
              <w:rPr>
                <w:rFonts w:ascii="Century" w:eastAsia="ＭＳ Ｐゴシック" w:hAnsi="Century" w:cs="ＭＳ Ｐゴシック"/>
                <w:b/>
                <w:bCs/>
                <w:color w:val="000000"/>
                <w:kern w:val="0"/>
                <w:sz w:val="22"/>
              </w:rPr>
              <w:t>25,993</w:t>
            </w:r>
          </w:p>
        </w:tc>
        <w:tc>
          <w:tcPr>
            <w:tcW w:w="1984" w:type="dxa"/>
            <w:tcBorders>
              <w:top w:val="nil"/>
              <w:left w:val="nil"/>
              <w:bottom w:val="nil"/>
              <w:right w:val="single" w:sz="4" w:space="0" w:color="auto"/>
            </w:tcBorders>
            <w:shd w:val="clear" w:color="auto" w:fill="auto"/>
            <w:noWrap/>
            <w:vAlign w:val="center"/>
            <w:hideMark/>
          </w:tcPr>
          <w:p w14:paraId="679F75DA" w14:textId="6C7EC610" w:rsidR="002B7F17" w:rsidRPr="0070635C" w:rsidRDefault="00B80D43"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75,414</w:t>
            </w:r>
          </w:p>
        </w:tc>
      </w:tr>
      <w:tr w:rsidR="002B7F17" w:rsidRPr="00EA520E" w14:paraId="107C51F9" w14:textId="77777777" w:rsidTr="00CC148F">
        <w:trPr>
          <w:trHeight w:val="300"/>
        </w:trPr>
        <w:tc>
          <w:tcPr>
            <w:tcW w:w="5262" w:type="dxa"/>
            <w:tcBorders>
              <w:top w:val="nil"/>
              <w:left w:val="single" w:sz="4" w:space="0" w:color="auto"/>
              <w:bottom w:val="nil"/>
              <w:right w:val="nil"/>
            </w:tcBorders>
            <w:shd w:val="clear" w:color="auto" w:fill="auto"/>
            <w:noWrap/>
            <w:vAlign w:val="center"/>
            <w:hideMark/>
          </w:tcPr>
          <w:p w14:paraId="3013A0BC" w14:textId="5F791610" w:rsidR="002B7F17" w:rsidRPr="008A7F62" w:rsidRDefault="002B7F17"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事務用品費</w:t>
            </w:r>
          </w:p>
        </w:tc>
        <w:tc>
          <w:tcPr>
            <w:tcW w:w="2423" w:type="dxa"/>
            <w:tcBorders>
              <w:top w:val="nil"/>
              <w:left w:val="single" w:sz="4" w:space="0" w:color="auto"/>
              <w:bottom w:val="nil"/>
              <w:right w:val="single" w:sz="4" w:space="0" w:color="auto"/>
            </w:tcBorders>
            <w:shd w:val="clear" w:color="auto" w:fill="auto"/>
            <w:noWrap/>
            <w:vAlign w:val="center"/>
          </w:tcPr>
          <w:p w14:paraId="7C0A1C2B" w14:textId="4BB7A671" w:rsidR="002B7F17" w:rsidRPr="00EA520E" w:rsidRDefault="002B7F1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kern w:val="0"/>
                <w:sz w:val="22"/>
              </w:rPr>
              <w:t>202,686</w:t>
            </w:r>
          </w:p>
        </w:tc>
        <w:tc>
          <w:tcPr>
            <w:tcW w:w="1984" w:type="dxa"/>
            <w:tcBorders>
              <w:top w:val="nil"/>
              <w:left w:val="nil"/>
              <w:bottom w:val="nil"/>
              <w:right w:val="single" w:sz="4" w:space="0" w:color="auto"/>
            </w:tcBorders>
            <w:shd w:val="clear" w:color="auto" w:fill="auto"/>
            <w:noWrap/>
            <w:vAlign w:val="center"/>
            <w:hideMark/>
          </w:tcPr>
          <w:p w14:paraId="2AE78F97" w14:textId="23E1A8D8" w:rsidR="002B7F17" w:rsidRPr="0070635C" w:rsidRDefault="001B21F1"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3</w:t>
            </w:r>
            <w:r w:rsidR="00A04EAC">
              <w:rPr>
                <w:rFonts w:ascii="Century" w:eastAsia="ＭＳ Ｐゴシック" w:hAnsi="Century" w:cs="ＭＳ Ｐゴシック"/>
                <w:b/>
                <w:bCs/>
                <w:kern w:val="0"/>
                <w:sz w:val="22"/>
              </w:rPr>
              <w:t>25</w:t>
            </w:r>
            <w:r>
              <w:rPr>
                <w:rFonts w:ascii="Century" w:eastAsia="ＭＳ Ｐゴシック" w:hAnsi="Century" w:cs="ＭＳ Ｐゴシック" w:hint="eastAsia"/>
                <w:b/>
                <w:bCs/>
                <w:kern w:val="0"/>
                <w:sz w:val="22"/>
              </w:rPr>
              <w:t>,</w:t>
            </w:r>
            <w:r w:rsidR="00A04EAC">
              <w:rPr>
                <w:rFonts w:ascii="Century" w:eastAsia="ＭＳ Ｐゴシック" w:hAnsi="Century" w:cs="ＭＳ Ｐゴシック"/>
                <w:b/>
                <w:bCs/>
                <w:kern w:val="0"/>
                <w:sz w:val="22"/>
              </w:rPr>
              <w:t>001</w:t>
            </w:r>
          </w:p>
        </w:tc>
      </w:tr>
      <w:tr w:rsidR="002B7F17" w:rsidRPr="00EA520E" w14:paraId="5296A57A" w14:textId="77777777" w:rsidTr="00102FFC">
        <w:trPr>
          <w:trHeight w:val="300"/>
        </w:trPr>
        <w:tc>
          <w:tcPr>
            <w:tcW w:w="5262" w:type="dxa"/>
            <w:tcBorders>
              <w:top w:val="nil"/>
              <w:left w:val="single" w:sz="4" w:space="0" w:color="auto"/>
              <w:bottom w:val="nil"/>
              <w:right w:val="nil"/>
            </w:tcBorders>
            <w:shd w:val="clear" w:color="auto" w:fill="auto"/>
            <w:noWrap/>
            <w:vAlign w:val="center"/>
            <w:hideMark/>
          </w:tcPr>
          <w:p w14:paraId="5BB8850D" w14:textId="77A8B1DE" w:rsidR="002B7F17" w:rsidRPr="008A7F62" w:rsidRDefault="002B7F17"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講師謝礼</w:t>
            </w:r>
          </w:p>
        </w:tc>
        <w:tc>
          <w:tcPr>
            <w:tcW w:w="2423" w:type="dxa"/>
            <w:tcBorders>
              <w:top w:val="nil"/>
              <w:left w:val="single" w:sz="4" w:space="0" w:color="auto"/>
              <w:bottom w:val="nil"/>
              <w:right w:val="single" w:sz="4" w:space="0" w:color="auto"/>
            </w:tcBorders>
            <w:shd w:val="clear" w:color="auto" w:fill="auto"/>
            <w:noWrap/>
            <w:vAlign w:val="center"/>
          </w:tcPr>
          <w:p w14:paraId="50D5347D" w14:textId="47523CBD" w:rsidR="002B7F17" w:rsidRPr="00FE62A2" w:rsidRDefault="002B7F1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30,000</w:t>
            </w:r>
          </w:p>
        </w:tc>
        <w:tc>
          <w:tcPr>
            <w:tcW w:w="1984" w:type="dxa"/>
            <w:tcBorders>
              <w:top w:val="nil"/>
              <w:left w:val="nil"/>
              <w:bottom w:val="nil"/>
              <w:right w:val="single" w:sz="4" w:space="0" w:color="auto"/>
            </w:tcBorders>
            <w:shd w:val="clear" w:color="auto" w:fill="auto"/>
            <w:noWrap/>
            <w:vAlign w:val="center"/>
            <w:hideMark/>
          </w:tcPr>
          <w:p w14:paraId="1E4B876A" w14:textId="73A84CAC" w:rsidR="002B7F17" w:rsidRPr="0070635C" w:rsidRDefault="002B7F17" w:rsidP="00F15DD2">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b/>
                <w:bCs/>
                <w:kern w:val="0"/>
                <w:sz w:val="22"/>
              </w:rPr>
              <w:t xml:space="preserve">　</w:t>
            </w:r>
            <w:r w:rsidR="00661ED2" w:rsidRPr="0070635C">
              <w:rPr>
                <w:rFonts w:ascii="Century" w:eastAsia="ＭＳ Ｐゴシック" w:hAnsi="Century" w:cs="ＭＳ Ｐゴシック" w:hint="eastAsia"/>
                <w:b/>
                <w:bCs/>
                <w:kern w:val="0"/>
                <w:sz w:val="22"/>
              </w:rPr>
              <w:t>72,340</w:t>
            </w:r>
          </w:p>
        </w:tc>
      </w:tr>
      <w:tr w:rsidR="002B7F17" w:rsidRPr="00EA520E" w14:paraId="6E6ADA66" w14:textId="77777777" w:rsidTr="008800CE">
        <w:trPr>
          <w:trHeight w:val="300"/>
        </w:trPr>
        <w:tc>
          <w:tcPr>
            <w:tcW w:w="5262" w:type="dxa"/>
            <w:tcBorders>
              <w:top w:val="nil"/>
              <w:left w:val="single" w:sz="4" w:space="0" w:color="auto"/>
              <w:bottom w:val="nil"/>
              <w:right w:val="nil"/>
            </w:tcBorders>
            <w:shd w:val="clear" w:color="auto" w:fill="auto"/>
            <w:noWrap/>
            <w:vAlign w:val="center"/>
            <w:hideMark/>
          </w:tcPr>
          <w:p w14:paraId="667A0CC3" w14:textId="11817A70" w:rsidR="002B7F17" w:rsidRPr="008A7F62" w:rsidRDefault="002B7F17"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租税公課</w:t>
            </w:r>
          </w:p>
        </w:tc>
        <w:tc>
          <w:tcPr>
            <w:tcW w:w="2423" w:type="dxa"/>
            <w:tcBorders>
              <w:top w:val="nil"/>
              <w:left w:val="single" w:sz="4" w:space="0" w:color="auto"/>
              <w:bottom w:val="nil"/>
              <w:right w:val="single" w:sz="4" w:space="0" w:color="auto"/>
            </w:tcBorders>
            <w:shd w:val="clear" w:color="auto" w:fill="auto"/>
            <w:noWrap/>
            <w:vAlign w:val="center"/>
          </w:tcPr>
          <w:p w14:paraId="73487A71" w14:textId="1A86761D" w:rsidR="002B7F17" w:rsidRPr="00FE62A2" w:rsidRDefault="0064231F"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70,000</w:t>
            </w:r>
          </w:p>
        </w:tc>
        <w:tc>
          <w:tcPr>
            <w:tcW w:w="1984" w:type="dxa"/>
            <w:tcBorders>
              <w:top w:val="nil"/>
              <w:left w:val="nil"/>
              <w:bottom w:val="nil"/>
              <w:right w:val="single" w:sz="4" w:space="0" w:color="auto"/>
            </w:tcBorders>
            <w:shd w:val="clear" w:color="auto" w:fill="auto"/>
            <w:noWrap/>
            <w:vAlign w:val="center"/>
            <w:hideMark/>
          </w:tcPr>
          <w:p w14:paraId="3E8E2694" w14:textId="18FE2948" w:rsidR="002B7F17" w:rsidRPr="0070635C" w:rsidRDefault="002B7F17" w:rsidP="00F15DD2">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b/>
                <w:bCs/>
                <w:kern w:val="0"/>
                <w:sz w:val="22"/>
              </w:rPr>
              <w:t xml:space="preserve">　</w:t>
            </w:r>
            <w:r w:rsidR="00661ED2" w:rsidRPr="0070635C">
              <w:rPr>
                <w:rFonts w:ascii="Century" w:eastAsia="ＭＳ Ｐゴシック" w:hAnsi="Century" w:cs="ＭＳ Ｐゴシック" w:hint="eastAsia"/>
                <w:b/>
                <w:bCs/>
                <w:kern w:val="0"/>
                <w:sz w:val="22"/>
              </w:rPr>
              <w:t>70</w:t>
            </w:r>
            <w:r w:rsidRPr="0070635C">
              <w:rPr>
                <w:rFonts w:ascii="Century" w:eastAsia="ＭＳ Ｐゴシック" w:hAnsi="Century" w:cs="ＭＳ Ｐゴシック"/>
                <w:b/>
                <w:bCs/>
                <w:kern w:val="0"/>
                <w:sz w:val="22"/>
              </w:rPr>
              <w:t>,</w:t>
            </w:r>
            <w:r w:rsidR="00661ED2" w:rsidRPr="0070635C">
              <w:rPr>
                <w:rFonts w:ascii="Century" w:eastAsia="ＭＳ Ｐゴシック" w:hAnsi="Century" w:cs="ＭＳ Ｐゴシック" w:hint="eastAsia"/>
                <w:b/>
                <w:bCs/>
                <w:kern w:val="0"/>
                <w:sz w:val="22"/>
              </w:rPr>
              <w:t>000</w:t>
            </w:r>
          </w:p>
        </w:tc>
      </w:tr>
      <w:tr w:rsidR="002B7F17" w:rsidRPr="00EA520E" w14:paraId="791821A1" w14:textId="77777777" w:rsidTr="004652CF">
        <w:trPr>
          <w:trHeight w:val="215"/>
        </w:trPr>
        <w:tc>
          <w:tcPr>
            <w:tcW w:w="5262" w:type="dxa"/>
            <w:tcBorders>
              <w:top w:val="nil"/>
              <w:left w:val="single" w:sz="4" w:space="0" w:color="auto"/>
              <w:bottom w:val="nil"/>
              <w:right w:val="nil"/>
            </w:tcBorders>
            <w:shd w:val="clear" w:color="auto" w:fill="auto"/>
            <w:noWrap/>
            <w:vAlign w:val="center"/>
            <w:hideMark/>
          </w:tcPr>
          <w:p w14:paraId="4F20BAA3" w14:textId="5163855C" w:rsidR="002B7F17" w:rsidRPr="008A7F62" w:rsidRDefault="002B7F17"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外注費（座談会VD撮影）</w:t>
            </w:r>
            <w:r w:rsidRPr="008A7F62">
              <w:rPr>
                <w:rFonts w:ascii="ＭＳ 明朝" w:eastAsia="ＭＳ 明朝" w:hAnsi="ＭＳ 明朝" w:cs="ＭＳ Ｐゴシック"/>
                <w:b/>
                <w:bCs/>
                <w:color w:val="000000"/>
                <w:kern w:val="0"/>
                <w:sz w:val="22"/>
              </w:rPr>
              <w:t xml:space="preserve">　</w:t>
            </w:r>
          </w:p>
        </w:tc>
        <w:tc>
          <w:tcPr>
            <w:tcW w:w="2423" w:type="dxa"/>
            <w:tcBorders>
              <w:top w:val="nil"/>
              <w:left w:val="single" w:sz="4" w:space="0" w:color="auto"/>
              <w:bottom w:val="nil"/>
              <w:right w:val="single" w:sz="4" w:space="0" w:color="auto"/>
            </w:tcBorders>
            <w:shd w:val="clear" w:color="auto" w:fill="auto"/>
            <w:noWrap/>
            <w:vAlign w:val="center"/>
          </w:tcPr>
          <w:p w14:paraId="11C88D02" w14:textId="26B38E36" w:rsidR="002B7F17" w:rsidRPr="00FE62A2" w:rsidRDefault="002B7F1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1</w:t>
            </w:r>
            <w:r w:rsidRPr="00FE62A2">
              <w:rPr>
                <w:rFonts w:ascii="Century" w:eastAsia="ＭＳ Ｐゴシック" w:hAnsi="Century" w:cs="ＭＳ Ｐゴシック"/>
                <w:b/>
                <w:bCs/>
                <w:color w:val="000000"/>
                <w:kern w:val="0"/>
                <w:sz w:val="22"/>
              </w:rPr>
              <w:t>00,000</w:t>
            </w:r>
          </w:p>
        </w:tc>
        <w:tc>
          <w:tcPr>
            <w:tcW w:w="1984" w:type="dxa"/>
            <w:tcBorders>
              <w:top w:val="nil"/>
              <w:left w:val="nil"/>
              <w:bottom w:val="nil"/>
              <w:right w:val="single" w:sz="4" w:space="0" w:color="auto"/>
            </w:tcBorders>
            <w:shd w:val="clear" w:color="auto" w:fill="auto"/>
            <w:noWrap/>
            <w:vAlign w:val="center"/>
            <w:hideMark/>
          </w:tcPr>
          <w:p w14:paraId="55D64903" w14:textId="5F3896DD" w:rsidR="002B7F17" w:rsidRPr="0070635C" w:rsidRDefault="002B7F17" w:rsidP="00F15DD2">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b/>
                <w:bCs/>
                <w:kern w:val="0"/>
                <w:sz w:val="22"/>
              </w:rPr>
              <w:t>1</w:t>
            </w:r>
            <w:r w:rsidR="00661ED2" w:rsidRPr="0070635C">
              <w:rPr>
                <w:rFonts w:ascii="Century" w:eastAsia="ＭＳ Ｐゴシック" w:hAnsi="Century" w:cs="ＭＳ Ｐゴシック" w:hint="eastAsia"/>
                <w:b/>
                <w:bCs/>
                <w:kern w:val="0"/>
                <w:sz w:val="22"/>
              </w:rPr>
              <w:t>2</w:t>
            </w:r>
            <w:r w:rsidRPr="0070635C">
              <w:rPr>
                <w:rFonts w:ascii="Century" w:eastAsia="ＭＳ Ｐゴシック" w:hAnsi="Century" w:cs="ＭＳ Ｐゴシック"/>
                <w:b/>
                <w:bCs/>
                <w:kern w:val="0"/>
                <w:sz w:val="22"/>
              </w:rPr>
              <w:t>0,000</w:t>
            </w:r>
          </w:p>
          <w:p w14:paraId="18BBD647" w14:textId="703F126F" w:rsidR="002B7F17" w:rsidRPr="0070635C" w:rsidRDefault="002B7F17" w:rsidP="00F15DD2">
            <w:pPr>
              <w:widowControl/>
              <w:jc w:val="right"/>
              <w:rPr>
                <w:rFonts w:ascii="Century" w:eastAsia="ＭＳ Ｐゴシック" w:hAnsi="Century" w:cs="ＭＳ Ｐゴシック"/>
                <w:b/>
                <w:bCs/>
                <w:kern w:val="0"/>
                <w:sz w:val="22"/>
              </w:rPr>
            </w:pPr>
          </w:p>
        </w:tc>
      </w:tr>
      <w:tr w:rsidR="002B7F17" w:rsidRPr="00EA520E" w14:paraId="6DDB6D71" w14:textId="77777777" w:rsidTr="00894673">
        <w:trPr>
          <w:trHeight w:val="300"/>
        </w:trPr>
        <w:tc>
          <w:tcPr>
            <w:tcW w:w="5262" w:type="dxa"/>
            <w:tcBorders>
              <w:top w:val="nil"/>
              <w:left w:val="single" w:sz="4" w:space="0" w:color="auto"/>
              <w:bottom w:val="nil"/>
              <w:right w:val="nil"/>
            </w:tcBorders>
            <w:shd w:val="clear" w:color="auto" w:fill="auto"/>
            <w:noWrap/>
            <w:vAlign w:val="center"/>
          </w:tcPr>
          <w:p w14:paraId="1DCF6EA5" w14:textId="197C52D8" w:rsidR="002B7F17" w:rsidRPr="008A7F62" w:rsidRDefault="002B7F17" w:rsidP="00A67669">
            <w:pPr>
              <w:widowControl/>
              <w:ind w:firstLineChars="500" w:firstLine="999"/>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外注費（座談会設営）</w:t>
            </w:r>
          </w:p>
        </w:tc>
        <w:tc>
          <w:tcPr>
            <w:tcW w:w="2423" w:type="dxa"/>
            <w:tcBorders>
              <w:top w:val="nil"/>
              <w:left w:val="single" w:sz="4" w:space="0" w:color="auto"/>
              <w:bottom w:val="nil"/>
              <w:right w:val="single" w:sz="4" w:space="0" w:color="auto"/>
            </w:tcBorders>
            <w:shd w:val="clear" w:color="auto" w:fill="auto"/>
            <w:noWrap/>
            <w:vAlign w:val="center"/>
          </w:tcPr>
          <w:p w14:paraId="39D4763A" w14:textId="461A0F37" w:rsidR="002B7F17" w:rsidRPr="00FE62A2" w:rsidRDefault="002B7F1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kern w:val="0"/>
                <w:sz w:val="22"/>
              </w:rPr>
              <w:t>138</w:t>
            </w:r>
            <w:r>
              <w:rPr>
                <w:rFonts w:ascii="Century" w:eastAsia="ＭＳ Ｐゴシック" w:hAnsi="Century" w:cs="ＭＳ Ｐゴシック"/>
                <w:b/>
                <w:bCs/>
                <w:kern w:val="0"/>
                <w:sz w:val="22"/>
              </w:rPr>
              <w:t>,</w:t>
            </w:r>
            <w:r>
              <w:rPr>
                <w:rFonts w:ascii="Century" w:eastAsia="ＭＳ Ｐゴシック" w:hAnsi="Century" w:cs="ＭＳ Ｐゴシック" w:hint="eastAsia"/>
                <w:b/>
                <w:bCs/>
                <w:kern w:val="0"/>
                <w:sz w:val="22"/>
              </w:rPr>
              <w:t>2</w:t>
            </w:r>
            <w:r>
              <w:rPr>
                <w:rFonts w:ascii="Century" w:eastAsia="ＭＳ Ｐゴシック" w:hAnsi="Century" w:cs="ＭＳ Ｐゴシック"/>
                <w:b/>
                <w:bCs/>
                <w:kern w:val="0"/>
                <w:sz w:val="22"/>
              </w:rPr>
              <w:t>26</w:t>
            </w:r>
          </w:p>
        </w:tc>
        <w:tc>
          <w:tcPr>
            <w:tcW w:w="1984" w:type="dxa"/>
            <w:tcBorders>
              <w:top w:val="nil"/>
              <w:left w:val="nil"/>
              <w:bottom w:val="nil"/>
              <w:right w:val="single" w:sz="4" w:space="0" w:color="auto"/>
            </w:tcBorders>
            <w:shd w:val="clear" w:color="auto" w:fill="auto"/>
            <w:noWrap/>
            <w:vAlign w:val="center"/>
          </w:tcPr>
          <w:p w14:paraId="26C85116" w14:textId="1254B3BA" w:rsidR="002B7F17" w:rsidRPr="0070635C" w:rsidRDefault="007E7FCE"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192,500</w:t>
            </w:r>
          </w:p>
        </w:tc>
      </w:tr>
      <w:tr w:rsidR="002B7F17" w:rsidRPr="00EA520E" w14:paraId="50DBB09E" w14:textId="77777777" w:rsidTr="00A2217F">
        <w:trPr>
          <w:trHeight w:val="300"/>
        </w:trPr>
        <w:tc>
          <w:tcPr>
            <w:tcW w:w="5262" w:type="dxa"/>
            <w:tcBorders>
              <w:top w:val="nil"/>
              <w:left w:val="single" w:sz="4" w:space="0" w:color="auto"/>
              <w:bottom w:val="nil"/>
              <w:right w:val="nil"/>
            </w:tcBorders>
            <w:shd w:val="clear" w:color="auto" w:fill="auto"/>
            <w:noWrap/>
            <w:vAlign w:val="center"/>
            <w:hideMark/>
          </w:tcPr>
          <w:p w14:paraId="68551F46" w14:textId="707184DD" w:rsidR="002B7F17" w:rsidRPr="008A7F62" w:rsidRDefault="002B7F17"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会計処理</w:t>
            </w:r>
          </w:p>
        </w:tc>
        <w:tc>
          <w:tcPr>
            <w:tcW w:w="2423" w:type="dxa"/>
            <w:tcBorders>
              <w:top w:val="nil"/>
              <w:left w:val="single" w:sz="4" w:space="0" w:color="auto"/>
              <w:bottom w:val="nil"/>
              <w:right w:val="single" w:sz="4" w:space="0" w:color="auto"/>
            </w:tcBorders>
            <w:shd w:val="clear" w:color="auto" w:fill="auto"/>
            <w:noWrap/>
            <w:vAlign w:val="center"/>
          </w:tcPr>
          <w:p w14:paraId="249DA8F5" w14:textId="77777777" w:rsidR="002B7F17" w:rsidRPr="00FE62A2" w:rsidRDefault="002B7F17" w:rsidP="00F15DD2">
            <w:pPr>
              <w:widowControl/>
              <w:jc w:val="right"/>
              <w:rPr>
                <w:rFonts w:ascii="Century" w:eastAsia="ＭＳ Ｐゴシック" w:hAnsi="Century" w:cs="ＭＳ Ｐゴシック"/>
                <w:b/>
                <w:bCs/>
                <w:color w:val="000000"/>
                <w:kern w:val="0"/>
                <w:sz w:val="22"/>
              </w:rPr>
            </w:pPr>
            <w:r w:rsidRPr="00FE62A2">
              <w:rPr>
                <w:rFonts w:ascii="Century" w:eastAsia="ＭＳ Ｐゴシック" w:hAnsi="Century" w:cs="ＭＳ Ｐゴシック"/>
                <w:b/>
                <w:bCs/>
                <w:color w:val="000000"/>
                <w:kern w:val="0"/>
                <w:sz w:val="22"/>
              </w:rPr>
              <w:t>80,000</w:t>
            </w:r>
          </w:p>
        </w:tc>
        <w:tc>
          <w:tcPr>
            <w:tcW w:w="1984" w:type="dxa"/>
            <w:tcBorders>
              <w:top w:val="nil"/>
              <w:left w:val="nil"/>
              <w:bottom w:val="nil"/>
              <w:right w:val="single" w:sz="4" w:space="0" w:color="auto"/>
            </w:tcBorders>
            <w:shd w:val="clear" w:color="auto" w:fill="auto"/>
            <w:noWrap/>
            <w:vAlign w:val="center"/>
            <w:hideMark/>
          </w:tcPr>
          <w:p w14:paraId="4F678164" w14:textId="77777777" w:rsidR="002B7F17" w:rsidRPr="0070635C" w:rsidRDefault="002B7F17" w:rsidP="00F15DD2">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b/>
                <w:bCs/>
                <w:kern w:val="0"/>
                <w:sz w:val="22"/>
              </w:rPr>
              <w:t xml:space="preserve">　</w:t>
            </w:r>
            <w:r w:rsidRPr="0070635C">
              <w:rPr>
                <w:rFonts w:ascii="Century" w:eastAsia="ＭＳ Ｐゴシック" w:hAnsi="Century" w:cs="ＭＳ Ｐゴシック"/>
                <w:b/>
                <w:bCs/>
                <w:kern w:val="0"/>
                <w:sz w:val="22"/>
              </w:rPr>
              <w:t>80,</w:t>
            </w:r>
            <w:r w:rsidRPr="0070635C">
              <w:rPr>
                <w:rFonts w:ascii="Century" w:eastAsia="ＭＳ Ｐゴシック" w:hAnsi="Century" w:cs="ＭＳ Ｐゴシック" w:hint="eastAsia"/>
                <w:b/>
                <w:bCs/>
                <w:kern w:val="0"/>
                <w:sz w:val="22"/>
              </w:rPr>
              <w:t>000</w:t>
            </w:r>
          </w:p>
        </w:tc>
      </w:tr>
      <w:tr w:rsidR="002B7F17" w:rsidRPr="00EA520E" w14:paraId="136FF232" w14:textId="77777777" w:rsidTr="0094270D">
        <w:trPr>
          <w:trHeight w:val="300"/>
        </w:trPr>
        <w:tc>
          <w:tcPr>
            <w:tcW w:w="5262" w:type="dxa"/>
            <w:tcBorders>
              <w:top w:val="nil"/>
              <w:left w:val="single" w:sz="4" w:space="0" w:color="auto"/>
              <w:bottom w:val="nil"/>
              <w:right w:val="nil"/>
            </w:tcBorders>
            <w:shd w:val="clear" w:color="auto" w:fill="auto"/>
            <w:noWrap/>
            <w:vAlign w:val="center"/>
          </w:tcPr>
          <w:p w14:paraId="4EBFAC8C" w14:textId="531FC7C9" w:rsidR="002B7F17" w:rsidRPr="008A7F62" w:rsidRDefault="002B7F17" w:rsidP="00A67669">
            <w:pPr>
              <w:widowControl/>
              <w:ind w:firstLineChars="500" w:firstLine="999"/>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事務費（振込経費）</w:t>
            </w:r>
          </w:p>
        </w:tc>
        <w:tc>
          <w:tcPr>
            <w:tcW w:w="2423" w:type="dxa"/>
            <w:tcBorders>
              <w:top w:val="nil"/>
              <w:left w:val="single" w:sz="4" w:space="0" w:color="auto"/>
              <w:bottom w:val="nil"/>
              <w:right w:val="single" w:sz="4" w:space="0" w:color="auto"/>
            </w:tcBorders>
            <w:shd w:val="clear" w:color="auto" w:fill="auto"/>
            <w:noWrap/>
            <w:vAlign w:val="center"/>
          </w:tcPr>
          <w:p w14:paraId="2A4B4742" w14:textId="0C7E9EA8" w:rsidR="002B7F17" w:rsidRPr="00FE62A2" w:rsidRDefault="002B7F1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880</w:t>
            </w:r>
          </w:p>
        </w:tc>
        <w:tc>
          <w:tcPr>
            <w:tcW w:w="1984" w:type="dxa"/>
            <w:tcBorders>
              <w:top w:val="nil"/>
              <w:left w:val="nil"/>
              <w:bottom w:val="nil"/>
              <w:right w:val="single" w:sz="4" w:space="0" w:color="auto"/>
            </w:tcBorders>
            <w:shd w:val="clear" w:color="auto" w:fill="auto"/>
            <w:noWrap/>
            <w:vAlign w:val="center"/>
            <w:hideMark/>
          </w:tcPr>
          <w:p w14:paraId="24F984FF" w14:textId="30974D23" w:rsidR="002B7F17" w:rsidRPr="0070635C" w:rsidRDefault="002B7F17" w:rsidP="00F15DD2">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b/>
                <w:bCs/>
                <w:kern w:val="0"/>
                <w:sz w:val="22"/>
              </w:rPr>
              <w:t xml:space="preserve">　</w:t>
            </w:r>
            <w:r w:rsidR="00A67669" w:rsidRPr="0070635C">
              <w:rPr>
                <w:rFonts w:ascii="Century" w:eastAsia="ＭＳ Ｐゴシック" w:hAnsi="Century" w:cs="ＭＳ Ｐゴシック" w:hint="eastAsia"/>
                <w:b/>
                <w:bCs/>
                <w:kern w:val="0"/>
                <w:sz w:val="22"/>
              </w:rPr>
              <w:t>3,245</w:t>
            </w:r>
          </w:p>
        </w:tc>
      </w:tr>
      <w:tr w:rsidR="002B7F17" w:rsidRPr="00EA520E" w14:paraId="5104526B" w14:textId="77777777" w:rsidTr="00BB09EE">
        <w:trPr>
          <w:trHeight w:val="300"/>
        </w:trPr>
        <w:tc>
          <w:tcPr>
            <w:tcW w:w="5262" w:type="dxa"/>
            <w:tcBorders>
              <w:top w:val="nil"/>
              <w:left w:val="single" w:sz="4" w:space="0" w:color="auto"/>
              <w:bottom w:val="nil"/>
              <w:right w:val="nil"/>
            </w:tcBorders>
            <w:shd w:val="clear" w:color="auto" w:fill="auto"/>
            <w:noWrap/>
            <w:vAlign w:val="center"/>
          </w:tcPr>
          <w:p w14:paraId="7EAE3081" w14:textId="68E604EA" w:rsidR="002B7F17" w:rsidRPr="008A7F62" w:rsidRDefault="002B7F17" w:rsidP="00A67669">
            <w:pPr>
              <w:widowControl/>
              <w:ind w:firstLineChars="500" w:firstLine="999"/>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予備費（渉外費等）</w:t>
            </w:r>
          </w:p>
        </w:tc>
        <w:tc>
          <w:tcPr>
            <w:tcW w:w="2423" w:type="dxa"/>
            <w:tcBorders>
              <w:top w:val="nil"/>
              <w:left w:val="single" w:sz="4" w:space="0" w:color="auto"/>
              <w:bottom w:val="nil"/>
              <w:right w:val="single" w:sz="4" w:space="0" w:color="auto"/>
            </w:tcBorders>
            <w:shd w:val="clear" w:color="auto" w:fill="auto"/>
            <w:noWrap/>
            <w:vAlign w:val="center"/>
          </w:tcPr>
          <w:p w14:paraId="7B87C643" w14:textId="06A314EB" w:rsidR="002B7F17" w:rsidRPr="00FE62A2" w:rsidRDefault="002B7F1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28,570</w:t>
            </w:r>
          </w:p>
        </w:tc>
        <w:tc>
          <w:tcPr>
            <w:tcW w:w="1984" w:type="dxa"/>
            <w:tcBorders>
              <w:top w:val="nil"/>
              <w:left w:val="nil"/>
              <w:bottom w:val="nil"/>
              <w:right w:val="single" w:sz="4" w:space="0" w:color="auto"/>
            </w:tcBorders>
            <w:shd w:val="clear" w:color="auto" w:fill="auto"/>
            <w:noWrap/>
            <w:vAlign w:val="center"/>
          </w:tcPr>
          <w:p w14:paraId="22CDECDB" w14:textId="24861C4A" w:rsidR="002B7F17" w:rsidRPr="0070635C" w:rsidRDefault="00A67669" w:rsidP="00F15DD2">
            <w:pPr>
              <w:widowControl/>
              <w:jc w:val="right"/>
              <w:rPr>
                <w:rFonts w:ascii="Century" w:eastAsia="ＭＳ Ｐゴシック" w:hAnsi="Century" w:cs="ＭＳ Ｐゴシック"/>
                <w:b/>
                <w:bCs/>
                <w:kern w:val="0"/>
                <w:sz w:val="22"/>
              </w:rPr>
            </w:pPr>
            <w:r w:rsidRPr="0070635C">
              <w:rPr>
                <w:rFonts w:ascii="Century" w:eastAsia="ＭＳ Ｐゴシック" w:hAnsi="Century" w:cs="ＭＳ Ｐゴシック" w:hint="eastAsia"/>
                <w:b/>
                <w:bCs/>
                <w:kern w:val="0"/>
                <w:sz w:val="22"/>
              </w:rPr>
              <w:t>2</w:t>
            </w:r>
            <w:r w:rsidR="007E7FCE">
              <w:rPr>
                <w:rFonts w:ascii="Century" w:eastAsia="ＭＳ Ｐゴシック" w:hAnsi="Century" w:cs="ＭＳ Ｐゴシック" w:hint="eastAsia"/>
                <w:b/>
                <w:bCs/>
                <w:kern w:val="0"/>
                <w:sz w:val="22"/>
              </w:rPr>
              <w:t>7</w:t>
            </w:r>
            <w:r w:rsidRPr="0070635C">
              <w:rPr>
                <w:rFonts w:ascii="Century" w:eastAsia="ＭＳ Ｐゴシック" w:hAnsi="Century" w:cs="ＭＳ Ｐゴシック" w:hint="eastAsia"/>
                <w:b/>
                <w:bCs/>
                <w:kern w:val="0"/>
                <w:sz w:val="22"/>
              </w:rPr>
              <w:t>,298</w:t>
            </w:r>
          </w:p>
        </w:tc>
      </w:tr>
      <w:tr w:rsidR="007E7FCE" w:rsidRPr="00EA520E" w14:paraId="7015ED9D" w14:textId="77777777" w:rsidTr="00BB09EE">
        <w:trPr>
          <w:trHeight w:val="300"/>
        </w:trPr>
        <w:tc>
          <w:tcPr>
            <w:tcW w:w="5262" w:type="dxa"/>
            <w:tcBorders>
              <w:top w:val="nil"/>
              <w:left w:val="single" w:sz="4" w:space="0" w:color="auto"/>
              <w:bottom w:val="nil"/>
              <w:right w:val="nil"/>
            </w:tcBorders>
            <w:shd w:val="clear" w:color="auto" w:fill="auto"/>
            <w:noWrap/>
            <w:vAlign w:val="center"/>
          </w:tcPr>
          <w:p w14:paraId="5C205527" w14:textId="1A9E8171" w:rsidR="007E7FCE" w:rsidRPr="008A7F62" w:rsidRDefault="007E7FCE" w:rsidP="00A67669">
            <w:pPr>
              <w:widowControl/>
              <w:ind w:firstLineChars="500" w:firstLine="999"/>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予備費（PC新規購入）</w:t>
            </w:r>
          </w:p>
        </w:tc>
        <w:tc>
          <w:tcPr>
            <w:tcW w:w="2423" w:type="dxa"/>
            <w:tcBorders>
              <w:top w:val="nil"/>
              <w:left w:val="single" w:sz="4" w:space="0" w:color="auto"/>
              <w:bottom w:val="nil"/>
              <w:right w:val="single" w:sz="4" w:space="0" w:color="auto"/>
            </w:tcBorders>
            <w:shd w:val="clear" w:color="auto" w:fill="auto"/>
            <w:noWrap/>
            <w:vAlign w:val="center"/>
          </w:tcPr>
          <w:p w14:paraId="5F6F95A1" w14:textId="75F1D8D7" w:rsidR="007E7FCE" w:rsidRDefault="007E7FCE"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0</w:t>
            </w:r>
          </w:p>
        </w:tc>
        <w:tc>
          <w:tcPr>
            <w:tcW w:w="1984" w:type="dxa"/>
            <w:tcBorders>
              <w:top w:val="nil"/>
              <w:left w:val="nil"/>
              <w:bottom w:val="nil"/>
              <w:right w:val="single" w:sz="4" w:space="0" w:color="auto"/>
            </w:tcBorders>
            <w:shd w:val="clear" w:color="auto" w:fill="auto"/>
            <w:noWrap/>
            <w:vAlign w:val="center"/>
          </w:tcPr>
          <w:p w14:paraId="56CC20DF" w14:textId="69B8D7FB" w:rsidR="007E7FCE" w:rsidRPr="0070635C" w:rsidRDefault="007E7FCE"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224,200</w:t>
            </w:r>
          </w:p>
        </w:tc>
      </w:tr>
      <w:tr w:rsidR="008A7F62" w:rsidRPr="00EA520E" w14:paraId="0A8FD61D" w14:textId="77777777" w:rsidTr="00F80F16">
        <w:trPr>
          <w:trHeight w:val="300"/>
        </w:trPr>
        <w:tc>
          <w:tcPr>
            <w:tcW w:w="5262" w:type="dxa"/>
            <w:tcBorders>
              <w:top w:val="nil"/>
              <w:left w:val="single" w:sz="4" w:space="0" w:color="auto"/>
              <w:bottom w:val="nil"/>
              <w:right w:val="nil"/>
            </w:tcBorders>
            <w:shd w:val="clear" w:color="auto" w:fill="auto"/>
            <w:noWrap/>
            <w:vAlign w:val="center"/>
          </w:tcPr>
          <w:p w14:paraId="41A537D1" w14:textId="4AE26B48" w:rsidR="008A7F62" w:rsidRPr="008A7F62" w:rsidRDefault="008A7F62"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残高証明書</w:t>
            </w:r>
          </w:p>
        </w:tc>
        <w:tc>
          <w:tcPr>
            <w:tcW w:w="2423" w:type="dxa"/>
            <w:tcBorders>
              <w:top w:val="nil"/>
              <w:left w:val="single" w:sz="4" w:space="0" w:color="auto"/>
              <w:bottom w:val="nil"/>
              <w:right w:val="single" w:sz="4" w:space="0" w:color="auto"/>
            </w:tcBorders>
            <w:shd w:val="clear" w:color="auto" w:fill="auto"/>
            <w:noWrap/>
            <w:vAlign w:val="center"/>
          </w:tcPr>
          <w:p w14:paraId="7A5B33A6" w14:textId="1D21448D" w:rsidR="008A7F62" w:rsidRPr="00FE62A2" w:rsidRDefault="008A7F62"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550</w:t>
            </w:r>
          </w:p>
        </w:tc>
        <w:tc>
          <w:tcPr>
            <w:tcW w:w="1984" w:type="dxa"/>
            <w:tcBorders>
              <w:top w:val="nil"/>
              <w:left w:val="nil"/>
              <w:bottom w:val="nil"/>
              <w:right w:val="single" w:sz="4" w:space="0" w:color="auto"/>
            </w:tcBorders>
            <w:shd w:val="clear" w:color="auto" w:fill="auto"/>
            <w:noWrap/>
            <w:vAlign w:val="center"/>
          </w:tcPr>
          <w:p w14:paraId="17D968A2" w14:textId="3FAFB130" w:rsidR="008A7F62" w:rsidRPr="0070635C" w:rsidRDefault="007E7FCE"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550</w:t>
            </w:r>
          </w:p>
        </w:tc>
      </w:tr>
      <w:tr w:rsidR="002E7D00" w:rsidRPr="00EA520E" w14:paraId="01E384EA" w14:textId="77777777" w:rsidTr="002B7F17">
        <w:trPr>
          <w:trHeight w:val="300"/>
        </w:trPr>
        <w:tc>
          <w:tcPr>
            <w:tcW w:w="5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5E00" w14:textId="77777777" w:rsidR="002E7D00" w:rsidRPr="008A7F62" w:rsidRDefault="002E7D00"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経常費用計</w:t>
            </w: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D5E1" w14:textId="2C99E5CB" w:rsidR="002E7D00" w:rsidRPr="00FE62A2" w:rsidRDefault="002E7D00"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kern w:val="0"/>
                <w:sz w:val="22"/>
              </w:rPr>
              <w:t>830,950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8F532" w14:textId="350734E2" w:rsidR="002E7D00" w:rsidRPr="00EA520E" w:rsidRDefault="000178BD"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1,5</w:t>
            </w:r>
            <w:r w:rsidR="00A04EAC">
              <w:rPr>
                <w:rFonts w:ascii="Century" w:eastAsia="ＭＳ Ｐゴシック" w:hAnsi="Century" w:cs="ＭＳ Ｐゴシック"/>
                <w:b/>
                <w:bCs/>
                <w:kern w:val="0"/>
                <w:sz w:val="22"/>
              </w:rPr>
              <w:t>26</w:t>
            </w:r>
            <w:r>
              <w:rPr>
                <w:rFonts w:ascii="Century" w:eastAsia="ＭＳ Ｐゴシック" w:hAnsi="Century" w:cs="ＭＳ Ｐゴシック" w:hint="eastAsia"/>
                <w:b/>
                <w:bCs/>
                <w:kern w:val="0"/>
                <w:sz w:val="22"/>
              </w:rPr>
              <w:t>,</w:t>
            </w:r>
            <w:r w:rsidR="00A04EAC">
              <w:rPr>
                <w:rFonts w:ascii="Century" w:eastAsia="ＭＳ Ｐゴシック" w:hAnsi="Century" w:cs="ＭＳ Ｐゴシック"/>
                <w:b/>
                <w:bCs/>
                <w:kern w:val="0"/>
                <w:sz w:val="22"/>
              </w:rPr>
              <w:t>876</w:t>
            </w:r>
          </w:p>
        </w:tc>
      </w:tr>
      <w:tr w:rsidR="00AE6A88" w:rsidRPr="00EA520E" w14:paraId="0766EC24" w14:textId="77777777" w:rsidTr="002B7F17">
        <w:trPr>
          <w:trHeight w:val="300"/>
        </w:trPr>
        <w:tc>
          <w:tcPr>
            <w:tcW w:w="5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7B47A" w14:textId="77777777" w:rsidR="00AE6A88" w:rsidRPr="008A7F62" w:rsidRDefault="00AE6A88" w:rsidP="00F15DD2">
            <w:pPr>
              <w:widowControl/>
              <w:jc w:val="left"/>
              <w:rPr>
                <w:rFonts w:ascii="ＭＳ 明朝" w:eastAsia="ＭＳ 明朝" w:hAnsi="ＭＳ 明朝" w:cs="ＭＳ Ｐゴシック"/>
                <w:b/>
                <w:bCs/>
                <w:color w:val="000000"/>
                <w:kern w:val="0"/>
                <w:sz w:val="22"/>
              </w:rPr>
            </w:pP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384E4" w14:textId="7084865C" w:rsidR="00AE6A88" w:rsidRDefault="00AE6A88" w:rsidP="00F15DD2">
            <w:pPr>
              <w:widowControl/>
              <w:jc w:val="right"/>
              <w:rPr>
                <w:rFonts w:ascii="Century" w:eastAsia="ＭＳ Ｐゴシック" w:hAnsi="Century" w:cs="ＭＳ Ｐゴシック"/>
                <w:b/>
                <w:bCs/>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DD23A" w14:textId="319A5323" w:rsidR="00AE6A88" w:rsidRDefault="00AE6A88" w:rsidP="00F15DD2">
            <w:pPr>
              <w:widowControl/>
              <w:jc w:val="right"/>
              <w:rPr>
                <w:rFonts w:ascii="Century" w:eastAsia="ＭＳ Ｐゴシック" w:hAnsi="Century" w:cs="ＭＳ Ｐゴシック"/>
                <w:b/>
                <w:bCs/>
                <w:kern w:val="0"/>
                <w:sz w:val="22"/>
              </w:rPr>
            </w:pPr>
          </w:p>
        </w:tc>
      </w:tr>
      <w:tr w:rsidR="008A7F62" w:rsidRPr="00EA520E" w14:paraId="1746D503" w14:textId="77777777" w:rsidTr="000016B9">
        <w:trPr>
          <w:trHeight w:val="300"/>
        </w:trPr>
        <w:tc>
          <w:tcPr>
            <w:tcW w:w="5262" w:type="dxa"/>
            <w:tcBorders>
              <w:top w:val="single" w:sz="4" w:space="0" w:color="auto"/>
              <w:left w:val="single" w:sz="4" w:space="0" w:color="auto"/>
              <w:bottom w:val="nil"/>
              <w:right w:val="nil"/>
            </w:tcBorders>
            <w:shd w:val="clear" w:color="auto" w:fill="auto"/>
            <w:noWrap/>
            <w:vAlign w:val="center"/>
            <w:hideMark/>
          </w:tcPr>
          <w:p w14:paraId="5FEFD855" w14:textId="282AB6EB" w:rsidR="008A7F62" w:rsidRPr="008A7F62" w:rsidRDefault="008A7F62"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Ⅲ　経常外収益</w:t>
            </w:r>
          </w:p>
        </w:tc>
        <w:tc>
          <w:tcPr>
            <w:tcW w:w="2423" w:type="dxa"/>
            <w:tcBorders>
              <w:top w:val="single" w:sz="4" w:space="0" w:color="auto"/>
              <w:left w:val="single" w:sz="4" w:space="0" w:color="auto"/>
              <w:bottom w:val="nil"/>
              <w:right w:val="single" w:sz="4" w:space="0" w:color="auto"/>
            </w:tcBorders>
            <w:shd w:val="clear" w:color="auto" w:fill="auto"/>
            <w:noWrap/>
            <w:vAlign w:val="center"/>
            <w:hideMark/>
          </w:tcPr>
          <w:p w14:paraId="0F4B2640" w14:textId="77777777" w:rsidR="008A7F62" w:rsidRPr="00EA520E" w:rsidRDefault="008A7F62" w:rsidP="00F15DD2">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nil"/>
              <w:bottom w:val="nil"/>
              <w:right w:val="single" w:sz="4" w:space="0" w:color="auto"/>
            </w:tcBorders>
            <w:shd w:val="clear" w:color="auto" w:fill="auto"/>
            <w:noWrap/>
            <w:vAlign w:val="center"/>
            <w:hideMark/>
          </w:tcPr>
          <w:p w14:paraId="510711E8" w14:textId="77777777" w:rsidR="008A7F62" w:rsidRPr="00EA520E" w:rsidRDefault="008A7F62"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8A7F62" w:rsidRPr="00EA520E" w14:paraId="289422AA" w14:textId="77777777" w:rsidTr="00E71D3F">
        <w:trPr>
          <w:trHeight w:val="300"/>
        </w:trPr>
        <w:tc>
          <w:tcPr>
            <w:tcW w:w="5262" w:type="dxa"/>
            <w:tcBorders>
              <w:top w:val="nil"/>
              <w:left w:val="single" w:sz="4" w:space="0" w:color="auto"/>
              <w:bottom w:val="nil"/>
              <w:right w:val="nil"/>
            </w:tcBorders>
            <w:shd w:val="clear" w:color="auto" w:fill="auto"/>
            <w:noWrap/>
            <w:vAlign w:val="center"/>
            <w:hideMark/>
          </w:tcPr>
          <w:p w14:paraId="2B25C5F9" w14:textId="397FF911" w:rsidR="008A7F62" w:rsidRPr="008A7F62" w:rsidRDefault="008A7F62"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経常外収益計</w:t>
            </w:r>
          </w:p>
        </w:tc>
        <w:tc>
          <w:tcPr>
            <w:tcW w:w="2423" w:type="dxa"/>
            <w:tcBorders>
              <w:top w:val="nil"/>
              <w:left w:val="single" w:sz="4" w:space="0" w:color="auto"/>
              <w:bottom w:val="single" w:sz="4" w:space="0" w:color="auto"/>
              <w:right w:val="single" w:sz="4" w:space="0" w:color="auto"/>
            </w:tcBorders>
            <w:shd w:val="clear" w:color="auto" w:fill="auto"/>
            <w:noWrap/>
            <w:vAlign w:val="center"/>
            <w:hideMark/>
          </w:tcPr>
          <w:p w14:paraId="6328A8B6" w14:textId="77777777" w:rsidR="008A7F62" w:rsidRPr="00EA520E" w:rsidRDefault="008A7F62" w:rsidP="00F15DD2">
            <w:pPr>
              <w:widowControl/>
              <w:jc w:val="right"/>
              <w:rPr>
                <w:rFonts w:ascii="Century" w:eastAsia="ＭＳ Ｐゴシック" w:hAnsi="Century" w:cs="ＭＳ Ｐゴシック"/>
                <w:b/>
                <w:bCs/>
                <w:color w:val="000000"/>
                <w:kern w:val="0"/>
                <w:sz w:val="22"/>
              </w:rPr>
            </w:pPr>
            <w:r w:rsidRPr="00EA520E">
              <w:rPr>
                <w:rFonts w:ascii="Century" w:eastAsia="ＭＳ Ｐゴシック" w:hAnsi="Century" w:cs="ＭＳ Ｐゴシック" w:hint="eastAsia"/>
                <w:b/>
                <w:bCs/>
                <w:color w:val="000000"/>
                <w:kern w:val="0"/>
                <w:sz w:val="22"/>
              </w:rPr>
              <w:t>0</w:t>
            </w:r>
            <w:r w:rsidRPr="00EA520E">
              <w:rPr>
                <w:rFonts w:ascii="Century" w:eastAsia="ＭＳ Ｐゴシック" w:hAnsi="Century" w:cs="ＭＳ Ｐゴシック"/>
                <w:b/>
                <w:bCs/>
                <w:color w:val="000000"/>
                <w:kern w:val="0"/>
                <w:sz w:val="22"/>
              </w:rPr>
              <w:t xml:space="preserve">　</w:t>
            </w:r>
          </w:p>
        </w:tc>
        <w:tc>
          <w:tcPr>
            <w:tcW w:w="1984" w:type="dxa"/>
            <w:tcBorders>
              <w:top w:val="nil"/>
              <w:left w:val="nil"/>
              <w:bottom w:val="nil"/>
              <w:right w:val="single" w:sz="4" w:space="0" w:color="auto"/>
            </w:tcBorders>
            <w:shd w:val="clear" w:color="auto" w:fill="auto"/>
            <w:noWrap/>
            <w:vAlign w:val="center"/>
            <w:hideMark/>
          </w:tcPr>
          <w:p w14:paraId="29DD445B" w14:textId="77777777" w:rsidR="008A7F62" w:rsidRPr="00EA520E" w:rsidRDefault="008A7F62"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0</w:t>
            </w:r>
          </w:p>
        </w:tc>
      </w:tr>
      <w:tr w:rsidR="008A7F62" w:rsidRPr="00EA520E" w14:paraId="601E115C" w14:textId="77777777" w:rsidTr="002C3D7B">
        <w:trPr>
          <w:trHeight w:val="300"/>
        </w:trPr>
        <w:tc>
          <w:tcPr>
            <w:tcW w:w="5262" w:type="dxa"/>
            <w:tcBorders>
              <w:top w:val="single" w:sz="4" w:space="0" w:color="auto"/>
              <w:left w:val="single" w:sz="4" w:space="0" w:color="auto"/>
              <w:bottom w:val="nil"/>
              <w:right w:val="nil"/>
            </w:tcBorders>
            <w:shd w:val="clear" w:color="000000" w:fill="FFFFFF"/>
            <w:noWrap/>
            <w:vAlign w:val="center"/>
            <w:hideMark/>
          </w:tcPr>
          <w:p w14:paraId="0A345992" w14:textId="57C0C4A2" w:rsidR="008A7F62" w:rsidRPr="008A7F62" w:rsidRDefault="008A7F62"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Ⅳ　経常外費用</w:t>
            </w:r>
          </w:p>
        </w:tc>
        <w:tc>
          <w:tcPr>
            <w:tcW w:w="2423" w:type="dxa"/>
            <w:tcBorders>
              <w:top w:val="nil"/>
              <w:left w:val="single" w:sz="4" w:space="0" w:color="auto"/>
              <w:bottom w:val="nil"/>
              <w:right w:val="single" w:sz="4" w:space="0" w:color="auto"/>
            </w:tcBorders>
            <w:shd w:val="clear" w:color="000000" w:fill="FFFFFF"/>
            <w:noWrap/>
            <w:vAlign w:val="center"/>
          </w:tcPr>
          <w:p w14:paraId="155CEC5D" w14:textId="512496E3" w:rsidR="008A7F62" w:rsidRPr="00EA520E" w:rsidRDefault="008A7F62" w:rsidP="00F15DD2">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nil"/>
              <w:bottom w:val="nil"/>
              <w:right w:val="single" w:sz="4" w:space="0" w:color="auto"/>
            </w:tcBorders>
            <w:shd w:val="clear" w:color="000000" w:fill="FFFFFF"/>
            <w:noWrap/>
            <w:vAlign w:val="center"/>
          </w:tcPr>
          <w:p w14:paraId="28E479B6" w14:textId="712C722A" w:rsidR="008A7F62" w:rsidRPr="00EA520E" w:rsidRDefault="008A7F62" w:rsidP="001A6B14">
            <w:pPr>
              <w:widowControl/>
              <w:jc w:val="right"/>
              <w:rPr>
                <w:rFonts w:ascii="Century" w:eastAsia="ＭＳ Ｐゴシック" w:hAnsi="Century" w:cs="ＭＳ Ｐゴシック"/>
                <w:b/>
                <w:bCs/>
                <w:kern w:val="0"/>
                <w:sz w:val="22"/>
              </w:rPr>
            </w:pPr>
          </w:p>
        </w:tc>
      </w:tr>
      <w:tr w:rsidR="008A7F62" w:rsidRPr="00EA520E" w14:paraId="0E7B6CF7" w14:textId="77777777" w:rsidTr="003F3F49">
        <w:trPr>
          <w:trHeight w:val="300"/>
        </w:trPr>
        <w:tc>
          <w:tcPr>
            <w:tcW w:w="5262" w:type="dxa"/>
            <w:tcBorders>
              <w:top w:val="nil"/>
              <w:left w:val="single" w:sz="4" w:space="0" w:color="auto"/>
              <w:bottom w:val="single" w:sz="4" w:space="0" w:color="auto"/>
              <w:right w:val="nil"/>
            </w:tcBorders>
            <w:shd w:val="clear" w:color="000000" w:fill="FFFFFF"/>
            <w:noWrap/>
            <w:vAlign w:val="center"/>
            <w:hideMark/>
          </w:tcPr>
          <w:p w14:paraId="5AC302BA" w14:textId="1226F88E" w:rsidR="008A7F62" w:rsidRPr="008A7F62" w:rsidRDefault="008A7F62" w:rsidP="00F15DD2">
            <w:pPr>
              <w:widowControl/>
              <w:jc w:val="left"/>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経常外費用計</w:t>
            </w:r>
          </w:p>
        </w:tc>
        <w:tc>
          <w:tcPr>
            <w:tcW w:w="2423" w:type="dxa"/>
            <w:tcBorders>
              <w:top w:val="nil"/>
              <w:left w:val="single" w:sz="4" w:space="0" w:color="auto"/>
              <w:bottom w:val="single" w:sz="4" w:space="0" w:color="auto"/>
              <w:right w:val="single" w:sz="4" w:space="0" w:color="auto"/>
            </w:tcBorders>
            <w:shd w:val="clear" w:color="000000" w:fill="FFFFFF"/>
            <w:noWrap/>
            <w:vAlign w:val="center"/>
          </w:tcPr>
          <w:p w14:paraId="064C7BE1" w14:textId="79B6B161" w:rsidR="008A7F62" w:rsidRPr="00EA520E" w:rsidRDefault="00AE6A88"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0</w:t>
            </w:r>
          </w:p>
        </w:tc>
        <w:tc>
          <w:tcPr>
            <w:tcW w:w="1984" w:type="dxa"/>
            <w:tcBorders>
              <w:top w:val="nil"/>
              <w:left w:val="nil"/>
              <w:bottom w:val="single" w:sz="4" w:space="0" w:color="auto"/>
              <w:right w:val="single" w:sz="4" w:space="0" w:color="auto"/>
            </w:tcBorders>
            <w:shd w:val="clear" w:color="000000" w:fill="FFFFFF"/>
            <w:noWrap/>
            <w:vAlign w:val="center"/>
          </w:tcPr>
          <w:p w14:paraId="3F392634" w14:textId="34E500AC" w:rsidR="008A7F62" w:rsidRPr="00EA520E" w:rsidRDefault="00AE6A88"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0</w:t>
            </w:r>
          </w:p>
        </w:tc>
      </w:tr>
      <w:tr w:rsidR="00FA0905" w:rsidRPr="00EA520E" w14:paraId="6B48CA81" w14:textId="77777777" w:rsidTr="003F3F49">
        <w:trPr>
          <w:trHeight w:val="315"/>
        </w:trPr>
        <w:tc>
          <w:tcPr>
            <w:tcW w:w="5262" w:type="dxa"/>
            <w:tcBorders>
              <w:top w:val="single" w:sz="4" w:space="0" w:color="auto"/>
              <w:left w:val="single" w:sz="4" w:space="0" w:color="auto"/>
              <w:bottom w:val="single" w:sz="4" w:space="0" w:color="auto"/>
            </w:tcBorders>
            <w:shd w:val="clear" w:color="000000" w:fill="FFFFFF"/>
            <w:noWrap/>
            <w:vAlign w:val="center"/>
            <w:hideMark/>
          </w:tcPr>
          <w:p w14:paraId="666571A3" w14:textId="1FCBF0C2" w:rsidR="00FA0905" w:rsidRPr="008A7F62" w:rsidRDefault="00FA0905" w:rsidP="00F15DD2">
            <w:pPr>
              <w:widowControl/>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税引前当期正味財産増減額</w:t>
            </w:r>
          </w:p>
        </w:tc>
        <w:tc>
          <w:tcPr>
            <w:tcW w:w="2423" w:type="dxa"/>
            <w:tcBorders>
              <w:top w:val="single" w:sz="4" w:space="0" w:color="auto"/>
              <w:left w:val="single" w:sz="4" w:space="0" w:color="auto"/>
              <w:bottom w:val="single" w:sz="4" w:space="0" w:color="auto"/>
              <w:right w:val="nil"/>
            </w:tcBorders>
            <w:shd w:val="clear" w:color="000000" w:fill="FFFFFF"/>
            <w:noWrap/>
            <w:vAlign w:val="center"/>
          </w:tcPr>
          <w:p w14:paraId="5CC56F07" w14:textId="50578C2B" w:rsidR="00FA0905" w:rsidRPr="00EA520E" w:rsidRDefault="00FA0905" w:rsidP="002C3D7B">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14034" w14:textId="6323C98C" w:rsidR="00FA0905" w:rsidRPr="00EA520E" w:rsidRDefault="00A04EAC"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w:t>
            </w:r>
            <w:r>
              <w:rPr>
                <w:rFonts w:ascii="Century" w:eastAsia="ＭＳ Ｐゴシック" w:hAnsi="Century" w:cs="ＭＳ Ｐゴシック" w:hint="eastAsia"/>
                <w:b/>
                <w:bCs/>
                <w:kern w:val="0"/>
                <w:sz w:val="22"/>
              </w:rPr>
              <w:t>250,864</w:t>
            </w:r>
          </w:p>
        </w:tc>
      </w:tr>
      <w:tr w:rsidR="00FA0905" w:rsidRPr="00EA520E" w14:paraId="2E21509D" w14:textId="77777777" w:rsidTr="003F3F49">
        <w:trPr>
          <w:trHeight w:val="300"/>
        </w:trPr>
        <w:tc>
          <w:tcPr>
            <w:tcW w:w="5262" w:type="dxa"/>
            <w:tcBorders>
              <w:top w:val="single" w:sz="4" w:space="0" w:color="auto"/>
              <w:left w:val="single" w:sz="4" w:space="0" w:color="auto"/>
              <w:bottom w:val="single" w:sz="4" w:space="0" w:color="auto"/>
            </w:tcBorders>
            <w:shd w:val="clear" w:color="000000" w:fill="FFFFFF"/>
            <w:noWrap/>
            <w:vAlign w:val="center"/>
            <w:hideMark/>
          </w:tcPr>
          <w:p w14:paraId="6D2E6CF7" w14:textId="0C8D6482" w:rsidR="00FA0905" w:rsidRPr="008A7F62" w:rsidRDefault="00FA0905" w:rsidP="00F15DD2">
            <w:pPr>
              <w:widowControl/>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　当期法人税、住民税及び事業税</w:t>
            </w:r>
          </w:p>
        </w:tc>
        <w:tc>
          <w:tcPr>
            <w:tcW w:w="2423" w:type="dxa"/>
            <w:tcBorders>
              <w:top w:val="single" w:sz="4" w:space="0" w:color="auto"/>
              <w:left w:val="single" w:sz="4" w:space="0" w:color="auto"/>
              <w:bottom w:val="single" w:sz="4" w:space="0" w:color="auto"/>
              <w:right w:val="nil"/>
            </w:tcBorders>
            <w:shd w:val="clear" w:color="000000" w:fill="FFFFFF"/>
            <w:noWrap/>
            <w:vAlign w:val="center"/>
          </w:tcPr>
          <w:p w14:paraId="29172449" w14:textId="49A9249D" w:rsidR="00FA0905" w:rsidRPr="00EA520E" w:rsidRDefault="00FA0905" w:rsidP="00F15DD2">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D7D55D" w14:textId="0719D674" w:rsidR="00FA0905" w:rsidRPr="00EA520E" w:rsidRDefault="00FA0905" w:rsidP="00F15DD2">
            <w:pPr>
              <w:widowControl/>
              <w:jc w:val="right"/>
              <w:rPr>
                <w:rFonts w:ascii="Century" w:eastAsia="ＭＳ Ｐゴシック" w:hAnsi="Century" w:cs="ＭＳ Ｐゴシック"/>
                <w:b/>
                <w:bCs/>
                <w:kern w:val="0"/>
                <w:sz w:val="22"/>
              </w:rPr>
            </w:pPr>
          </w:p>
        </w:tc>
      </w:tr>
      <w:tr w:rsidR="00FA0905" w:rsidRPr="00EA520E" w14:paraId="17B74612" w14:textId="77777777" w:rsidTr="003F3F49">
        <w:trPr>
          <w:trHeight w:val="300"/>
        </w:trPr>
        <w:tc>
          <w:tcPr>
            <w:tcW w:w="5262" w:type="dxa"/>
            <w:tcBorders>
              <w:top w:val="single" w:sz="4" w:space="0" w:color="auto"/>
              <w:left w:val="single" w:sz="4" w:space="0" w:color="auto"/>
              <w:bottom w:val="single" w:sz="4" w:space="0" w:color="auto"/>
              <w:right w:val="nil"/>
            </w:tcBorders>
            <w:shd w:val="clear" w:color="000000" w:fill="FFFFFF"/>
            <w:noWrap/>
            <w:vAlign w:val="center"/>
            <w:hideMark/>
          </w:tcPr>
          <w:p w14:paraId="2CAFBB4F" w14:textId="5BB26054" w:rsidR="00FA0905" w:rsidRPr="008A7F62" w:rsidRDefault="00FA0905" w:rsidP="00F15DD2">
            <w:pPr>
              <w:widowControl/>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当期正味財産増減額　</w:t>
            </w:r>
          </w:p>
        </w:tc>
        <w:tc>
          <w:tcPr>
            <w:tcW w:w="2423" w:type="dxa"/>
            <w:tcBorders>
              <w:top w:val="single" w:sz="4" w:space="0" w:color="auto"/>
              <w:left w:val="single" w:sz="4" w:space="0" w:color="auto"/>
              <w:bottom w:val="single" w:sz="4" w:space="0" w:color="auto"/>
              <w:right w:val="nil"/>
            </w:tcBorders>
            <w:shd w:val="clear" w:color="000000" w:fill="FFFFFF"/>
            <w:noWrap/>
            <w:vAlign w:val="center"/>
          </w:tcPr>
          <w:p w14:paraId="6CB1A3CF" w14:textId="78EE7073" w:rsidR="00FA0905" w:rsidRPr="00EA520E" w:rsidRDefault="00FA0905" w:rsidP="00F15DD2">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61B6E" w14:textId="78B271B4" w:rsidR="00FA0905" w:rsidRPr="00EA520E" w:rsidRDefault="00A04EAC"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w:t>
            </w:r>
            <w:r>
              <w:rPr>
                <w:rFonts w:ascii="Century" w:eastAsia="ＭＳ Ｐゴシック" w:hAnsi="Century" w:cs="ＭＳ Ｐゴシック" w:hint="eastAsia"/>
                <w:b/>
                <w:bCs/>
                <w:kern w:val="0"/>
                <w:sz w:val="22"/>
              </w:rPr>
              <w:t>250,864</w:t>
            </w:r>
          </w:p>
        </w:tc>
      </w:tr>
      <w:tr w:rsidR="00FA0905" w:rsidRPr="00EA520E" w14:paraId="0C1F17E7" w14:textId="77777777" w:rsidTr="003F3F49">
        <w:trPr>
          <w:trHeight w:val="300"/>
        </w:trPr>
        <w:tc>
          <w:tcPr>
            <w:tcW w:w="5262" w:type="dxa"/>
            <w:tcBorders>
              <w:top w:val="single" w:sz="4" w:space="0" w:color="auto"/>
              <w:left w:val="single" w:sz="4" w:space="0" w:color="auto"/>
              <w:bottom w:val="single" w:sz="4" w:space="0" w:color="auto"/>
              <w:right w:val="nil"/>
            </w:tcBorders>
            <w:shd w:val="clear" w:color="000000" w:fill="FFFFFF"/>
            <w:noWrap/>
            <w:vAlign w:val="center"/>
            <w:hideMark/>
          </w:tcPr>
          <w:p w14:paraId="79199FAB" w14:textId="4DDF5835" w:rsidR="00FA0905" w:rsidRPr="008A7F62" w:rsidRDefault="00FA0905" w:rsidP="007544A9">
            <w:pPr>
              <w:widowControl/>
              <w:rPr>
                <w:rFonts w:ascii="ＭＳ 明朝" w:eastAsia="ＭＳ 明朝" w:hAnsi="ＭＳ 明朝" w:cs="ＭＳ Ｐゴシック"/>
                <w:b/>
                <w:bCs/>
                <w:color w:val="000000"/>
                <w:kern w:val="0"/>
                <w:sz w:val="22"/>
              </w:rPr>
            </w:pPr>
            <w:r w:rsidRPr="008A7F62">
              <w:rPr>
                <w:rFonts w:ascii="ＭＳ 明朝" w:eastAsia="ＭＳ 明朝" w:hAnsi="ＭＳ 明朝" w:cs="ＭＳ Ｐゴシック" w:hint="eastAsia"/>
                <w:b/>
                <w:bCs/>
                <w:color w:val="000000"/>
                <w:kern w:val="0"/>
                <w:sz w:val="22"/>
              </w:rPr>
              <w:t xml:space="preserve">前期繰越正味財産額　</w:t>
            </w:r>
          </w:p>
        </w:tc>
        <w:tc>
          <w:tcPr>
            <w:tcW w:w="2423" w:type="dxa"/>
            <w:tcBorders>
              <w:top w:val="single" w:sz="4" w:space="0" w:color="auto"/>
              <w:left w:val="single" w:sz="4" w:space="0" w:color="auto"/>
              <w:bottom w:val="single" w:sz="4" w:space="0" w:color="auto"/>
              <w:right w:val="nil"/>
            </w:tcBorders>
            <w:shd w:val="clear" w:color="000000" w:fill="FFFFFF"/>
            <w:noWrap/>
            <w:vAlign w:val="center"/>
          </w:tcPr>
          <w:p w14:paraId="670F6CD6" w14:textId="6E5CEEAD" w:rsidR="00FA0905" w:rsidRPr="00EA520E" w:rsidRDefault="00FA0905" w:rsidP="00F15DD2">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F488C" w14:textId="7342107C" w:rsidR="00FA0905" w:rsidRPr="00EA520E" w:rsidRDefault="009E09AE" w:rsidP="00F15DD2">
            <w:pPr>
              <w:widowControl/>
              <w:jc w:val="right"/>
              <w:rPr>
                <w:rFonts w:ascii="Century" w:eastAsia="ＭＳ Ｐゴシック" w:hAnsi="Century" w:cs="ＭＳ Ｐゴシック"/>
                <w:b/>
                <w:bCs/>
                <w:kern w:val="0"/>
                <w:sz w:val="22"/>
              </w:rPr>
            </w:pPr>
            <w:r>
              <w:rPr>
                <w:rFonts w:ascii="Century" w:hAnsi="Century" w:hint="eastAsia"/>
                <w:b/>
                <w:bCs/>
              </w:rPr>
              <w:t>920,259</w:t>
            </w:r>
          </w:p>
        </w:tc>
      </w:tr>
      <w:tr w:rsidR="00AE1806" w:rsidRPr="00EA520E" w14:paraId="7B969DCA" w14:textId="77777777" w:rsidTr="003F3F49">
        <w:trPr>
          <w:trHeight w:val="300"/>
        </w:trPr>
        <w:tc>
          <w:tcPr>
            <w:tcW w:w="5262" w:type="dxa"/>
            <w:tcBorders>
              <w:top w:val="single" w:sz="4" w:space="0" w:color="auto"/>
              <w:left w:val="single" w:sz="4" w:space="0" w:color="auto"/>
              <w:bottom w:val="single" w:sz="4" w:space="0" w:color="auto"/>
              <w:right w:val="nil"/>
            </w:tcBorders>
            <w:shd w:val="clear" w:color="000000" w:fill="FFFFFF"/>
            <w:noWrap/>
            <w:vAlign w:val="center"/>
            <w:hideMark/>
          </w:tcPr>
          <w:p w14:paraId="20F2BCB4" w14:textId="0DEB678D" w:rsidR="00AE1806" w:rsidRPr="003F3F49" w:rsidRDefault="00AE1806" w:rsidP="003F3F49">
            <w:pPr>
              <w:widowControl/>
              <w:rPr>
                <w:rFonts w:ascii="ＭＳ 明朝" w:eastAsia="ＭＳ 明朝" w:hAnsi="ＭＳ 明朝" w:cs="ＭＳ Ｐゴシック"/>
                <w:b/>
                <w:bCs/>
                <w:color w:val="000000"/>
                <w:kern w:val="0"/>
                <w:sz w:val="22"/>
              </w:rPr>
            </w:pPr>
            <w:r w:rsidRPr="003F3F49">
              <w:rPr>
                <w:rFonts w:ascii="ＭＳ 明朝" w:eastAsia="ＭＳ 明朝" w:hAnsi="ＭＳ 明朝" w:cs="ＭＳ Ｐゴシック" w:hint="eastAsia"/>
                <w:b/>
                <w:bCs/>
                <w:color w:val="000000"/>
                <w:kern w:val="0"/>
                <w:sz w:val="22"/>
              </w:rPr>
              <w:t xml:space="preserve">次期繰越正味財産額　</w:t>
            </w:r>
          </w:p>
        </w:tc>
        <w:tc>
          <w:tcPr>
            <w:tcW w:w="2423" w:type="dxa"/>
            <w:tcBorders>
              <w:top w:val="single" w:sz="4" w:space="0" w:color="auto"/>
              <w:left w:val="single" w:sz="4" w:space="0" w:color="auto"/>
              <w:bottom w:val="single" w:sz="4" w:space="0" w:color="auto"/>
              <w:right w:val="nil"/>
            </w:tcBorders>
            <w:shd w:val="clear" w:color="000000" w:fill="FFFFFF"/>
            <w:noWrap/>
            <w:vAlign w:val="center"/>
          </w:tcPr>
          <w:p w14:paraId="1B3E04C8" w14:textId="7E3D4945" w:rsidR="00AE1806" w:rsidRPr="00EA520E" w:rsidRDefault="00AE1806" w:rsidP="00F15DD2">
            <w:pPr>
              <w:widowControl/>
              <w:jc w:val="right"/>
              <w:rPr>
                <w:rFonts w:ascii="Century" w:eastAsia="ＭＳ Ｐゴシック" w:hAnsi="Century" w:cs="ＭＳ Ｐゴシック"/>
                <w:b/>
                <w:bCs/>
                <w:color w:val="000000"/>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A39C2" w14:textId="17714536" w:rsidR="00AE1806" w:rsidRPr="00EA520E" w:rsidRDefault="00AE1806"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b/>
                <w:bCs/>
                <w:kern w:val="0"/>
                <w:sz w:val="22"/>
              </w:rPr>
              <w:t>669,395</w:t>
            </w:r>
          </w:p>
        </w:tc>
      </w:tr>
    </w:tbl>
    <w:tbl>
      <w:tblPr>
        <w:tblW w:w="9654" w:type="dxa"/>
        <w:tblInd w:w="84" w:type="dxa"/>
        <w:tblCellMar>
          <w:left w:w="99" w:type="dxa"/>
          <w:right w:w="99" w:type="dxa"/>
        </w:tblCellMar>
        <w:tblLook w:val="04A0" w:firstRow="1" w:lastRow="0" w:firstColumn="1" w:lastColumn="0" w:noHBand="0" w:noVBand="1"/>
      </w:tblPr>
      <w:tblGrid>
        <w:gridCol w:w="4281"/>
        <w:gridCol w:w="1546"/>
        <w:gridCol w:w="1701"/>
        <w:gridCol w:w="2126"/>
      </w:tblGrid>
      <w:tr w:rsidR="00AA69B7" w:rsidRPr="00EA520E" w14:paraId="0B8B8157" w14:textId="77777777" w:rsidTr="00FD3976">
        <w:trPr>
          <w:trHeight w:val="454"/>
        </w:trPr>
        <w:tc>
          <w:tcPr>
            <w:tcW w:w="9654" w:type="dxa"/>
            <w:gridSpan w:val="4"/>
            <w:tcBorders>
              <w:top w:val="nil"/>
              <w:left w:val="nil"/>
              <w:bottom w:val="nil"/>
              <w:right w:val="nil"/>
            </w:tcBorders>
            <w:shd w:val="clear" w:color="auto" w:fill="auto"/>
            <w:noWrap/>
            <w:vAlign w:val="center"/>
            <w:hideMark/>
          </w:tcPr>
          <w:p w14:paraId="036D1A02"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8"/>
                <w:szCs w:val="28"/>
              </w:rPr>
            </w:pPr>
            <w:r w:rsidRPr="00EA520E">
              <w:rPr>
                <w:rFonts w:ascii="ＭＳ Ｐゴシック" w:eastAsia="ＭＳ Ｐゴシック" w:hAnsi="ＭＳ Ｐゴシック" w:cs="ＭＳ Ｐゴシック" w:hint="eastAsia"/>
                <w:b/>
                <w:bCs/>
                <w:color w:val="000000"/>
                <w:kern w:val="0"/>
                <w:sz w:val="28"/>
                <w:szCs w:val="28"/>
              </w:rPr>
              <w:lastRenderedPageBreak/>
              <w:t>貸借対照表</w:t>
            </w:r>
          </w:p>
        </w:tc>
      </w:tr>
      <w:tr w:rsidR="00AA69B7" w:rsidRPr="00EA520E" w14:paraId="15FD299E" w14:textId="77777777" w:rsidTr="00FD3976">
        <w:trPr>
          <w:trHeight w:val="454"/>
        </w:trPr>
        <w:tc>
          <w:tcPr>
            <w:tcW w:w="9654" w:type="dxa"/>
            <w:gridSpan w:val="4"/>
            <w:tcBorders>
              <w:top w:val="nil"/>
              <w:left w:val="nil"/>
              <w:bottom w:val="nil"/>
              <w:right w:val="nil"/>
            </w:tcBorders>
            <w:shd w:val="clear" w:color="auto" w:fill="auto"/>
            <w:noWrap/>
            <w:vAlign w:val="center"/>
            <w:hideMark/>
          </w:tcPr>
          <w:p w14:paraId="01EDAC71"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２０２</w:t>
            </w:r>
            <w:r>
              <w:rPr>
                <w:rFonts w:ascii="ＭＳ Ｐゴシック" w:eastAsia="ＭＳ Ｐゴシック" w:hAnsi="ＭＳ Ｐゴシック" w:cs="ＭＳ Ｐゴシック" w:hint="eastAsia"/>
                <w:b/>
                <w:bCs/>
                <w:color w:val="000000"/>
                <w:kern w:val="0"/>
                <w:sz w:val="22"/>
              </w:rPr>
              <w:t>２</w:t>
            </w:r>
            <w:r w:rsidRPr="00EA520E">
              <w:rPr>
                <w:rFonts w:ascii="ＭＳ Ｐゴシック" w:eastAsia="ＭＳ Ｐゴシック" w:hAnsi="ＭＳ Ｐゴシック" w:cs="ＭＳ Ｐゴシック" w:hint="eastAsia"/>
                <w:b/>
                <w:bCs/>
                <w:color w:val="000000"/>
                <w:kern w:val="0"/>
                <w:sz w:val="22"/>
              </w:rPr>
              <w:t>年３月３１日現在</w:t>
            </w:r>
          </w:p>
        </w:tc>
      </w:tr>
      <w:tr w:rsidR="00AA69B7" w:rsidRPr="00EA520E" w14:paraId="23897EB1" w14:textId="77777777" w:rsidTr="00FD3976">
        <w:trPr>
          <w:trHeight w:val="454"/>
        </w:trPr>
        <w:tc>
          <w:tcPr>
            <w:tcW w:w="9654" w:type="dxa"/>
            <w:gridSpan w:val="4"/>
            <w:tcBorders>
              <w:top w:val="nil"/>
              <w:left w:val="nil"/>
              <w:bottom w:val="nil"/>
              <w:right w:val="nil"/>
            </w:tcBorders>
            <w:shd w:val="clear" w:color="auto" w:fill="auto"/>
            <w:noWrap/>
            <w:vAlign w:val="center"/>
            <w:hideMark/>
          </w:tcPr>
          <w:p w14:paraId="2C325F94" w14:textId="77777777" w:rsidR="00AA69B7" w:rsidRPr="00EA520E" w:rsidRDefault="00AA69B7" w:rsidP="00F15DD2">
            <w:pPr>
              <w:widowControl/>
              <w:jc w:val="righ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一般社団法人 日本飼料用米振興協会</w:t>
            </w:r>
          </w:p>
        </w:tc>
      </w:tr>
      <w:tr w:rsidR="00AA69B7" w:rsidRPr="00EA520E" w14:paraId="3B100AF5" w14:textId="77777777" w:rsidTr="00FD3976">
        <w:trPr>
          <w:trHeight w:val="454"/>
        </w:trPr>
        <w:tc>
          <w:tcPr>
            <w:tcW w:w="9654" w:type="dxa"/>
            <w:gridSpan w:val="4"/>
            <w:tcBorders>
              <w:top w:val="nil"/>
              <w:left w:val="nil"/>
              <w:bottom w:val="nil"/>
              <w:right w:val="nil"/>
            </w:tcBorders>
            <w:shd w:val="clear" w:color="auto" w:fill="auto"/>
            <w:noWrap/>
            <w:vAlign w:val="center"/>
            <w:hideMark/>
          </w:tcPr>
          <w:p w14:paraId="6CCE228A" w14:textId="77777777" w:rsidR="00AA69B7" w:rsidRPr="00EA520E" w:rsidRDefault="00AA69B7" w:rsidP="00F15DD2">
            <w:pPr>
              <w:widowControl/>
              <w:jc w:val="righ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単位：円</w:t>
            </w:r>
          </w:p>
        </w:tc>
      </w:tr>
      <w:tr w:rsidR="00AA69B7" w:rsidRPr="00EA520E" w14:paraId="3ADE604F" w14:textId="77777777" w:rsidTr="00FD3976">
        <w:trPr>
          <w:trHeight w:val="454"/>
        </w:trPr>
        <w:tc>
          <w:tcPr>
            <w:tcW w:w="4281" w:type="dxa"/>
            <w:tcBorders>
              <w:top w:val="single" w:sz="4" w:space="0" w:color="auto"/>
              <w:left w:val="single" w:sz="4" w:space="0" w:color="auto"/>
              <w:bottom w:val="nil"/>
              <w:right w:val="nil"/>
            </w:tcBorders>
            <w:shd w:val="clear" w:color="auto" w:fill="auto"/>
            <w:noWrap/>
            <w:vAlign w:val="center"/>
            <w:hideMark/>
          </w:tcPr>
          <w:p w14:paraId="71813889"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科　　　　目</w:t>
            </w:r>
          </w:p>
        </w:tc>
        <w:tc>
          <w:tcPr>
            <w:tcW w:w="5373" w:type="dxa"/>
            <w:gridSpan w:val="3"/>
            <w:tcBorders>
              <w:top w:val="single" w:sz="4" w:space="0" w:color="auto"/>
              <w:left w:val="single" w:sz="4" w:space="0" w:color="auto"/>
              <w:bottom w:val="nil"/>
              <w:right w:val="single" w:sz="4" w:space="0" w:color="auto"/>
            </w:tcBorders>
            <w:shd w:val="clear" w:color="auto" w:fill="auto"/>
            <w:noWrap/>
            <w:vAlign w:val="center"/>
            <w:hideMark/>
          </w:tcPr>
          <w:p w14:paraId="0562D051"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金　　　　額</w:t>
            </w:r>
          </w:p>
        </w:tc>
      </w:tr>
      <w:tr w:rsidR="003F3F49" w:rsidRPr="00EA520E" w14:paraId="72BDEC56" w14:textId="77777777" w:rsidTr="00D45333">
        <w:trPr>
          <w:trHeight w:val="454"/>
        </w:trPr>
        <w:tc>
          <w:tcPr>
            <w:tcW w:w="4281" w:type="dxa"/>
            <w:tcBorders>
              <w:top w:val="single" w:sz="4" w:space="0" w:color="auto"/>
              <w:left w:val="single" w:sz="4" w:space="0" w:color="auto"/>
              <w:bottom w:val="nil"/>
              <w:right w:val="nil"/>
            </w:tcBorders>
            <w:shd w:val="clear" w:color="auto" w:fill="auto"/>
            <w:noWrap/>
            <w:vAlign w:val="center"/>
            <w:hideMark/>
          </w:tcPr>
          <w:p w14:paraId="5C634833" w14:textId="5BD6A9E2" w:rsidR="003F3F49" w:rsidRPr="00EA520E" w:rsidRDefault="003F3F49" w:rsidP="003F3F49">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Ⅰ　資産の部　</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67D5C443"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0ED72239"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single" w:sz="4" w:space="0" w:color="auto"/>
              <w:left w:val="nil"/>
              <w:bottom w:val="nil"/>
              <w:right w:val="single" w:sz="4" w:space="0" w:color="auto"/>
            </w:tcBorders>
            <w:shd w:val="clear" w:color="auto" w:fill="auto"/>
            <w:noWrap/>
            <w:vAlign w:val="center"/>
            <w:hideMark/>
          </w:tcPr>
          <w:p w14:paraId="6E489D0D"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3F3F49" w:rsidRPr="00EA520E" w14:paraId="342D4391" w14:textId="77777777" w:rsidTr="00637E61">
        <w:trPr>
          <w:trHeight w:val="454"/>
        </w:trPr>
        <w:tc>
          <w:tcPr>
            <w:tcW w:w="4281" w:type="dxa"/>
            <w:tcBorders>
              <w:top w:val="nil"/>
              <w:left w:val="single" w:sz="4" w:space="0" w:color="auto"/>
              <w:bottom w:val="nil"/>
              <w:right w:val="nil"/>
            </w:tcBorders>
            <w:shd w:val="clear" w:color="auto" w:fill="auto"/>
            <w:noWrap/>
            <w:vAlign w:val="center"/>
            <w:hideMark/>
          </w:tcPr>
          <w:p w14:paraId="78D1F365" w14:textId="33801B33" w:rsidR="003F3F49" w:rsidRPr="00EA520E" w:rsidRDefault="003F3F49"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１　流動資産</w:t>
            </w:r>
          </w:p>
        </w:tc>
        <w:tc>
          <w:tcPr>
            <w:tcW w:w="1546" w:type="dxa"/>
            <w:tcBorders>
              <w:top w:val="nil"/>
              <w:left w:val="single" w:sz="4" w:space="0" w:color="auto"/>
              <w:bottom w:val="nil"/>
              <w:right w:val="single" w:sz="4" w:space="0" w:color="auto"/>
            </w:tcBorders>
            <w:shd w:val="clear" w:color="auto" w:fill="auto"/>
            <w:noWrap/>
            <w:vAlign w:val="center"/>
            <w:hideMark/>
          </w:tcPr>
          <w:p w14:paraId="29737057"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4CA9885B"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1EE0E13A"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3F3F49" w:rsidRPr="00EA520E" w14:paraId="3268346D" w14:textId="77777777" w:rsidTr="00F26E12">
        <w:trPr>
          <w:trHeight w:val="454"/>
        </w:trPr>
        <w:tc>
          <w:tcPr>
            <w:tcW w:w="4281" w:type="dxa"/>
            <w:tcBorders>
              <w:top w:val="nil"/>
              <w:left w:val="single" w:sz="4" w:space="0" w:color="auto"/>
              <w:bottom w:val="nil"/>
              <w:right w:val="nil"/>
            </w:tcBorders>
            <w:shd w:val="clear" w:color="auto" w:fill="auto"/>
            <w:noWrap/>
            <w:vAlign w:val="center"/>
            <w:hideMark/>
          </w:tcPr>
          <w:p w14:paraId="3A69F7AB" w14:textId="735797F5" w:rsidR="003F3F49" w:rsidRPr="00EA520E" w:rsidRDefault="003F3F49"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現金及び預金</w:t>
            </w:r>
          </w:p>
        </w:tc>
        <w:tc>
          <w:tcPr>
            <w:tcW w:w="1546" w:type="dxa"/>
            <w:tcBorders>
              <w:top w:val="nil"/>
              <w:left w:val="single" w:sz="4" w:space="0" w:color="auto"/>
              <w:bottom w:val="nil"/>
              <w:right w:val="single" w:sz="4" w:space="0" w:color="auto"/>
            </w:tcBorders>
            <w:shd w:val="clear" w:color="auto" w:fill="auto"/>
            <w:noWrap/>
            <w:vAlign w:val="center"/>
            <w:hideMark/>
          </w:tcPr>
          <w:p w14:paraId="0E4F3AE2" w14:textId="77777777" w:rsidR="003F3F49" w:rsidRPr="00EA520E" w:rsidRDefault="003F3F49"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c>
          <w:tcPr>
            <w:tcW w:w="1701" w:type="dxa"/>
            <w:tcBorders>
              <w:top w:val="nil"/>
              <w:left w:val="nil"/>
              <w:bottom w:val="nil"/>
              <w:right w:val="single" w:sz="4" w:space="0" w:color="auto"/>
            </w:tcBorders>
            <w:shd w:val="clear" w:color="auto" w:fill="auto"/>
            <w:noWrap/>
            <w:vAlign w:val="center"/>
            <w:hideMark/>
          </w:tcPr>
          <w:p w14:paraId="1092A8D3"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65636D62"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3F3F49" w:rsidRPr="00EA520E" w14:paraId="04B9DD58" w14:textId="77777777" w:rsidTr="00253E6A">
        <w:trPr>
          <w:trHeight w:val="454"/>
        </w:trPr>
        <w:tc>
          <w:tcPr>
            <w:tcW w:w="4281" w:type="dxa"/>
            <w:tcBorders>
              <w:top w:val="nil"/>
              <w:left w:val="single" w:sz="4" w:space="0" w:color="auto"/>
              <w:bottom w:val="nil"/>
              <w:right w:val="nil"/>
            </w:tcBorders>
            <w:shd w:val="clear" w:color="auto" w:fill="auto"/>
            <w:noWrap/>
            <w:vAlign w:val="center"/>
            <w:hideMark/>
          </w:tcPr>
          <w:p w14:paraId="029DCC84" w14:textId="37ED717A" w:rsidR="003F3F49" w:rsidRPr="00EA520E" w:rsidRDefault="003F3F49"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未収入金</w:t>
            </w:r>
          </w:p>
        </w:tc>
        <w:tc>
          <w:tcPr>
            <w:tcW w:w="1546" w:type="dxa"/>
            <w:tcBorders>
              <w:top w:val="nil"/>
              <w:left w:val="single" w:sz="4" w:space="0" w:color="auto"/>
              <w:bottom w:val="nil"/>
              <w:right w:val="single" w:sz="4" w:space="0" w:color="auto"/>
            </w:tcBorders>
            <w:shd w:val="clear" w:color="auto" w:fill="auto"/>
            <w:noWrap/>
            <w:vAlign w:val="center"/>
            <w:hideMark/>
          </w:tcPr>
          <w:p w14:paraId="7ABB8D3C" w14:textId="77777777" w:rsidR="003F3F49" w:rsidRPr="00EA520E" w:rsidRDefault="003F3F49"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08263A3A"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3D947E30"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00A4EBAD"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696D2DA4"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流動資産合計</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1C7CE105"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7DD13AA1"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c>
          <w:tcPr>
            <w:tcW w:w="2126" w:type="dxa"/>
            <w:tcBorders>
              <w:top w:val="nil"/>
              <w:left w:val="nil"/>
              <w:bottom w:val="nil"/>
              <w:right w:val="single" w:sz="4" w:space="0" w:color="auto"/>
            </w:tcBorders>
            <w:shd w:val="clear" w:color="auto" w:fill="auto"/>
            <w:noWrap/>
            <w:vAlign w:val="center"/>
            <w:hideMark/>
          </w:tcPr>
          <w:p w14:paraId="5EC32D12"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3F3F49" w:rsidRPr="00EA520E" w14:paraId="389B4222" w14:textId="77777777" w:rsidTr="00384877">
        <w:trPr>
          <w:trHeight w:val="454"/>
        </w:trPr>
        <w:tc>
          <w:tcPr>
            <w:tcW w:w="4281" w:type="dxa"/>
            <w:tcBorders>
              <w:top w:val="nil"/>
              <w:left w:val="single" w:sz="4" w:space="0" w:color="auto"/>
              <w:bottom w:val="nil"/>
              <w:right w:val="nil"/>
            </w:tcBorders>
            <w:shd w:val="clear" w:color="auto" w:fill="auto"/>
            <w:noWrap/>
            <w:vAlign w:val="center"/>
            <w:hideMark/>
          </w:tcPr>
          <w:p w14:paraId="225C111A" w14:textId="537655E7" w:rsidR="003F3F49" w:rsidRPr="00EA520E" w:rsidRDefault="003F3F49"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２　固定資産</w:t>
            </w:r>
          </w:p>
        </w:tc>
        <w:tc>
          <w:tcPr>
            <w:tcW w:w="1546" w:type="dxa"/>
            <w:tcBorders>
              <w:top w:val="nil"/>
              <w:left w:val="single" w:sz="4" w:space="0" w:color="auto"/>
              <w:bottom w:val="nil"/>
              <w:right w:val="single" w:sz="4" w:space="0" w:color="auto"/>
            </w:tcBorders>
            <w:shd w:val="clear" w:color="auto" w:fill="auto"/>
            <w:noWrap/>
            <w:vAlign w:val="center"/>
            <w:hideMark/>
          </w:tcPr>
          <w:p w14:paraId="4108C938"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091C3AB8"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1B05625D"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3F3F49" w:rsidRPr="00EA520E" w14:paraId="1C3E2C6C" w14:textId="77777777" w:rsidTr="00056113">
        <w:trPr>
          <w:trHeight w:val="454"/>
        </w:trPr>
        <w:tc>
          <w:tcPr>
            <w:tcW w:w="4281" w:type="dxa"/>
            <w:tcBorders>
              <w:top w:val="nil"/>
              <w:left w:val="single" w:sz="4" w:space="0" w:color="auto"/>
              <w:bottom w:val="nil"/>
              <w:right w:val="nil"/>
            </w:tcBorders>
            <w:shd w:val="clear" w:color="auto" w:fill="auto"/>
            <w:noWrap/>
            <w:vAlign w:val="center"/>
            <w:hideMark/>
          </w:tcPr>
          <w:p w14:paraId="0D6DF663" w14:textId="650C07AD" w:rsidR="003F3F49" w:rsidRPr="00EA520E" w:rsidRDefault="003F3F49"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固定資産</w:t>
            </w:r>
          </w:p>
        </w:tc>
        <w:tc>
          <w:tcPr>
            <w:tcW w:w="1546" w:type="dxa"/>
            <w:tcBorders>
              <w:top w:val="nil"/>
              <w:left w:val="single" w:sz="4" w:space="0" w:color="auto"/>
              <w:bottom w:val="nil"/>
              <w:right w:val="single" w:sz="4" w:space="0" w:color="auto"/>
            </w:tcBorders>
            <w:shd w:val="clear" w:color="auto" w:fill="auto"/>
            <w:noWrap/>
            <w:vAlign w:val="center"/>
            <w:hideMark/>
          </w:tcPr>
          <w:p w14:paraId="4E91DCF3" w14:textId="77777777" w:rsidR="003F3F49" w:rsidRPr="00EA520E" w:rsidRDefault="003F3F49"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4CD63DD4"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520EC8E7"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458FFECB"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183AF14C"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固定資産合計</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28479DB8"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E7A5CA8"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0</w:t>
            </w:r>
          </w:p>
        </w:tc>
        <w:tc>
          <w:tcPr>
            <w:tcW w:w="2126" w:type="dxa"/>
            <w:tcBorders>
              <w:top w:val="nil"/>
              <w:left w:val="nil"/>
              <w:bottom w:val="nil"/>
              <w:right w:val="single" w:sz="4" w:space="0" w:color="auto"/>
            </w:tcBorders>
            <w:shd w:val="clear" w:color="auto" w:fill="auto"/>
            <w:noWrap/>
            <w:vAlign w:val="center"/>
            <w:hideMark/>
          </w:tcPr>
          <w:p w14:paraId="17417772"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54593972" w14:textId="77777777" w:rsidTr="00FD3976">
        <w:trPr>
          <w:trHeight w:val="454"/>
        </w:trPr>
        <w:tc>
          <w:tcPr>
            <w:tcW w:w="4281" w:type="dxa"/>
            <w:tcBorders>
              <w:top w:val="nil"/>
              <w:left w:val="single" w:sz="4" w:space="0" w:color="auto"/>
              <w:bottom w:val="single" w:sz="4" w:space="0" w:color="auto"/>
              <w:right w:val="single" w:sz="4" w:space="0" w:color="000000"/>
            </w:tcBorders>
            <w:shd w:val="clear" w:color="auto" w:fill="auto"/>
            <w:noWrap/>
            <w:vAlign w:val="center"/>
            <w:hideMark/>
          </w:tcPr>
          <w:p w14:paraId="402E9C4B"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資産合計</w:t>
            </w:r>
          </w:p>
        </w:tc>
        <w:tc>
          <w:tcPr>
            <w:tcW w:w="1546" w:type="dxa"/>
            <w:tcBorders>
              <w:top w:val="nil"/>
              <w:left w:val="nil"/>
              <w:bottom w:val="single" w:sz="4" w:space="0" w:color="auto"/>
              <w:right w:val="single" w:sz="4" w:space="0" w:color="auto"/>
            </w:tcBorders>
            <w:shd w:val="clear" w:color="auto" w:fill="auto"/>
            <w:noWrap/>
            <w:vAlign w:val="center"/>
            <w:hideMark/>
          </w:tcPr>
          <w:p w14:paraId="572ECE53"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9AE2144"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83F02BF"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r>
      <w:tr w:rsidR="00AA69B7" w:rsidRPr="00EA520E" w14:paraId="7A22AAEE"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7DFD9F01"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Ⅱ　負債の部</w:t>
            </w:r>
          </w:p>
        </w:tc>
        <w:tc>
          <w:tcPr>
            <w:tcW w:w="1546" w:type="dxa"/>
            <w:tcBorders>
              <w:top w:val="nil"/>
              <w:left w:val="single" w:sz="4" w:space="0" w:color="auto"/>
              <w:bottom w:val="nil"/>
              <w:right w:val="single" w:sz="4" w:space="0" w:color="auto"/>
            </w:tcBorders>
            <w:shd w:val="clear" w:color="auto" w:fill="auto"/>
            <w:noWrap/>
            <w:vAlign w:val="center"/>
            <w:hideMark/>
          </w:tcPr>
          <w:p w14:paraId="05C9EC58"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2E7C8C90"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7B294AAC"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40DC5EB5"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1F0475CF"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１　流動負債</w:t>
            </w:r>
          </w:p>
        </w:tc>
        <w:tc>
          <w:tcPr>
            <w:tcW w:w="1546" w:type="dxa"/>
            <w:tcBorders>
              <w:top w:val="nil"/>
              <w:left w:val="single" w:sz="4" w:space="0" w:color="auto"/>
              <w:bottom w:val="nil"/>
              <w:right w:val="single" w:sz="4" w:space="0" w:color="auto"/>
            </w:tcBorders>
            <w:shd w:val="clear" w:color="auto" w:fill="auto"/>
            <w:noWrap/>
            <w:vAlign w:val="center"/>
            <w:hideMark/>
          </w:tcPr>
          <w:p w14:paraId="092837BB"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66EEB6E1"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6EEACD8C"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34F85A38"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612A207E"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未払金</w:t>
            </w:r>
          </w:p>
        </w:tc>
        <w:tc>
          <w:tcPr>
            <w:tcW w:w="1546" w:type="dxa"/>
            <w:tcBorders>
              <w:top w:val="nil"/>
              <w:left w:val="single" w:sz="4" w:space="0" w:color="auto"/>
              <w:bottom w:val="nil"/>
              <w:right w:val="single" w:sz="4" w:space="0" w:color="auto"/>
            </w:tcBorders>
            <w:shd w:val="clear" w:color="auto" w:fill="auto"/>
            <w:noWrap/>
            <w:vAlign w:val="center"/>
            <w:hideMark/>
          </w:tcPr>
          <w:p w14:paraId="282D5A57"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c>
          <w:tcPr>
            <w:tcW w:w="1701" w:type="dxa"/>
            <w:tcBorders>
              <w:top w:val="nil"/>
              <w:left w:val="nil"/>
              <w:bottom w:val="nil"/>
              <w:right w:val="single" w:sz="4" w:space="0" w:color="auto"/>
            </w:tcBorders>
            <w:shd w:val="clear" w:color="auto" w:fill="auto"/>
            <w:noWrap/>
            <w:vAlign w:val="center"/>
            <w:hideMark/>
          </w:tcPr>
          <w:p w14:paraId="6EEF89E7"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768A5C00"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3CE86EF8" w14:textId="77777777" w:rsidTr="00FD3976">
        <w:trPr>
          <w:trHeight w:val="454"/>
        </w:trPr>
        <w:tc>
          <w:tcPr>
            <w:tcW w:w="4281" w:type="dxa"/>
            <w:tcBorders>
              <w:top w:val="nil"/>
              <w:left w:val="single" w:sz="4" w:space="0" w:color="auto"/>
              <w:bottom w:val="nil"/>
              <w:right w:val="nil"/>
            </w:tcBorders>
            <w:shd w:val="clear" w:color="auto" w:fill="auto"/>
            <w:noWrap/>
            <w:vAlign w:val="center"/>
          </w:tcPr>
          <w:p w14:paraId="36A9F7AD"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p>
        </w:tc>
        <w:tc>
          <w:tcPr>
            <w:tcW w:w="1546" w:type="dxa"/>
            <w:tcBorders>
              <w:top w:val="nil"/>
              <w:left w:val="single" w:sz="4" w:space="0" w:color="auto"/>
              <w:bottom w:val="nil"/>
              <w:right w:val="single" w:sz="4" w:space="0" w:color="auto"/>
            </w:tcBorders>
            <w:shd w:val="clear" w:color="auto" w:fill="auto"/>
            <w:noWrap/>
            <w:vAlign w:val="center"/>
          </w:tcPr>
          <w:p w14:paraId="318F7FD1" w14:textId="77777777" w:rsidR="00AA69B7" w:rsidRPr="00EA520E" w:rsidRDefault="00AA69B7" w:rsidP="00F15DD2">
            <w:pPr>
              <w:widowControl/>
              <w:jc w:val="right"/>
              <w:rPr>
                <w:rFonts w:ascii="Century" w:eastAsia="ＭＳ Ｐゴシック" w:hAnsi="Century" w:cs="ＭＳ Ｐゴシック"/>
                <w:b/>
                <w:bCs/>
                <w:kern w:val="0"/>
                <w:sz w:val="22"/>
              </w:rPr>
            </w:pPr>
          </w:p>
        </w:tc>
        <w:tc>
          <w:tcPr>
            <w:tcW w:w="1701" w:type="dxa"/>
            <w:tcBorders>
              <w:top w:val="nil"/>
              <w:left w:val="nil"/>
              <w:bottom w:val="nil"/>
              <w:right w:val="single" w:sz="4" w:space="0" w:color="auto"/>
            </w:tcBorders>
            <w:shd w:val="clear" w:color="auto" w:fill="auto"/>
            <w:noWrap/>
            <w:vAlign w:val="center"/>
          </w:tcPr>
          <w:p w14:paraId="692731D7" w14:textId="77777777" w:rsidR="00AA69B7" w:rsidRPr="00EA520E" w:rsidRDefault="00AA69B7" w:rsidP="00F15DD2">
            <w:pPr>
              <w:widowControl/>
              <w:jc w:val="left"/>
              <w:rPr>
                <w:rFonts w:ascii="Century" w:eastAsia="ＭＳ Ｐゴシック" w:hAnsi="Century" w:cs="ＭＳ Ｐゴシック"/>
                <w:b/>
                <w:bCs/>
                <w:kern w:val="0"/>
                <w:sz w:val="22"/>
              </w:rPr>
            </w:pPr>
          </w:p>
        </w:tc>
        <w:tc>
          <w:tcPr>
            <w:tcW w:w="2126" w:type="dxa"/>
            <w:tcBorders>
              <w:top w:val="nil"/>
              <w:left w:val="nil"/>
              <w:bottom w:val="nil"/>
              <w:right w:val="single" w:sz="4" w:space="0" w:color="auto"/>
            </w:tcBorders>
            <w:shd w:val="clear" w:color="auto" w:fill="auto"/>
            <w:noWrap/>
            <w:vAlign w:val="center"/>
          </w:tcPr>
          <w:p w14:paraId="1FAFF8CC" w14:textId="77777777" w:rsidR="00AA69B7" w:rsidRPr="00EA520E" w:rsidRDefault="00AA69B7" w:rsidP="00F15DD2">
            <w:pPr>
              <w:widowControl/>
              <w:jc w:val="left"/>
              <w:rPr>
                <w:rFonts w:ascii="Century" w:eastAsia="ＭＳ Ｐゴシック" w:hAnsi="Century" w:cs="ＭＳ Ｐゴシック"/>
                <w:b/>
                <w:bCs/>
                <w:kern w:val="0"/>
                <w:sz w:val="22"/>
              </w:rPr>
            </w:pPr>
          </w:p>
        </w:tc>
      </w:tr>
      <w:tr w:rsidR="00AA69B7" w:rsidRPr="00EA520E" w14:paraId="33D5632B"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3BF5F729"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預り金</w:t>
            </w:r>
          </w:p>
        </w:tc>
        <w:tc>
          <w:tcPr>
            <w:tcW w:w="1546" w:type="dxa"/>
            <w:tcBorders>
              <w:top w:val="nil"/>
              <w:left w:val="single" w:sz="4" w:space="0" w:color="auto"/>
              <w:bottom w:val="nil"/>
              <w:right w:val="single" w:sz="4" w:space="0" w:color="auto"/>
            </w:tcBorders>
            <w:shd w:val="clear" w:color="auto" w:fill="auto"/>
            <w:noWrap/>
            <w:vAlign w:val="center"/>
            <w:hideMark/>
          </w:tcPr>
          <w:p w14:paraId="6617BC47"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hint="eastAsia"/>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379EEE93"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67333DC4"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3A5FB8C9"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1C4A2FBB"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流動負債合計</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6515DADE"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127A70DC"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c>
          <w:tcPr>
            <w:tcW w:w="2126" w:type="dxa"/>
            <w:tcBorders>
              <w:top w:val="nil"/>
              <w:left w:val="nil"/>
              <w:bottom w:val="nil"/>
              <w:right w:val="single" w:sz="4" w:space="0" w:color="auto"/>
            </w:tcBorders>
            <w:shd w:val="clear" w:color="auto" w:fill="auto"/>
            <w:noWrap/>
            <w:vAlign w:val="center"/>
            <w:hideMark/>
          </w:tcPr>
          <w:p w14:paraId="7E486536"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116400D0"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0540CDB7"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２　固定負債</w:t>
            </w:r>
          </w:p>
        </w:tc>
        <w:tc>
          <w:tcPr>
            <w:tcW w:w="1546" w:type="dxa"/>
            <w:tcBorders>
              <w:top w:val="nil"/>
              <w:left w:val="single" w:sz="4" w:space="0" w:color="auto"/>
              <w:bottom w:val="nil"/>
              <w:right w:val="single" w:sz="4" w:space="0" w:color="auto"/>
            </w:tcBorders>
            <w:shd w:val="clear" w:color="auto" w:fill="auto"/>
            <w:noWrap/>
            <w:vAlign w:val="center"/>
            <w:hideMark/>
          </w:tcPr>
          <w:p w14:paraId="22209F07"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58819633"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7E6C0761"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79CF1B5E"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447FE6AE"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固定負債</w:t>
            </w:r>
          </w:p>
        </w:tc>
        <w:tc>
          <w:tcPr>
            <w:tcW w:w="1546" w:type="dxa"/>
            <w:tcBorders>
              <w:top w:val="nil"/>
              <w:left w:val="single" w:sz="4" w:space="0" w:color="auto"/>
              <w:bottom w:val="nil"/>
              <w:right w:val="single" w:sz="4" w:space="0" w:color="auto"/>
            </w:tcBorders>
            <w:shd w:val="clear" w:color="auto" w:fill="auto"/>
            <w:noWrap/>
            <w:vAlign w:val="center"/>
            <w:hideMark/>
          </w:tcPr>
          <w:p w14:paraId="79C1871C"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hint="eastAsia"/>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10693E94"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30925B8E"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6BDEB57B"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1959DB9D"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固定負債合計</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274AD042"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7C242C9E"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hint="eastAsia"/>
                <w:b/>
                <w:bCs/>
                <w:kern w:val="0"/>
                <w:sz w:val="22"/>
              </w:rPr>
              <w:t>0</w:t>
            </w:r>
          </w:p>
        </w:tc>
        <w:tc>
          <w:tcPr>
            <w:tcW w:w="2126" w:type="dxa"/>
            <w:tcBorders>
              <w:top w:val="nil"/>
              <w:left w:val="nil"/>
              <w:bottom w:val="nil"/>
              <w:right w:val="single" w:sz="4" w:space="0" w:color="auto"/>
            </w:tcBorders>
            <w:shd w:val="clear" w:color="auto" w:fill="auto"/>
            <w:noWrap/>
            <w:vAlign w:val="center"/>
            <w:hideMark/>
          </w:tcPr>
          <w:p w14:paraId="12D0B5E4"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094CB4EE"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59E51EBA"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負債合計</w:t>
            </w:r>
          </w:p>
        </w:tc>
        <w:tc>
          <w:tcPr>
            <w:tcW w:w="1546" w:type="dxa"/>
            <w:tcBorders>
              <w:top w:val="nil"/>
              <w:left w:val="single" w:sz="4" w:space="0" w:color="auto"/>
              <w:bottom w:val="nil"/>
              <w:right w:val="single" w:sz="4" w:space="0" w:color="auto"/>
            </w:tcBorders>
            <w:shd w:val="clear" w:color="auto" w:fill="auto"/>
            <w:noWrap/>
            <w:vAlign w:val="center"/>
            <w:hideMark/>
          </w:tcPr>
          <w:p w14:paraId="45D8A6E7"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2387C3E3"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2A729862"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r>
      <w:tr w:rsidR="00AA69B7" w:rsidRPr="00EA520E" w14:paraId="4892613E" w14:textId="77777777" w:rsidTr="00FD3976">
        <w:trPr>
          <w:trHeight w:val="454"/>
        </w:trPr>
        <w:tc>
          <w:tcPr>
            <w:tcW w:w="4281" w:type="dxa"/>
            <w:tcBorders>
              <w:top w:val="single" w:sz="4" w:space="0" w:color="auto"/>
              <w:left w:val="single" w:sz="4" w:space="0" w:color="auto"/>
              <w:bottom w:val="nil"/>
              <w:right w:val="nil"/>
            </w:tcBorders>
            <w:shd w:val="clear" w:color="auto" w:fill="auto"/>
            <w:noWrap/>
            <w:vAlign w:val="center"/>
            <w:hideMark/>
          </w:tcPr>
          <w:p w14:paraId="5EC5D352"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Ⅲ　正味財産の部</w:t>
            </w:r>
          </w:p>
        </w:tc>
        <w:tc>
          <w:tcPr>
            <w:tcW w:w="1546" w:type="dxa"/>
            <w:tcBorders>
              <w:top w:val="single" w:sz="4" w:space="0" w:color="auto"/>
              <w:left w:val="single" w:sz="4" w:space="0" w:color="auto"/>
              <w:bottom w:val="nil"/>
              <w:right w:val="single" w:sz="4" w:space="0" w:color="auto"/>
            </w:tcBorders>
            <w:shd w:val="clear" w:color="auto" w:fill="auto"/>
            <w:noWrap/>
            <w:vAlign w:val="center"/>
            <w:hideMark/>
          </w:tcPr>
          <w:p w14:paraId="6648C7DB"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1127F8F3"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single" w:sz="4" w:space="0" w:color="auto"/>
              <w:left w:val="nil"/>
              <w:bottom w:val="nil"/>
              <w:right w:val="single" w:sz="4" w:space="0" w:color="auto"/>
            </w:tcBorders>
            <w:shd w:val="clear" w:color="auto" w:fill="auto"/>
            <w:noWrap/>
            <w:vAlign w:val="center"/>
            <w:hideMark/>
          </w:tcPr>
          <w:p w14:paraId="45863454"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1855D529"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32A9627D" w14:textId="77777777" w:rsidR="00AA69B7" w:rsidRPr="00EA520E" w:rsidRDefault="00AA69B7" w:rsidP="00F15DD2">
            <w:pPr>
              <w:widowControl/>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前期繰越正味財産</w:t>
            </w:r>
          </w:p>
        </w:tc>
        <w:tc>
          <w:tcPr>
            <w:tcW w:w="1546" w:type="dxa"/>
            <w:tcBorders>
              <w:top w:val="nil"/>
              <w:left w:val="single" w:sz="4" w:space="0" w:color="auto"/>
              <w:bottom w:val="nil"/>
              <w:right w:val="single" w:sz="4" w:space="0" w:color="auto"/>
            </w:tcBorders>
            <w:shd w:val="clear" w:color="auto" w:fill="auto"/>
            <w:noWrap/>
            <w:vAlign w:val="center"/>
            <w:hideMark/>
          </w:tcPr>
          <w:p w14:paraId="27341C85"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hideMark/>
          </w:tcPr>
          <w:p w14:paraId="1536DC42" w14:textId="77777777" w:rsidR="00AA69B7" w:rsidRPr="00DD2206" w:rsidRDefault="00AA69B7" w:rsidP="00F15DD2">
            <w:pPr>
              <w:widowControl/>
              <w:jc w:val="right"/>
              <w:rPr>
                <w:rFonts w:ascii="Century" w:eastAsia="ＭＳ Ｐゴシック" w:hAnsi="Century" w:cs="ＭＳ Ｐゴシック"/>
                <w:b/>
                <w:bCs/>
                <w:kern w:val="0"/>
                <w:sz w:val="22"/>
              </w:rPr>
            </w:pPr>
            <w:r>
              <w:rPr>
                <w:rFonts w:ascii="Century" w:hAnsi="Century" w:hint="eastAsia"/>
                <w:b/>
                <w:bCs/>
              </w:rPr>
              <w:t>517</w:t>
            </w:r>
            <w:r w:rsidRPr="00DD2206">
              <w:rPr>
                <w:rFonts w:ascii="Century" w:hAnsi="Century"/>
                <w:b/>
                <w:bCs/>
              </w:rPr>
              <w:t>,</w:t>
            </w:r>
            <w:r>
              <w:rPr>
                <w:rFonts w:ascii="Century" w:hAnsi="Century" w:hint="eastAsia"/>
                <w:b/>
                <w:bCs/>
              </w:rPr>
              <w:t>201</w:t>
            </w:r>
          </w:p>
        </w:tc>
        <w:tc>
          <w:tcPr>
            <w:tcW w:w="2126" w:type="dxa"/>
            <w:tcBorders>
              <w:top w:val="nil"/>
              <w:left w:val="nil"/>
              <w:bottom w:val="nil"/>
              <w:right w:val="single" w:sz="4" w:space="0" w:color="auto"/>
            </w:tcBorders>
            <w:shd w:val="clear" w:color="auto" w:fill="auto"/>
            <w:noWrap/>
            <w:vAlign w:val="center"/>
            <w:hideMark/>
          </w:tcPr>
          <w:p w14:paraId="74AC7D75"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DD2206" w14:paraId="0D83C0F5" w14:textId="77777777" w:rsidTr="00FD3976">
        <w:trPr>
          <w:trHeight w:val="454"/>
        </w:trPr>
        <w:tc>
          <w:tcPr>
            <w:tcW w:w="4281" w:type="dxa"/>
            <w:tcBorders>
              <w:top w:val="nil"/>
              <w:left w:val="single" w:sz="4" w:space="0" w:color="auto"/>
              <w:bottom w:val="nil"/>
              <w:right w:val="nil"/>
            </w:tcBorders>
            <w:shd w:val="clear" w:color="auto" w:fill="auto"/>
            <w:noWrap/>
            <w:vAlign w:val="center"/>
            <w:hideMark/>
          </w:tcPr>
          <w:p w14:paraId="2FDF4FDA" w14:textId="77777777" w:rsidR="00AA69B7" w:rsidRPr="00EA520E" w:rsidRDefault="00AA69B7" w:rsidP="00F15DD2">
            <w:pPr>
              <w:widowControl/>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当期正味財産増減額</w:t>
            </w:r>
          </w:p>
        </w:tc>
        <w:tc>
          <w:tcPr>
            <w:tcW w:w="1546" w:type="dxa"/>
            <w:tcBorders>
              <w:top w:val="nil"/>
              <w:left w:val="single" w:sz="4" w:space="0" w:color="auto"/>
              <w:bottom w:val="nil"/>
              <w:right w:val="single" w:sz="4" w:space="0" w:color="auto"/>
            </w:tcBorders>
            <w:shd w:val="clear" w:color="auto" w:fill="auto"/>
            <w:noWrap/>
            <w:vAlign w:val="center"/>
            <w:hideMark/>
          </w:tcPr>
          <w:p w14:paraId="25071C63"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hideMark/>
          </w:tcPr>
          <w:p w14:paraId="1CD8D2AA" w14:textId="77777777" w:rsidR="00AA69B7" w:rsidRPr="00DD2206" w:rsidRDefault="00AA69B7" w:rsidP="00F15DD2">
            <w:pPr>
              <w:widowControl/>
              <w:jc w:val="right"/>
              <w:rPr>
                <w:rFonts w:ascii="Century" w:eastAsia="ＭＳ Ｐゴシック" w:hAnsi="Century" w:cs="ＭＳ Ｐゴシック"/>
                <w:b/>
                <w:bCs/>
                <w:kern w:val="0"/>
                <w:sz w:val="22"/>
              </w:rPr>
            </w:pPr>
            <w:r>
              <w:rPr>
                <w:rFonts w:ascii="Century" w:hAnsi="Century" w:hint="eastAsia"/>
                <w:b/>
                <w:bCs/>
              </w:rPr>
              <w:t>152,194</w:t>
            </w:r>
          </w:p>
        </w:tc>
        <w:tc>
          <w:tcPr>
            <w:tcW w:w="2126" w:type="dxa"/>
            <w:tcBorders>
              <w:top w:val="nil"/>
              <w:left w:val="nil"/>
              <w:bottom w:val="nil"/>
              <w:right w:val="single" w:sz="4" w:space="0" w:color="auto"/>
            </w:tcBorders>
            <w:shd w:val="clear" w:color="auto" w:fill="auto"/>
            <w:noWrap/>
            <w:vAlign w:val="center"/>
            <w:hideMark/>
          </w:tcPr>
          <w:p w14:paraId="45168F49" w14:textId="77777777" w:rsidR="00AA69B7" w:rsidRPr="00DD2206" w:rsidRDefault="00AA69B7" w:rsidP="00F15DD2">
            <w:pPr>
              <w:widowControl/>
              <w:jc w:val="right"/>
              <w:rPr>
                <w:rFonts w:ascii="Century" w:eastAsia="ＭＳ Ｐゴシック" w:hAnsi="Century" w:cs="ＭＳ Ｐゴシック"/>
                <w:b/>
                <w:bCs/>
                <w:kern w:val="0"/>
                <w:sz w:val="22"/>
              </w:rPr>
            </w:pPr>
            <w:r w:rsidRPr="00DD2206">
              <w:rPr>
                <w:rFonts w:ascii="Century" w:eastAsia="ＭＳ Ｐゴシック" w:hAnsi="Century" w:cs="ＭＳ Ｐゴシック"/>
                <w:b/>
                <w:bCs/>
                <w:kern w:val="0"/>
                <w:sz w:val="22"/>
              </w:rPr>
              <w:t xml:space="preserve">　</w:t>
            </w:r>
          </w:p>
        </w:tc>
      </w:tr>
      <w:tr w:rsidR="00AA69B7" w:rsidRPr="00EA520E" w14:paraId="43165EB0" w14:textId="77777777" w:rsidTr="00FD3976">
        <w:trPr>
          <w:trHeight w:val="454"/>
        </w:trPr>
        <w:tc>
          <w:tcPr>
            <w:tcW w:w="4281" w:type="dxa"/>
            <w:tcBorders>
              <w:top w:val="nil"/>
              <w:left w:val="single" w:sz="4" w:space="0" w:color="auto"/>
              <w:bottom w:val="nil"/>
              <w:right w:val="single" w:sz="4" w:space="0" w:color="auto"/>
            </w:tcBorders>
            <w:shd w:val="clear" w:color="auto" w:fill="auto"/>
            <w:noWrap/>
            <w:vAlign w:val="center"/>
            <w:hideMark/>
          </w:tcPr>
          <w:p w14:paraId="128E3DE4"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正味財産合計</w:t>
            </w:r>
          </w:p>
        </w:tc>
        <w:tc>
          <w:tcPr>
            <w:tcW w:w="1546" w:type="dxa"/>
            <w:tcBorders>
              <w:top w:val="nil"/>
              <w:left w:val="nil"/>
              <w:bottom w:val="nil"/>
              <w:right w:val="single" w:sz="4" w:space="0" w:color="auto"/>
            </w:tcBorders>
            <w:shd w:val="clear" w:color="auto" w:fill="auto"/>
            <w:noWrap/>
            <w:vAlign w:val="center"/>
            <w:hideMark/>
          </w:tcPr>
          <w:p w14:paraId="75E900DB"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06D2D822"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nil"/>
              <w:left w:val="nil"/>
              <w:bottom w:val="nil"/>
              <w:right w:val="single" w:sz="4" w:space="0" w:color="auto"/>
            </w:tcBorders>
            <w:shd w:val="clear" w:color="auto" w:fill="auto"/>
            <w:noWrap/>
            <w:vAlign w:val="center"/>
            <w:hideMark/>
          </w:tcPr>
          <w:p w14:paraId="61BA4C84"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669,395</w:t>
            </w:r>
          </w:p>
        </w:tc>
      </w:tr>
      <w:tr w:rsidR="00AA69B7" w:rsidRPr="00EA520E" w14:paraId="00AAF9DF" w14:textId="77777777" w:rsidTr="00FD3976">
        <w:trPr>
          <w:trHeight w:val="454"/>
        </w:trPr>
        <w:tc>
          <w:tcPr>
            <w:tcW w:w="4281" w:type="dxa"/>
            <w:tcBorders>
              <w:top w:val="nil"/>
              <w:left w:val="single" w:sz="4" w:space="0" w:color="auto"/>
              <w:bottom w:val="single" w:sz="4" w:space="0" w:color="auto"/>
              <w:right w:val="nil"/>
            </w:tcBorders>
            <w:shd w:val="clear" w:color="auto" w:fill="auto"/>
            <w:noWrap/>
            <w:vAlign w:val="center"/>
            <w:hideMark/>
          </w:tcPr>
          <w:p w14:paraId="4C3B4DA5"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負債及び正味財産合計</w:t>
            </w:r>
          </w:p>
        </w:tc>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1A1E8644"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0119195"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D0AC16A" w14:textId="5610BAFB" w:rsidR="00AA69B7" w:rsidRPr="00EA520E" w:rsidRDefault="0070635C"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r>
    </w:tbl>
    <w:p w14:paraId="365F5C85" w14:textId="74C5F1C4" w:rsidR="00AA69B7" w:rsidRDefault="00AA69B7" w:rsidP="00F15DD2">
      <w:pPr>
        <w:rPr>
          <w:rFonts w:ascii="HG創英角ｺﾞｼｯｸUB" w:eastAsia="HG創英角ｺﾞｼｯｸUB" w:hAnsi="HG創英角ｺﾞｼｯｸUB" w:cs="ＭＳ Ｐゴシック"/>
          <w:color w:val="000000"/>
          <w:kern w:val="0"/>
          <w:sz w:val="22"/>
        </w:rPr>
      </w:pPr>
    </w:p>
    <w:p w14:paraId="68D8D7E9" w14:textId="61DFF6DC" w:rsidR="00AA69B7" w:rsidRDefault="00AA69B7" w:rsidP="00F15DD2">
      <w:pPr>
        <w:rPr>
          <w:rFonts w:ascii="HG創英角ｺﾞｼｯｸUB" w:eastAsia="HG創英角ｺﾞｼｯｸUB" w:hAnsi="HG創英角ｺﾞｼｯｸUB" w:cs="ＭＳ Ｐゴシック"/>
          <w:color w:val="000000"/>
          <w:kern w:val="0"/>
          <w:sz w:val="22"/>
        </w:rPr>
      </w:pPr>
    </w:p>
    <w:tbl>
      <w:tblPr>
        <w:tblW w:w="9938" w:type="dxa"/>
        <w:tblInd w:w="84" w:type="dxa"/>
        <w:tblCellMar>
          <w:left w:w="99" w:type="dxa"/>
          <w:right w:w="99" w:type="dxa"/>
        </w:tblCellMar>
        <w:tblLook w:val="04A0" w:firstRow="1" w:lastRow="0" w:firstColumn="1" w:lastColumn="0" w:noHBand="0" w:noVBand="1"/>
      </w:tblPr>
      <w:tblGrid>
        <w:gridCol w:w="4609"/>
        <w:gridCol w:w="1785"/>
        <w:gridCol w:w="1701"/>
        <w:gridCol w:w="1843"/>
      </w:tblGrid>
      <w:tr w:rsidR="00AA69B7" w:rsidRPr="00EA520E" w14:paraId="2E5B3849" w14:textId="77777777" w:rsidTr="00FD3976">
        <w:trPr>
          <w:trHeight w:val="450"/>
        </w:trPr>
        <w:tc>
          <w:tcPr>
            <w:tcW w:w="9938" w:type="dxa"/>
            <w:gridSpan w:val="4"/>
            <w:tcBorders>
              <w:top w:val="nil"/>
              <w:left w:val="nil"/>
              <w:bottom w:val="nil"/>
              <w:right w:val="nil"/>
            </w:tcBorders>
            <w:shd w:val="clear" w:color="auto" w:fill="auto"/>
            <w:noWrap/>
            <w:vAlign w:val="center"/>
            <w:hideMark/>
          </w:tcPr>
          <w:p w14:paraId="05EE9F20"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8"/>
                <w:szCs w:val="28"/>
              </w:rPr>
            </w:pPr>
            <w:r w:rsidRPr="00EA520E">
              <w:rPr>
                <w:rFonts w:ascii="ＭＳ Ｐゴシック" w:eastAsia="ＭＳ Ｐゴシック" w:hAnsi="ＭＳ Ｐゴシック" w:cs="ＭＳ Ｐゴシック" w:hint="eastAsia"/>
                <w:b/>
                <w:bCs/>
                <w:color w:val="000000"/>
                <w:kern w:val="0"/>
                <w:sz w:val="28"/>
                <w:szCs w:val="28"/>
              </w:rPr>
              <w:lastRenderedPageBreak/>
              <w:t>財　産　目　録</w:t>
            </w:r>
          </w:p>
        </w:tc>
      </w:tr>
      <w:tr w:rsidR="00AA69B7" w:rsidRPr="00EA520E" w14:paraId="00A6759D" w14:textId="77777777" w:rsidTr="00FD3976">
        <w:trPr>
          <w:trHeight w:val="450"/>
        </w:trPr>
        <w:tc>
          <w:tcPr>
            <w:tcW w:w="9938" w:type="dxa"/>
            <w:gridSpan w:val="4"/>
            <w:tcBorders>
              <w:top w:val="nil"/>
              <w:left w:val="nil"/>
              <w:bottom w:val="nil"/>
              <w:right w:val="nil"/>
            </w:tcBorders>
            <w:shd w:val="clear" w:color="auto" w:fill="auto"/>
            <w:noWrap/>
            <w:vAlign w:val="center"/>
            <w:hideMark/>
          </w:tcPr>
          <w:p w14:paraId="7C8B220E"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２０２</w:t>
            </w:r>
            <w:r>
              <w:rPr>
                <w:rFonts w:ascii="ＭＳ Ｐゴシック" w:eastAsia="ＭＳ Ｐゴシック" w:hAnsi="ＭＳ Ｐゴシック" w:cs="ＭＳ Ｐゴシック" w:hint="eastAsia"/>
                <w:b/>
                <w:bCs/>
                <w:color w:val="000000"/>
                <w:kern w:val="0"/>
                <w:sz w:val="22"/>
              </w:rPr>
              <w:t>２</w:t>
            </w:r>
            <w:r w:rsidRPr="00EA520E">
              <w:rPr>
                <w:rFonts w:ascii="ＭＳ Ｐゴシック" w:eastAsia="ＭＳ Ｐゴシック" w:hAnsi="ＭＳ Ｐゴシック" w:cs="ＭＳ Ｐゴシック" w:hint="eastAsia"/>
                <w:b/>
                <w:bCs/>
                <w:color w:val="000000"/>
                <w:kern w:val="0"/>
                <w:sz w:val="22"/>
              </w:rPr>
              <w:t>年３月３１日現在</w:t>
            </w:r>
          </w:p>
        </w:tc>
      </w:tr>
      <w:tr w:rsidR="00AA69B7" w:rsidRPr="00EA520E" w14:paraId="0C654655" w14:textId="77777777" w:rsidTr="00FD3976">
        <w:trPr>
          <w:trHeight w:val="450"/>
        </w:trPr>
        <w:tc>
          <w:tcPr>
            <w:tcW w:w="9938" w:type="dxa"/>
            <w:gridSpan w:val="4"/>
            <w:tcBorders>
              <w:top w:val="nil"/>
              <w:left w:val="nil"/>
              <w:bottom w:val="nil"/>
              <w:right w:val="nil"/>
            </w:tcBorders>
            <w:shd w:val="clear" w:color="auto" w:fill="auto"/>
            <w:noWrap/>
            <w:vAlign w:val="center"/>
            <w:hideMark/>
          </w:tcPr>
          <w:p w14:paraId="0CFACBB3" w14:textId="77777777" w:rsidR="00AA69B7" w:rsidRPr="00EA520E" w:rsidRDefault="00AA69B7" w:rsidP="00F15DD2">
            <w:pPr>
              <w:widowControl/>
              <w:jc w:val="righ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一般社団法人 日本飼料用米振興協会</w:t>
            </w:r>
          </w:p>
        </w:tc>
      </w:tr>
      <w:tr w:rsidR="00AA69B7" w:rsidRPr="00EA520E" w14:paraId="74A7251A" w14:textId="77777777" w:rsidTr="00FD3976">
        <w:trPr>
          <w:trHeight w:val="450"/>
        </w:trPr>
        <w:tc>
          <w:tcPr>
            <w:tcW w:w="9938" w:type="dxa"/>
            <w:gridSpan w:val="4"/>
            <w:tcBorders>
              <w:top w:val="nil"/>
              <w:left w:val="nil"/>
              <w:bottom w:val="nil"/>
              <w:right w:val="nil"/>
            </w:tcBorders>
            <w:shd w:val="clear" w:color="auto" w:fill="auto"/>
            <w:noWrap/>
            <w:vAlign w:val="center"/>
            <w:hideMark/>
          </w:tcPr>
          <w:p w14:paraId="2447E19E" w14:textId="77777777" w:rsidR="00AA69B7" w:rsidRPr="00EA520E" w:rsidRDefault="00AA69B7" w:rsidP="00F15DD2">
            <w:pPr>
              <w:widowControl/>
              <w:jc w:val="righ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単位：円</w:t>
            </w:r>
          </w:p>
        </w:tc>
      </w:tr>
      <w:tr w:rsidR="00AA69B7" w:rsidRPr="00EA520E" w14:paraId="4AB05C59" w14:textId="77777777" w:rsidTr="00FD3976">
        <w:trPr>
          <w:trHeight w:val="450"/>
        </w:trPr>
        <w:tc>
          <w:tcPr>
            <w:tcW w:w="4609" w:type="dxa"/>
            <w:tcBorders>
              <w:top w:val="single" w:sz="4" w:space="0" w:color="auto"/>
              <w:left w:val="single" w:sz="4" w:space="0" w:color="auto"/>
              <w:bottom w:val="nil"/>
              <w:right w:val="nil"/>
            </w:tcBorders>
            <w:shd w:val="clear" w:color="auto" w:fill="auto"/>
            <w:noWrap/>
            <w:vAlign w:val="center"/>
            <w:hideMark/>
          </w:tcPr>
          <w:p w14:paraId="4B474F91"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科　　　　目</w:t>
            </w:r>
          </w:p>
        </w:tc>
        <w:tc>
          <w:tcPr>
            <w:tcW w:w="5329" w:type="dxa"/>
            <w:gridSpan w:val="3"/>
            <w:tcBorders>
              <w:top w:val="single" w:sz="4" w:space="0" w:color="auto"/>
              <w:left w:val="single" w:sz="4" w:space="0" w:color="auto"/>
              <w:bottom w:val="nil"/>
              <w:right w:val="single" w:sz="4" w:space="0" w:color="auto"/>
            </w:tcBorders>
            <w:shd w:val="clear" w:color="auto" w:fill="auto"/>
            <w:noWrap/>
            <w:vAlign w:val="center"/>
            <w:hideMark/>
          </w:tcPr>
          <w:p w14:paraId="09C44C50"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金　　　　額</w:t>
            </w:r>
          </w:p>
        </w:tc>
      </w:tr>
      <w:tr w:rsidR="00AA69B7" w:rsidRPr="00EA520E" w14:paraId="36DD4E06" w14:textId="77777777" w:rsidTr="00FD3976">
        <w:trPr>
          <w:trHeight w:val="450"/>
        </w:trPr>
        <w:tc>
          <w:tcPr>
            <w:tcW w:w="4609" w:type="dxa"/>
            <w:tcBorders>
              <w:top w:val="single" w:sz="4" w:space="0" w:color="auto"/>
              <w:left w:val="single" w:sz="4" w:space="0" w:color="auto"/>
              <w:bottom w:val="nil"/>
              <w:right w:val="nil"/>
            </w:tcBorders>
            <w:shd w:val="clear" w:color="auto" w:fill="auto"/>
            <w:noWrap/>
            <w:vAlign w:val="center"/>
            <w:hideMark/>
          </w:tcPr>
          <w:p w14:paraId="6AD3A084"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Ⅰ　資産の部　</w:t>
            </w:r>
          </w:p>
        </w:tc>
        <w:tc>
          <w:tcPr>
            <w:tcW w:w="1785" w:type="dxa"/>
            <w:tcBorders>
              <w:top w:val="single" w:sz="4" w:space="0" w:color="auto"/>
              <w:left w:val="single" w:sz="4" w:space="0" w:color="auto"/>
              <w:bottom w:val="nil"/>
              <w:right w:val="single" w:sz="4" w:space="0" w:color="auto"/>
            </w:tcBorders>
            <w:shd w:val="clear" w:color="auto" w:fill="auto"/>
            <w:noWrap/>
            <w:vAlign w:val="center"/>
            <w:hideMark/>
          </w:tcPr>
          <w:p w14:paraId="53C1CE28"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14:paraId="4D0EA514"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single" w:sz="4" w:space="0" w:color="auto"/>
              <w:left w:val="nil"/>
              <w:bottom w:val="nil"/>
              <w:right w:val="single" w:sz="4" w:space="0" w:color="auto"/>
            </w:tcBorders>
            <w:shd w:val="clear" w:color="auto" w:fill="auto"/>
            <w:noWrap/>
            <w:vAlign w:val="center"/>
            <w:hideMark/>
          </w:tcPr>
          <w:p w14:paraId="45DFD438"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3EDC09BC" w14:textId="77777777" w:rsidTr="00FD3976">
        <w:trPr>
          <w:trHeight w:val="450"/>
        </w:trPr>
        <w:tc>
          <w:tcPr>
            <w:tcW w:w="4609" w:type="dxa"/>
            <w:tcBorders>
              <w:top w:val="nil"/>
              <w:left w:val="single" w:sz="4" w:space="0" w:color="auto"/>
              <w:bottom w:val="nil"/>
              <w:right w:val="nil"/>
            </w:tcBorders>
            <w:shd w:val="clear" w:color="auto" w:fill="auto"/>
            <w:noWrap/>
            <w:vAlign w:val="center"/>
            <w:hideMark/>
          </w:tcPr>
          <w:p w14:paraId="63070250"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１　流動資産</w:t>
            </w:r>
          </w:p>
        </w:tc>
        <w:tc>
          <w:tcPr>
            <w:tcW w:w="1785" w:type="dxa"/>
            <w:tcBorders>
              <w:top w:val="nil"/>
              <w:left w:val="single" w:sz="4" w:space="0" w:color="auto"/>
              <w:bottom w:val="nil"/>
              <w:right w:val="single" w:sz="4" w:space="0" w:color="auto"/>
            </w:tcBorders>
            <w:shd w:val="clear" w:color="auto" w:fill="auto"/>
            <w:noWrap/>
            <w:vAlign w:val="center"/>
            <w:hideMark/>
          </w:tcPr>
          <w:p w14:paraId="1EF09181"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0E0ABE8F"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4D3D2C5F"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79CEFC15" w14:textId="77777777" w:rsidTr="00FD3976">
        <w:trPr>
          <w:trHeight w:val="450"/>
        </w:trPr>
        <w:tc>
          <w:tcPr>
            <w:tcW w:w="4609" w:type="dxa"/>
            <w:tcBorders>
              <w:top w:val="nil"/>
              <w:left w:val="single" w:sz="4" w:space="0" w:color="auto"/>
              <w:bottom w:val="nil"/>
              <w:right w:val="nil"/>
            </w:tcBorders>
            <w:shd w:val="clear" w:color="auto" w:fill="auto"/>
            <w:noWrap/>
            <w:vAlign w:val="center"/>
            <w:hideMark/>
          </w:tcPr>
          <w:p w14:paraId="1A6E473E"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普通預金（三菱UFJ銀行八王子支店）</w:t>
            </w:r>
          </w:p>
        </w:tc>
        <w:tc>
          <w:tcPr>
            <w:tcW w:w="1785" w:type="dxa"/>
            <w:tcBorders>
              <w:top w:val="nil"/>
              <w:left w:val="single" w:sz="4" w:space="0" w:color="auto"/>
              <w:bottom w:val="nil"/>
              <w:right w:val="single" w:sz="4" w:space="0" w:color="auto"/>
            </w:tcBorders>
            <w:shd w:val="clear" w:color="auto" w:fill="auto"/>
            <w:noWrap/>
            <w:vAlign w:val="center"/>
            <w:hideMark/>
          </w:tcPr>
          <w:p w14:paraId="13AFD61D"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c>
          <w:tcPr>
            <w:tcW w:w="1701" w:type="dxa"/>
            <w:tcBorders>
              <w:top w:val="nil"/>
              <w:left w:val="nil"/>
              <w:bottom w:val="nil"/>
              <w:right w:val="single" w:sz="4" w:space="0" w:color="auto"/>
            </w:tcBorders>
            <w:shd w:val="clear" w:color="auto" w:fill="auto"/>
            <w:noWrap/>
            <w:vAlign w:val="center"/>
            <w:hideMark/>
          </w:tcPr>
          <w:p w14:paraId="5BB5E00A"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6B60C0BD"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339E6B9E" w14:textId="77777777" w:rsidTr="00FD3976">
        <w:trPr>
          <w:trHeight w:val="450"/>
        </w:trPr>
        <w:tc>
          <w:tcPr>
            <w:tcW w:w="4609" w:type="dxa"/>
            <w:tcBorders>
              <w:top w:val="nil"/>
              <w:left w:val="single" w:sz="4" w:space="0" w:color="auto"/>
              <w:bottom w:val="nil"/>
              <w:right w:val="nil"/>
            </w:tcBorders>
            <w:shd w:val="clear" w:color="auto" w:fill="auto"/>
            <w:noWrap/>
            <w:vAlign w:val="center"/>
            <w:hideMark/>
          </w:tcPr>
          <w:p w14:paraId="14A9A15A"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未収入金</w:t>
            </w:r>
          </w:p>
        </w:tc>
        <w:tc>
          <w:tcPr>
            <w:tcW w:w="1785" w:type="dxa"/>
            <w:tcBorders>
              <w:top w:val="nil"/>
              <w:left w:val="single" w:sz="4" w:space="0" w:color="auto"/>
              <w:bottom w:val="nil"/>
              <w:right w:val="single" w:sz="4" w:space="0" w:color="auto"/>
            </w:tcBorders>
            <w:shd w:val="clear" w:color="auto" w:fill="auto"/>
            <w:noWrap/>
            <w:vAlign w:val="center"/>
            <w:hideMark/>
          </w:tcPr>
          <w:p w14:paraId="4A9FA694"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69C64E09"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77AC9A0A"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3EF0CEE3" w14:textId="77777777" w:rsidTr="00FD3976">
        <w:trPr>
          <w:trHeight w:val="450"/>
        </w:trPr>
        <w:tc>
          <w:tcPr>
            <w:tcW w:w="4609" w:type="dxa"/>
            <w:tcBorders>
              <w:top w:val="nil"/>
              <w:left w:val="single" w:sz="4" w:space="0" w:color="auto"/>
              <w:bottom w:val="nil"/>
              <w:right w:val="nil"/>
            </w:tcBorders>
            <w:shd w:val="clear" w:color="auto" w:fill="auto"/>
            <w:noWrap/>
            <w:vAlign w:val="center"/>
            <w:hideMark/>
          </w:tcPr>
          <w:p w14:paraId="5F935B25"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流動資産合計</w:t>
            </w:r>
          </w:p>
        </w:tc>
        <w:tc>
          <w:tcPr>
            <w:tcW w:w="1785" w:type="dxa"/>
            <w:tcBorders>
              <w:top w:val="single" w:sz="4" w:space="0" w:color="auto"/>
              <w:left w:val="single" w:sz="4" w:space="0" w:color="auto"/>
              <w:bottom w:val="nil"/>
              <w:right w:val="single" w:sz="4" w:space="0" w:color="auto"/>
            </w:tcBorders>
            <w:shd w:val="clear" w:color="auto" w:fill="auto"/>
            <w:noWrap/>
            <w:vAlign w:val="center"/>
            <w:hideMark/>
          </w:tcPr>
          <w:p w14:paraId="331C96F9"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6AD8A3F3"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c>
          <w:tcPr>
            <w:tcW w:w="1843" w:type="dxa"/>
            <w:tcBorders>
              <w:top w:val="nil"/>
              <w:left w:val="nil"/>
              <w:bottom w:val="nil"/>
              <w:right w:val="single" w:sz="4" w:space="0" w:color="auto"/>
            </w:tcBorders>
            <w:shd w:val="clear" w:color="auto" w:fill="auto"/>
            <w:noWrap/>
            <w:vAlign w:val="center"/>
            <w:hideMark/>
          </w:tcPr>
          <w:p w14:paraId="141684C9"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4A18421A" w14:textId="77777777" w:rsidTr="00FD3976">
        <w:trPr>
          <w:trHeight w:val="450"/>
        </w:trPr>
        <w:tc>
          <w:tcPr>
            <w:tcW w:w="4609" w:type="dxa"/>
            <w:tcBorders>
              <w:top w:val="nil"/>
              <w:left w:val="single" w:sz="4" w:space="0" w:color="auto"/>
              <w:bottom w:val="single" w:sz="4" w:space="0" w:color="auto"/>
              <w:right w:val="nil"/>
            </w:tcBorders>
            <w:shd w:val="clear" w:color="auto" w:fill="auto"/>
            <w:noWrap/>
            <w:vAlign w:val="center"/>
            <w:hideMark/>
          </w:tcPr>
          <w:p w14:paraId="373DB953"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資産合計</w:t>
            </w: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55FB7D58"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C046ACB"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081AEB6"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r>
      <w:tr w:rsidR="00AA69B7" w:rsidRPr="00EA520E" w14:paraId="04AE329E" w14:textId="77777777" w:rsidTr="00FD3976">
        <w:trPr>
          <w:trHeight w:val="480"/>
        </w:trPr>
        <w:tc>
          <w:tcPr>
            <w:tcW w:w="4609" w:type="dxa"/>
            <w:tcBorders>
              <w:top w:val="nil"/>
              <w:left w:val="single" w:sz="4" w:space="0" w:color="auto"/>
              <w:bottom w:val="nil"/>
              <w:right w:val="nil"/>
            </w:tcBorders>
            <w:shd w:val="clear" w:color="auto" w:fill="auto"/>
            <w:noWrap/>
            <w:vAlign w:val="center"/>
            <w:hideMark/>
          </w:tcPr>
          <w:p w14:paraId="1FACABF3"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Ⅱ　負債の部</w:t>
            </w:r>
          </w:p>
        </w:tc>
        <w:tc>
          <w:tcPr>
            <w:tcW w:w="1785" w:type="dxa"/>
            <w:tcBorders>
              <w:top w:val="nil"/>
              <w:left w:val="single" w:sz="4" w:space="0" w:color="auto"/>
              <w:bottom w:val="nil"/>
              <w:right w:val="single" w:sz="4" w:space="0" w:color="auto"/>
            </w:tcBorders>
            <w:shd w:val="clear" w:color="auto" w:fill="auto"/>
            <w:noWrap/>
            <w:vAlign w:val="center"/>
            <w:hideMark/>
          </w:tcPr>
          <w:p w14:paraId="3E4D4E36"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36BE4BA7"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3D691DEF"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728CB870" w14:textId="77777777" w:rsidTr="00FD3976">
        <w:trPr>
          <w:trHeight w:val="465"/>
        </w:trPr>
        <w:tc>
          <w:tcPr>
            <w:tcW w:w="4609" w:type="dxa"/>
            <w:tcBorders>
              <w:top w:val="nil"/>
              <w:left w:val="single" w:sz="4" w:space="0" w:color="auto"/>
              <w:bottom w:val="nil"/>
              <w:right w:val="nil"/>
            </w:tcBorders>
            <w:shd w:val="clear" w:color="auto" w:fill="auto"/>
            <w:noWrap/>
            <w:vAlign w:val="center"/>
            <w:hideMark/>
          </w:tcPr>
          <w:p w14:paraId="29D8943E"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１　流動負債</w:t>
            </w:r>
          </w:p>
        </w:tc>
        <w:tc>
          <w:tcPr>
            <w:tcW w:w="1785" w:type="dxa"/>
            <w:tcBorders>
              <w:top w:val="nil"/>
              <w:left w:val="single" w:sz="4" w:space="0" w:color="auto"/>
              <w:bottom w:val="nil"/>
              <w:right w:val="single" w:sz="4" w:space="0" w:color="auto"/>
            </w:tcBorders>
            <w:shd w:val="clear" w:color="auto" w:fill="auto"/>
            <w:noWrap/>
            <w:vAlign w:val="center"/>
            <w:hideMark/>
          </w:tcPr>
          <w:p w14:paraId="74BBD4E1"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14:paraId="64E2AB14"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66CA1B78"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3F3F49" w:rsidRPr="00EA520E" w14:paraId="681987B1" w14:textId="77777777" w:rsidTr="00601996">
        <w:trPr>
          <w:trHeight w:val="465"/>
        </w:trPr>
        <w:tc>
          <w:tcPr>
            <w:tcW w:w="4609" w:type="dxa"/>
            <w:tcBorders>
              <w:top w:val="nil"/>
              <w:left w:val="single" w:sz="4" w:space="0" w:color="auto"/>
              <w:bottom w:val="nil"/>
              <w:right w:val="nil"/>
            </w:tcBorders>
            <w:shd w:val="clear" w:color="auto" w:fill="auto"/>
            <w:noWrap/>
            <w:vAlign w:val="center"/>
            <w:hideMark/>
          </w:tcPr>
          <w:p w14:paraId="78E90BE8" w14:textId="32A887D4" w:rsidR="003F3F49" w:rsidRPr="00EA520E" w:rsidRDefault="003F3F49"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未払金</w:t>
            </w:r>
          </w:p>
        </w:tc>
        <w:tc>
          <w:tcPr>
            <w:tcW w:w="1785" w:type="dxa"/>
            <w:tcBorders>
              <w:top w:val="nil"/>
              <w:left w:val="single" w:sz="4" w:space="0" w:color="auto"/>
              <w:bottom w:val="nil"/>
              <w:right w:val="single" w:sz="4" w:space="0" w:color="auto"/>
            </w:tcBorders>
            <w:shd w:val="clear" w:color="auto" w:fill="auto"/>
            <w:noWrap/>
            <w:vAlign w:val="center"/>
            <w:hideMark/>
          </w:tcPr>
          <w:p w14:paraId="1F7AAFC8" w14:textId="77777777" w:rsidR="003F3F49" w:rsidRPr="00EA520E" w:rsidRDefault="003F3F49"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r>
              <w:rPr>
                <w:rFonts w:ascii="Century" w:eastAsia="ＭＳ Ｐゴシック" w:hAnsi="Century" w:cs="ＭＳ Ｐゴシック" w:hint="eastAsia"/>
                <w:b/>
                <w:bCs/>
                <w:kern w:val="0"/>
                <w:sz w:val="22"/>
              </w:rPr>
              <w:t>275,309</w:t>
            </w:r>
          </w:p>
        </w:tc>
        <w:tc>
          <w:tcPr>
            <w:tcW w:w="1701" w:type="dxa"/>
            <w:tcBorders>
              <w:top w:val="nil"/>
              <w:left w:val="nil"/>
              <w:bottom w:val="nil"/>
              <w:right w:val="single" w:sz="4" w:space="0" w:color="auto"/>
            </w:tcBorders>
            <w:shd w:val="clear" w:color="auto" w:fill="auto"/>
            <w:noWrap/>
            <w:vAlign w:val="center"/>
            <w:hideMark/>
          </w:tcPr>
          <w:p w14:paraId="40B63FBB"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2AB7CBFE"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41DC4094" w14:textId="77777777" w:rsidTr="00FD3976">
        <w:trPr>
          <w:trHeight w:val="465"/>
        </w:trPr>
        <w:tc>
          <w:tcPr>
            <w:tcW w:w="4609" w:type="dxa"/>
            <w:tcBorders>
              <w:top w:val="nil"/>
              <w:left w:val="single" w:sz="4" w:space="0" w:color="auto"/>
              <w:bottom w:val="nil"/>
              <w:right w:val="single" w:sz="4" w:space="0" w:color="000000"/>
            </w:tcBorders>
            <w:shd w:val="clear" w:color="auto" w:fill="auto"/>
            <w:noWrap/>
            <w:vAlign w:val="center"/>
            <w:hideMark/>
          </w:tcPr>
          <w:p w14:paraId="367788E3"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交通費・事務用品費ほか</w:t>
            </w:r>
          </w:p>
        </w:tc>
        <w:tc>
          <w:tcPr>
            <w:tcW w:w="1785" w:type="dxa"/>
            <w:tcBorders>
              <w:top w:val="nil"/>
              <w:left w:val="nil"/>
              <w:bottom w:val="nil"/>
              <w:right w:val="single" w:sz="4" w:space="0" w:color="auto"/>
            </w:tcBorders>
            <w:shd w:val="clear" w:color="auto" w:fill="auto"/>
            <w:noWrap/>
            <w:vAlign w:val="center"/>
            <w:hideMark/>
          </w:tcPr>
          <w:p w14:paraId="22CB4269" w14:textId="77777777" w:rsidR="00AA69B7" w:rsidRPr="00EA520E" w:rsidRDefault="00AA69B7" w:rsidP="00F15DD2">
            <w:pPr>
              <w:widowControl/>
              <w:jc w:val="right"/>
              <w:rPr>
                <w:rFonts w:ascii="Century" w:eastAsia="ＭＳ Ｐゴシック" w:hAnsi="Century" w:cs="ＭＳ Ｐゴシック"/>
                <w:b/>
                <w:bCs/>
                <w:kern w:val="0"/>
                <w:sz w:val="22"/>
              </w:rPr>
            </w:pPr>
          </w:p>
        </w:tc>
        <w:tc>
          <w:tcPr>
            <w:tcW w:w="1701" w:type="dxa"/>
            <w:tcBorders>
              <w:top w:val="nil"/>
              <w:left w:val="nil"/>
              <w:bottom w:val="nil"/>
              <w:right w:val="single" w:sz="4" w:space="0" w:color="auto"/>
            </w:tcBorders>
            <w:shd w:val="clear" w:color="auto" w:fill="auto"/>
            <w:noWrap/>
            <w:vAlign w:val="center"/>
            <w:hideMark/>
          </w:tcPr>
          <w:p w14:paraId="6ABF76BB"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4E3AD3CD"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43731DFE" w14:textId="77777777" w:rsidTr="00FD3976">
        <w:trPr>
          <w:trHeight w:val="465"/>
        </w:trPr>
        <w:tc>
          <w:tcPr>
            <w:tcW w:w="4609" w:type="dxa"/>
            <w:tcBorders>
              <w:top w:val="nil"/>
              <w:left w:val="single" w:sz="4" w:space="0" w:color="auto"/>
              <w:bottom w:val="nil"/>
              <w:right w:val="single" w:sz="2" w:space="0" w:color="000000"/>
            </w:tcBorders>
            <w:shd w:val="clear" w:color="auto" w:fill="auto"/>
            <w:noWrap/>
            <w:vAlign w:val="center"/>
            <w:hideMark/>
          </w:tcPr>
          <w:p w14:paraId="39A65731" w14:textId="77777777" w:rsidR="00AA69B7" w:rsidRPr="00EA520E" w:rsidRDefault="00AA69B7" w:rsidP="00F15DD2">
            <w:pPr>
              <w:widowControl/>
              <w:jc w:val="left"/>
              <w:rPr>
                <w:rFonts w:ascii="ＭＳ Ｐゴシック" w:eastAsia="ＭＳ Ｐゴシック" w:hAnsi="ＭＳ Ｐゴシック" w:cs="ＭＳ Ｐゴシック"/>
                <w:b/>
                <w:bCs/>
                <w:color w:val="000000"/>
                <w:kern w:val="0"/>
                <w:sz w:val="18"/>
                <w:szCs w:val="18"/>
              </w:rPr>
            </w:pPr>
            <w:r w:rsidRPr="00EA520E">
              <w:rPr>
                <w:rFonts w:ascii="ＭＳ Ｐゴシック" w:eastAsia="ＭＳ Ｐゴシック" w:hAnsi="ＭＳ Ｐゴシック" w:cs="ＭＳ Ｐゴシック" w:hint="eastAsia"/>
                <w:b/>
                <w:bCs/>
                <w:color w:val="000000"/>
                <w:kern w:val="0"/>
                <w:sz w:val="22"/>
              </w:rPr>
              <w:t xml:space="preserve">　　　　　　　　</w:t>
            </w:r>
            <w:r w:rsidRPr="00EA520E">
              <w:rPr>
                <w:rFonts w:ascii="ＭＳ Ｐゴシック" w:eastAsia="ＭＳ Ｐゴシック" w:hAnsi="ＭＳ Ｐゴシック" w:cs="ＭＳ Ｐゴシック" w:hint="eastAsia"/>
                <w:b/>
                <w:bCs/>
                <w:color w:val="000000"/>
                <w:kern w:val="0"/>
                <w:sz w:val="18"/>
                <w:szCs w:val="18"/>
              </w:rPr>
              <w:t>未払分（事務局）</w:t>
            </w:r>
          </w:p>
        </w:tc>
        <w:tc>
          <w:tcPr>
            <w:tcW w:w="1785" w:type="dxa"/>
            <w:tcBorders>
              <w:top w:val="nil"/>
              <w:left w:val="single" w:sz="2" w:space="0" w:color="000000"/>
              <w:bottom w:val="nil"/>
              <w:right w:val="single" w:sz="2" w:space="0" w:color="000000"/>
            </w:tcBorders>
            <w:shd w:val="clear" w:color="auto" w:fill="auto"/>
            <w:noWrap/>
            <w:vAlign w:val="center"/>
            <w:hideMark/>
          </w:tcPr>
          <w:p w14:paraId="3D6BBC15" w14:textId="77777777" w:rsidR="00AA69B7" w:rsidRPr="00EA520E" w:rsidRDefault="00AA69B7" w:rsidP="00F15DD2">
            <w:pPr>
              <w:widowControl/>
              <w:jc w:val="right"/>
              <w:rPr>
                <w:rFonts w:ascii="Century" w:eastAsia="ＭＳ Ｐゴシック" w:hAnsi="Century" w:cs="ＭＳ Ｐゴシック"/>
                <w:b/>
                <w:bCs/>
                <w:kern w:val="0"/>
                <w:sz w:val="22"/>
              </w:rPr>
            </w:pPr>
          </w:p>
        </w:tc>
        <w:tc>
          <w:tcPr>
            <w:tcW w:w="1701" w:type="dxa"/>
            <w:tcBorders>
              <w:top w:val="nil"/>
              <w:left w:val="single" w:sz="2" w:space="0" w:color="000000"/>
              <w:bottom w:val="nil"/>
              <w:right w:val="single" w:sz="4" w:space="0" w:color="auto"/>
            </w:tcBorders>
            <w:shd w:val="clear" w:color="auto" w:fill="auto"/>
            <w:noWrap/>
            <w:vAlign w:val="center"/>
            <w:hideMark/>
          </w:tcPr>
          <w:p w14:paraId="691B3DD4"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551FE3CD" w14:textId="77777777" w:rsidR="00AA69B7" w:rsidRPr="00EA520E" w:rsidRDefault="00AA69B7"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3F3F49" w:rsidRPr="00EA520E" w14:paraId="028F32C5" w14:textId="77777777" w:rsidTr="00B22F40">
        <w:trPr>
          <w:trHeight w:val="465"/>
        </w:trPr>
        <w:tc>
          <w:tcPr>
            <w:tcW w:w="4609" w:type="dxa"/>
            <w:tcBorders>
              <w:top w:val="nil"/>
              <w:left w:val="single" w:sz="4" w:space="0" w:color="auto"/>
              <w:bottom w:val="nil"/>
              <w:right w:val="nil"/>
            </w:tcBorders>
            <w:shd w:val="clear" w:color="auto" w:fill="auto"/>
            <w:noWrap/>
            <w:vAlign w:val="center"/>
            <w:hideMark/>
          </w:tcPr>
          <w:p w14:paraId="1FA11683" w14:textId="72E43427" w:rsidR="003F3F49" w:rsidRPr="00EA520E" w:rsidRDefault="003F3F49"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未払金合計</w:t>
            </w:r>
          </w:p>
        </w:tc>
        <w:tc>
          <w:tcPr>
            <w:tcW w:w="1785" w:type="dxa"/>
            <w:tcBorders>
              <w:top w:val="nil"/>
              <w:left w:val="single" w:sz="4" w:space="0" w:color="auto"/>
              <w:bottom w:val="nil"/>
              <w:right w:val="single" w:sz="4" w:space="0" w:color="auto"/>
            </w:tcBorders>
            <w:shd w:val="clear" w:color="auto" w:fill="auto"/>
            <w:noWrap/>
            <w:vAlign w:val="center"/>
            <w:hideMark/>
          </w:tcPr>
          <w:p w14:paraId="01E96221" w14:textId="77777777" w:rsidR="003F3F49" w:rsidRPr="00EA520E" w:rsidRDefault="003F3F49"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c>
          <w:tcPr>
            <w:tcW w:w="1701" w:type="dxa"/>
            <w:tcBorders>
              <w:top w:val="nil"/>
              <w:left w:val="nil"/>
              <w:bottom w:val="nil"/>
              <w:right w:val="single" w:sz="4" w:space="0" w:color="auto"/>
            </w:tcBorders>
            <w:shd w:val="clear" w:color="auto" w:fill="auto"/>
            <w:noWrap/>
            <w:vAlign w:val="center"/>
            <w:hideMark/>
          </w:tcPr>
          <w:p w14:paraId="71664ADA"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7C52763E"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3F3F49" w:rsidRPr="00EA520E" w14:paraId="474E2843" w14:textId="77777777" w:rsidTr="00767496">
        <w:trPr>
          <w:trHeight w:val="465"/>
        </w:trPr>
        <w:tc>
          <w:tcPr>
            <w:tcW w:w="4609" w:type="dxa"/>
            <w:tcBorders>
              <w:top w:val="nil"/>
              <w:left w:val="single" w:sz="4" w:space="0" w:color="auto"/>
              <w:bottom w:val="nil"/>
              <w:right w:val="nil"/>
            </w:tcBorders>
            <w:shd w:val="clear" w:color="auto" w:fill="auto"/>
            <w:noWrap/>
            <w:vAlign w:val="center"/>
            <w:hideMark/>
          </w:tcPr>
          <w:p w14:paraId="46F12622" w14:textId="71D4A7A3" w:rsidR="003F3F49" w:rsidRPr="00EA520E" w:rsidRDefault="003F3F49" w:rsidP="00F15DD2">
            <w:pPr>
              <w:widowControl/>
              <w:jc w:val="lef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 xml:space="preserve">　　　　　預り金（源泉所得税）</w:t>
            </w:r>
          </w:p>
        </w:tc>
        <w:tc>
          <w:tcPr>
            <w:tcW w:w="1785" w:type="dxa"/>
            <w:tcBorders>
              <w:top w:val="nil"/>
              <w:left w:val="single" w:sz="4" w:space="0" w:color="auto"/>
              <w:bottom w:val="nil"/>
              <w:right w:val="single" w:sz="4" w:space="0" w:color="auto"/>
            </w:tcBorders>
            <w:shd w:val="clear" w:color="auto" w:fill="auto"/>
            <w:noWrap/>
            <w:vAlign w:val="center"/>
            <w:hideMark/>
          </w:tcPr>
          <w:p w14:paraId="2C50D34C" w14:textId="77777777" w:rsidR="003F3F49" w:rsidRPr="00EA520E" w:rsidRDefault="003F3F49"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hint="eastAsia"/>
                <w:b/>
                <w:bCs/>
                <w:kern w:val="0"/>
                <w:sz w:val="22"/>
              </w:rPr>
              <w:t>0</w:t>
            </w:r>
          </w:p>
        </w:tc>
        <w:tc>
          <w:tcPr>
            <w:tcW w:w="1701" w:type="dxa"/>
            <w:tcBorders>
              <w:top w:val="nil"/>
              <w:left w:val="nil"/>
              <w:bottom w:val="nil"/>
              <w:right w:val="single" w:sz="4" w:space="0" w:color="auto"/>
            </w:tcBorders>
            <w:shd w:val="clear" w:color="auto" w:fill="auto"/>
            <w:noWrap/>
            <w:vAlign w:val="center"/>
            <w:hideMark/>
          </w:tcPr>
          <w:p w14:paraId="33C6E87F"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auto" w:fill="auto"/>
            <w:noWrap/>
            <w:vAlign w:val="center"/>
            <w:hideMark/>
          </w:tcPr>
          <w:p w14:paraId="70D21A77" w14:textId="77777777" w:rsidR="003F3F49" w:rsidRPr="00EA520E" w:rsidRDefault="003F3F49" w:rsidP="00F15DD2">
            <w:pPr>
              <w:widowControl/>
              <w:jc w:val="lef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7A2FB90E" w14:textId="77777777" w:rsidTr="00FD3976">
        <w:trPr>
          <w:trHeight w:val="450"/>
        </w:trPr>
        <w:tc>
          <w:tcPr>
            <w:tcW w:w="4609" w:type="dxa"/>
            <w:tcBorders>
              <w:top w:val="nil"/>
              <w:left w:val="single" w:sz="4" w:space="0" w:color="auto"/>
              <w:bottom w:val="nil"/>
              <w:right w:val="nil"/>
            </w:tcBorders>
            <w:shd w:val="clear" w:color="auto" w:fill="auto"/>
            <w:noWrap/>
            <w:vAlign w:val="center"/>
            <w:hideMark/>
          </w:tcPr>
          <w:p w14:paraId="1C6B74DF"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流動負債合計</w:t>
            </w:r>
          </w:p>
        </w:tc>
        <w:tc>
          <w:tcPr>
            <w:tcW w:w="1785" w:type="dxa"/>
            <w:tcBorders>
              <w:top w:val="single" w:sz="4" w:space="0" w:color="auto"/>
              <w:left w:val="single" w:sz="4" w:space="0" w:color="auto"/>
              <w:bottom w:val="nil"/>
              <w:right w:val="single" w:sz="4" w:space="0" w:color="auto"/>
            </w:tcBorders>
            <w:shd w:val="clear" w:color="000000" w:fill="FFFFFF"/>
            <w:noWrap/>
            <w:vAlign w:val="center"/>
            <w:hideMark/>
          </w:tcPr>
          <w:p w14:paraId="616F6361"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nil"/>
              <w:left w:val="nil"/>
              <w:bottom w:val="nil"/>
              <w:right w:val="single" w:sz="4" w:space="0" w:color="auto"/>
            </w:tcBorders>
            <w:shd w:val="clear" w:color="000000" w:fill="FFFFFF"/>
            <w:noWrap/>
            <w:vAlign w:val="center"/>
            <w:hideMark/>
          </w:tcPr>
          <w:p w14:paraId="09446E50"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c>
          <w:tcPr>
            <w:tcW w:w="1843" w:type="dxa"/>
            <w:tcBorders>
              <w:top w:val="nil"/>
              <w:left w:val="nil"/>
              <w:bottom w:val="nil"/>
              <w:right w:val="single" w:sz="4" w:space="0" w:color="auto"/>
            </w:tcBorders>
            <w:shd w:val="clear" w:color="000000" w:fill="FFFFFF"/>
            <w:noWrap/>
            <w:vAlign w:val="center"/>
            <w:hideMark/>
          </w:tcPr>
          <w:p w14:paraId="2148A006"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r>
      <w:tr w:rsidR="00AA69B7" w:rsidRPr="00EA520E" w14:paraId="2378BEB1" w14:textId="77777777" w:rsidTr="00FD3976">
        <w:trPr>
          <w:trHeight w:val="450"/>
        </w:trPr>
        <w:tc>
          <w:tcPr>
            <w:tcW w:w="4609" w:type="dxa"/>
            <w:tcBorders>
              <w:top w:val="nil"/>
              <w:left w:val="single" w:sz="4" w:space="0" w:color="auto"/>
              <w:bottom w:val="nil"/>
              <w:right w:val="nil"/>
            </w:tcBorders>
            <w:shd w:val="clear" w:color="auto" w:fill="auto"/>
            <w:noWrap/>
            <w:vAlign w:val="center"/>
            <w:hideMark/>
          </w:tcPr>
          <w:p w14:paraId="13DB34BE"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負債合計</w:t>
            </w:r>
          </w:p>
        </w:tc>
        <w:tc>
          <w:tcPr>
            <w:tcW w:w="1785" w:type="dxa"/>
            <w:tcBorders>
              <w:top w:val="nil"/>
              <w:left w:val="single" w:sz="4" w:space="0" w:color="auto"/>
              <w:bottom w:val="nil"/>
              <w:right w:val="single" w:sz="4" w:space="0" w:color="auto"/>
            </w:tcBorders>
            <w:shd w:val="clear" w:color="000000" w:fill="FFFFFF"/>
            <w:noWrap/>
            <w:vAlign w:val="center"/>
            <w:hideMark/>
          </w:tcPr>
          <w:p w14:paraId="5B830ACE"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nil"/>
              <w:right w:val="single" w:sz="4" w:space="0" w:color="auto"/>
            </w:tcBorders>
            <w:shd w:val="clear" w:color="000000" w:fill="FFFFFF"/>
            <w:noWrap/>
            <w:vAlign w:val="center"/>
            <w:hideMark/>
          </w:tcPr>
          <w:p w14:paraId="4D425A00"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nil"/>
              <w:left w:val="nil"/>
              <w:bottom w:val="nil"/>
              <w:right w:val="single" w:sz="4" w:space="0" w:color="auto"/>
            </w:tcBorders>
            <w:shd w:val="clear" w:color="000000" w:fill="FFFFFF"/>
            <w:noWrap/>
            <w:vAlign w:val="center"/>
            <w:hideMark/>
          </w:tcPr>
          <w:p w14:paraId="058391B0"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275,309</w:t>
            </w:r>
          </w:p>
        </w:tc>
      </w:tr>
      <w:tr w:rsidR="00AA69B7" w:rsidRPr="00EA520E" w14:paraId="124FEC4B" w14:textId="77777777" w:rsidTr="00FD3976">
        <w:trPr>
          <w:trHeight w:val="450"/>
        </w:trPr>
        <w:tc>
          <w:tcPr>
            <w:tcW w:w="4609" w:type="dxa"/>
            <w:tcBorders>
              <w:top w:val="single" w:sz="4" w:space="0" w:color="auto"/>
              <w:left w:val="single" w:sz="4" w:space="0" w:color="auto"/>
              <w:bottom w:val="single" w:sz="4" w:space="0" w:color="auto"/>
              <w:right w:val="nil"/>
            </w:tcBorders>
            <w:shd w:val="clear" w:color="auto" w:fill="auto"/>
            <w:noWrap/>
            <w:vAlign w:val="center"/>
            <w:hideMark/>
          </w:tcPr>
          <w:p w14:paraId="6A385727" w14:textId="77777777" w:rsidR="00AA69B7" w:rsidRPr="00EA520E" w:rsidRDefault="00AA69B7" w:rsidP="00F15DD2">
            <w:pPr>
              <w:widowControl/>
              <w:jc w:val="center"/>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正味財産</w:t>
            </w:r>
          </w:p>
        </w:tc>
        <w:tc>
          <w:tcPr>
            <w:tcW w:w="1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45E9E"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15E9902" w14:textId="77777777" w:rsidR="00AA69B7" w:rsidRPr="00EA520E" w:rsidRDefault="00AA69B7" w:rsidP="00F15DD2">
            <w:pPr>
              <w:widowControl/>
              <w:jc w:val="right"/>
              <w:rPr>
                <w:rFonts w:ascii="Century" w:eastAsia="ＭＳ Ｐゴシック" w:hAnsi="Century" w:cs="ＭＳ Ｐゴシック"/>
                <w:b/>
                <w:bCs/>
                <w:kern w:val="0"/>
                <w:sz w:val="22"/>
              </w:rPr>
            </w:pPr>
            <w:r w:rsidRPr="00EA520E">
              <w:rPr>
                <w:rFonts w:ascii="Century" w:eastAsia="ＭＳ Ｐゴシック" w:hAnsi="Century" w:cs="ＭＳ Ｐゴシック"/>
                <w:b/>
                <w:bCs/>
                <w:kern w:val="0"/>
                <w:sz w:val="22"/>
              </w:rPr>
              <w:t xml:space="preserve">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4520B1C0" w14:textId="77777777" w:rsidR="00AA69B7" w:rsidRPr="00EA520E" w:rsidRDefault="00AA69B7" w:rsidP="00F15DD2">
            <w:pPr>
              <w:widowControl/>
              <w:ind w:right="1"/>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669,395</w:t>
            </w:r>
          </w:p>
        </w:tc>
      </w:tr>
      <w:tr w:rsidR="00AA69B7" w:rsidRPr="00EA520E" w14:paraId="0721D52D" w14:textId="77777777" w:rsidTr="00FD3976">
        <w:trPr>
          <w:trHeight w:val="450"/>
        </w:trPr>
        <w:tc>
          <w:tcPr>
            <w:tcW w:w="4609" w:type="dxa"/>
            <w:tcBorders>
              <w:top w:val="single" w:sz="4" w:space="0" w:color="auto"/>
              <w:left w:val="single" w:sz="4" w:space="0" w:color="auto"/>
              <w:bottom w:val="single" w:sz="4" w:space="0" w:color="auto"/>
              <w:right w:val="nil"/>
            </w:tcBorders>
            <w:shd w:val="clear" w:color="auto" w:fill="auto"/>
            <w:noWrap/>
            <w:vAlign w:val="center"/>
          </w:tcPr>
          <w:p w14:paraId="1F28AF0C" w14:textId="4E4330D2" w:rsidR="00AA69B7" w:rsidRPr="00EA520E" w:rsidRDefault="00354567" w:rsidP="00F15DD2">
            <w:pPr>
              <w:widowControl/>
              <w:jc w:val="center"/>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Cs w:val="21"/>
              </w:rPr>
              <w:t>負債及び正味財産合計</w:t>
            </w:r>
          </w:p>
        </w:tc>
        <w:tc>
          <w:tcPr>
            <w:tcW w:w="17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D022DE" w14:textId="77777777" w:rsidR="00AA69B7" w:rsidRPr="00EA520E" w:rsidRDefault="00AA69B7" w:rsidP="00F15DD2">
            <w:pPr>
              <w:widowControl/>
              <w:jc w:val="right"/>
              <w:rPr>
                <w:rFonts w:ascii="Century" w:eastAsia="ＭＳ Ｐゴシック" w:hAnsi="Century" w:cs="ＭＳ Ｐゴシック"/>
                <w:b/>
                <w:bCs/>
                <w:kern w:val="0"/>
                <w:sz w:val="22"/>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9D691BD" w14:textId="77777777" w:rsidR="00AA69B7" w:rsidRPr="00EA520E" w:rsidRDefault="00AA69B7" w:rsidP="00F15DD2">
            <w:pPr>
              <w:widowControl/>
              <w:jc w:val="right"/>
              <w:rPr>
                <w:rFonts w:ascii="Century" w:eastAsia="ＭＳ Ｐゴシック" w:hAnsi="Century" w:cs="ＭＳ Ｐゴシック"/>
                <w:b/>
                <w:bCs/>
                <w:kern w:val="0"/>
                <w:sz w:val="22"/>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27A1D980" w14:textId="77777777" w:rsidR="00AA69B7" w:rsidRPr="00EA520E" w:rsidRDefault="00AA69B7"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944,704</w:t>
            </w:r>
          </w:p>
        </w:tc>
      </w:tr>
    </w:tbl>
    <w:p w14:paraId="680E415E" w14:textId="77777777" w:rsidR="00AA69B7" w:rsidRDefault="00AA69B7" w:rsidP="00F15DD2">
      <w:pPr>
        <w:rPr>
          <w:rFonts w:ascii="HG創英角ｺﾞｼｯｸUB" w:eastAsia="HG創英角ｺﾞｼｯｸUB" w:hAnsi="HG創英角ｺﾞｼｯｸUB" w:cs="ＭＳ Ｐゴシック"/>
          <w:color w:val="000000"/>
          <w:kern w:val="0"/>
          <w:sz w:val="22"/>
        </w:rPr>
      </w:pPr>
    </w:p>
    <w:p w14:paraId="2D1EE35E" w14:textId="77777777" w:rsidR="00FD422D" w:rsidRPr="001D7C2E" w:rsidRDefault="00FD422D" w:rsidP="00F15DD2">
      <w:pPr>
        <w:rPr>
          <w:sz w:val="28"/>
          <w:szCs w:val="28"/>
        </w:rPr>
      </w:pPr>
      <w:r>
        <w:rPr>
          <w:rFonts w:ascii="HG創英角ｺﾞｼｯｸUB" w:eastAsia="HG創英角ｺﾞｼｯｸUB" w:hAnsi="HG創英角ｺﾞｼｯｸUB" w:cs="ＭＳ Ｐゴシック"/>
          <w:color w:val="000000"/>
          <w:kern w:val="0"/>
          <w:sz w:val="22"/>
        </w:rPr>
        <w:br w:type="page"/>
      </w:r>
      <w:bookmarkStart w:id="13" w:name="_Hlk90621854"/>
      <w:r w:rsidR="001D7C2E" w:rsidRPr="001D7C2E">
        <w:rPr>
          <w:rFonts w:ascii="HG創英角ｺﾞｼｯｸUB" w:eastAsia="HG創英角ｺﾞｼｯｸUB" w:hAnsi="HG創英角ｺﾞｼｯｸUB" w:cs="ＭＳ Ｐゴシック" w:hint="eastAsia"/>
          <w:color w:val="000000"/>
          <w:kern w:val="0"/>
          <w:sz w:val="28"/>
          <w:szCs w:val="28"/>
        </w:rPr>
        <w:lastRenderedPageBreak/>
        <w:t>⓶</w:t>
      </w:r>
      <w:r w:rsidRPr="001D7C2E">
        <w:rPr>
          <w:rFonts w:ascii="HG創英角ｺﾞｼｯｸUB" w:eastAsia="HG創英角ｺﾞｼｯｸUB" w:hAnsi="HG創英角ｺﾞｼｯｸUB" w:cs="ＭＳ Ｐゴシック" w:hint="eastAsia"/>
          <w:color w:val="000000"/>
          <w:kern w:val="0"/>
          <w:sz w:val="28"/>
          <w:szCs w:val="28"/>
        </w:rPr>
        <w:t xml:space="preserve">　２０２</w:t>
      </w:r>
      <w:r w:rsidR="00BF3D78">
        <w:rPr>
          <w:rFonts w:ascii="HG創英角ｺﾞｼｯｸUB" w:eastAsia="HG創英角ｺﾞｼｯｸUB" w:hAnsi="HG創英角ｺﾞｼｯｸUB" w:cs="ＭＳ Ｐゴシック" w:hint="eastAsia"/>
          <w:color w:val="000000"/>
          <w:kern w:val="0"/>
          <w:sz w:val="28"/>
          <w:szCs w:val="28"/>
        </w:rPr>
        <w:t>０</w:t>
      </w:r>
      <w:r w:rsidRPr="001D7C2E">
        <w:rPr>
          <w:rFonts w:ascii="HG創英角ｺﾞｼｯｸUB" w:eastAsia="HG創英角ｺﾞｼｯｸUB" w:hAnsi="HG創英角ｺﾞｼｯｸUB" w:cs="ＭＳ Ｐゴシック" w:hint="eastAsia"/>
          <w:color w:val="000000"/>
          <w:kern w:val="0"/>
          <w:sz w:val="28"/>
          <w:szCs w:val="28"/>
        </w:rPr>
        <w:t>年度　特別会計　飼料用米多収日本一表彰事業会計</w:t>
      </w:r>
    </w:p>
    <w:p w14:paraId="75FA6DAF" w14:textId="77777777" w:rsidR="00167920" w:rsidRDefault="00167920" w:rsidP="00F15DD2">
      <w:pPr>
        <w:spacing w:line="400" w:lineRule="exact"/>
        <w:jc w:val="left"/>
        <w:rPr>
          <w:rFonts w:ascii="ＭＳ 明朝" w:eastAsia="ＭＳ 明朝" w:hAnsi="ＭＳ 明朝"/>
          <w:b/>
          <w:bCs/>
          <w:sz w:val="28"/>
          <w:szCs w:val="28"/>
        </w:rPr>
      </w:pPr>
    </w:p>
    <w:p w14:paraId="7D6FF70C" w14:textId="3C892FC5" w:rsidR="00167920" w:rsidRPr="002B3AC9" w:rsidRDefault="00167920" w:rsidP="00F15DD2">
      <w:pPr>
        <w:spacing w:line="400" w:lineRule="exact"/>
        <w:jc w:val="left"/>
        <w:rPr>
          <w:rFonts w:ascii="ＭＳ 明朝" w:eastAsia="ＭＳ 明朝" w:hAnsi="ＭＳ 明朝"/>
          <w:b/>
          <w:bCs/>
          <w:sz w:val="28"/>
          <w:szCs w:val="28"/>
        </w:rPr>
      </w:pPr>
      <w:r w:rsidRPr="002B3AC9">
        <w:rPr>
          <w:rFonts w:ascii="ＭＳ 明朝" w:eastAsia="ＭＳ 明朝" w:hAnsi="ＭＳ 明朝" w:hint="eastAsia"/>
          <w:b/>
          <w:bCs/>
          <w:sz w:val="28"/>
          <w:szCs w:val="28"/>
        </w:rPr>
        <w:t>行事終了結果報告について</w:t>
      </w:r>
    </w:p>
    <w:p w14:paraId="4B6585C3" w14:textId="77777777" w:rsidR="00167920" w:rsidRDefault="00167920" w:rsidP="00F15DD2">
      <w:pPr>
        <w:spacing w:line="400" w:lineRule="exact"/>
        <w:jc w:val="left"/>
        <w:rPr>
          <w:rFonts w:ascii="ＭＳ 明朝" w:eastAsia="ＭＳ 明朝" w:hAnsi="ＭＳ 明朝"/>
          <w:b/>
          <w:bCs/>
          <w:sz w:val="28"/>
          <w:szCs w:val="28"/>
        </w:rPr>
      </w:pPr>
    </w:p>
    <w:p w14:paraId="2AD2C6EF" w14:textId="77777777" w:rsidR="00167920" w:rsidRPr="002B3AC9" w:rsidRDefault="00167920" w:rsidP="00F15DD2">
      <w:pPr>
        <w:spacing w:line="400" w:lineRule="exact"/>
        <w:jc w:val="left"/>
        <w:rPr>
          <w:rFonts w:ascii="ＭＳ 明朝" w:eastAsia="ＭＳ 明朝" w:hAnsi="ＭＳ 明朝"/>
          <w:b/>
          <w:bCs/>
          <w:sz w:val="28"/>
          <w:szCs w:val="28"/>
        </w:rPr>
      </w:pPr>
      <w:r w:rsidRPr="002B3AC9">
        <w:rPr>
          <w:rFonts w:ascii="ＭＳ 明朝" w:eastAsia="ＭＳ 明朝" w:hAnsi="ＭＳ 明朝" w:hint="eastAsia"/>
          <w:b/>
          <w:bCs/>
          <w:sz w:val="28"/>
          <w:szCs w:val="28"/>
        </w:rPr>
        <w:t>１　行事等の名称</w:t>
      </w:r>
    </w:p>
    <w:p w14:paraId="73268481" w14:textId="5281F157" w:rsidR="00167920" w:rsidRPr="002B3AC9" w:rsidRDefault="00167920" w:rsidP="00F15DD2">
      <w:pPr>
        <w:spacing w:line="400" w:lineRule="exact"/>
        <w:jc w:val="left"/>
        <w:rPr>
          <w:rFonts w:ascii="ＭＳ 明朝" w:eastAsia="ＭＳ 明朝" w:hAnsi="ＭＳ 明朝"/>
          <w:b/>
          <w:bCs/>
          <w:sz w:val="28"/>
          <w:szCs w:val="28"/>
        </w:rPr>
      </w:pPr>
      <w:r w:rsidRPr="002B3AC9">
        <w:rPr>
          <w:rFonts w:ascii="ＭＳ 明朝" w:eastAsia="ＭＳ 明朝" w:hAnsi="ＭＳ 明朝" w:hint="eastAsia"/>
          <w:b/>
          <w:bCs/>
          <w:sz w:val="28"/>
          <w:szCs w:val="28"/>
        </w:rPr>
        <w:t xml:space="preserve">　　令和３度「飼料用米多収日本一」</w:t>
      </w:r>
      <w:r>
        <w:rPr>
          <w:rFonts w:ascii="ＭＳ 明朝" w:eastAsia="ＭＳ 明朝" w:hAnsi="ＭＳ 明朝" w:hint="eastAsia"/>
          <w:b/>
          <w:bCs/>
          <w:sz w:val="28"/>
          <w:szCs w:val="28"/>
        </w:rPr>
        <w:t>表彰事業</w:t>
      </w:r>
    </w:p>
    <w:p w14:paraId="27B64638" w14:textId="77777777" w:rsidR="00167920" w:rsidRPr="002B3AC9" w:rsidRDefault="00167920" w:rsidP="00F15DD2">
      <w:pPr>
        <w:spacing w:line="400" w:lineRule="exact"/>
        <w:jc w:val="left"/>
        <w:rPr>
          <w:rFonts w:ascii="ＭＳ 明朝" w:eastAsia="ＭＳ 明朝" w:hAnsi="ＭＳ 明朝"/>
          <w:b/>
          <w:bCs/>
          <w:sz w:val="28"/>
          <w:szCs w:val="28"/>
        </w:rPr>
      </w:pPr>
      <w:r w:rsidRPr="002B3AC9">
        <w:rPr>
          <w:rFonts w:ascii="ＭＳ 明朝" w:eastAsia="ＭＳ 明朝" w:hAnsi="ＭＳ 明朝" w:hint="eastAsia"/>
          <w:b/>
          <w:bCs/>
          <w:sz w:val="28"/>
          <w:szCs w:val="28"/>
        </w:rPr>
        <w:t>２</w:t>
      </w:r>
      <w:r w:rsidRPr="002B3AC9">
        <w:rPr>
          <w:rFonts w:ascii="ＭＳ 明朝" w:eastAsia="ＭＳ 明朝" w:hAnsi="ＭＳ 明朝"/>
          <w:b/>
          <w:bCs/>
          <w:sz w:val="28"/>
          <w:szCs w:val="28"/>
        </w:rPr>
        <w:t xml:space="preserve"> 行事等の期間（期日）及び場所</w:t>
      </w:r>
    </w:p>
    <w:p w14:paraId="16B0A7D7" w14:textId="0715EEE1" w:rsidR="00167920" w:rsidRPr="002B3AC9" w:rsidRDefault="00167920" w:rsidP="00F15DD2">
      <w:pPr>
        <w:spacing w:line="400" w:lineRule="exact"/>
        <w:jc w:val="left"/>
        <w:rPr>
          <w:rFonts w:ascii="ＭＳ 明朝" w:eastAsia="ＭＳ 明朝" w:hAnsi="ＭＳ 明朝"/>
          <w:b/>
          <w:bCs/>
          <w:sz w:val="28"/>
          <w:szCs w:val="28"/>
        </w:rPr>
      </w:pPr>
      <w:r w:rsidRPr="002B3AC9">
        <w:rPr>
          <w:rFonts w:ascii="ＭＳ 明朝" w:eastAsia="ＭＳ 明朝" w:hAnsi="ＭＳ 明朝" w:hint="eastAsia"/>
          <w:b/>
          <w:bCs/>
          <w:sz w:val="28"/>
          <w:szCs w:val="28"/>
        </w:rPr>
        <w:t xml:space="preserve">　期日：令和４年３月１８日（金）（※表彰状、副賞盾の交付月日）</w:t>
      </w:r>
    </w:p>
    <w:p w14:paraId="53949B48" w14:textId="6F79D96B" w:rsidR="00167920" w:rsidRDefault="00167920" w:rsidP="00F15DD2">
      <w:pPr>
        <w:spacing w:line="400" w:lineRule="exact"/>
        <w:jc w:val="left"/>
        <w:rPr>
          <w:rFonts w:ascii="ＭＳ 明朝" w:eastAsia="ＭＳ 明朝" w:hAnsi="ＭＳ 明朝"/>
          <w:b/>
          <w:bCs/>
          <w:sz w:val="28"/>
          <w:szCs w:val="28"/>
        </w:rPr>
      </w:pPr>
      <w:r w:rsidRPr="002B3AC9">
        <w:rPr>
          <w:rFonts w:ascii="ＭＳ 明朝" w:eastAsia="ＭＳ 明朝" w:hAnsi="ＭＳ 明朝" w:hint="eastAsia"/>
          <w:b/>
          <w:bCs/>
          <w:sz w:val="28"/>
          <w:szCs w:val="28"/>
        </w:rPr>
        <w:t xml:space="preserve">　場所：新型コロナウイルス感染症の感染拡大の状況に鑑み、</w:t>
      </w:r>
    </w:p>
    <w:p w14:paraId="1223A040" w14:textId="4EFF8B83" w:rsidR="00167920" w:rsidRDefault="00167920" w:rsidP="00F15DD2">
      <w:pPr>
        <w:spacing w:line="400" w:lineRule="exact"/>
        <w:ind w:firstLineChars="400" w:firstLine="1040"/>
        <w:jc w:val="left"/>
        <w:rPr>
          <w:rFonts w:ascii="ＭＳ 明朝" w:eastAsia="ＭＳ 明朝" w:hAnsi="ＭＳ 明朝"/>
          <w:b/>
          <w:bCs/>
          <w:sz w:val="28"/>
          <w:szCs w:val="28"/>
        </w:rPr>
      </w:pPr>
      <w:r w:rsidRPr="002B3AC9">
        <w:rPr>
          <w:rFonts w:ascii="ＭＳ 明朝" w:eastAsia="ＭＳ 明朝" w:hAnsi="ＭＳ 明朝" w:hint="eastAsia"/>
          <w:b/>
          <w:bCs/>
          <w:sz w:val="28"/>
          <w:szCs w:val="28"/>
        </w:rPr>
        <w:t>ご本人のご意向を確認し、郵送又は地方農政局等を通じて手交</w:t>
      </w:r>
      <w:r w:rsidR="006C2109">
        <w:rPr>
          <w:rFonts w:ascii="ＭＳ 明朝" w:eastAsia="ＭＳ 明朝" w:hAnsi="ＭＳ 明朝" w:hint="eastAsia"/>
          <w:b/>
          <w:bCs/>
          <w:sz w:val="28"/>
          <w:szCs w:val="28"/>
        </w:rPr>
        <w:t>しました</w:t>
      </w:r>
      <w:r w:rsidRPr="002B3AC9">
        <w:rPr>
          <w:rFonts w:ascii="ＭＳ 明朝" w:eastAsia="ＭＳ 明朝" w:hAnsi="ＭＳ 明朝" w:hint="eastAsia"/>
          <w:b/>
          <w:bCs/>
          <w:sz w:val="28"/>
          <w:szCs w:val="28"/>
        </w:rPr>
        <w:t>。</w:t>
      </w:r>
    </w:p>
    <w:p w14:paraId="5E13B98B" w14:textId="77777777" w:rsidR="00167920" w:rsidRPr="006C2109" w:rsidRDefault="00167920" w:rsidP="00F15DD2">
      <w:pPr>
        <w:spacing w:line="480" w:lineRule="exact"/>
        <w:ind w:firstLineChars="109" w:firstLine="284"/>
        <w:jc w:val="left"/>
        <w:rPr>
          <w:rFonts w:ascii="ＭＳ 明朝" w:eastAsia="ＭＳ 明朝" w:hAnsi="ＭＳ 明朝"/>
          <w:b/>
          <w:bCs/>
          <w:sz w:val="28"/>
          <w:szCs w:val="28"/>
        </w:rPr>
      </w:pPr>
      <w:r w:rsidRPr="006C2109">
        <w:rPr>
          <w:rFonts w:ascii="ＭＳ 明朝" w:eastAsia="ＭＳ 明朝" w:hAnsi="ＭＳ 明朝" w:hint="eastAsia"/>
          <w:b/>
          <w:bCs/>
          <w:sz w:val="28"/>
          <w:szCs w:val="28"/>
        </w:rPr>
        <w:t>募集期間：令和３年６月７日～７月３０日</w:t>
      </w:r>
    </w:p>
    <w:p w14:paraId="35C1E788" w14:textId="77777777" w:rsidR="00167920" w:rsidRPr="006C2109" w:rsidRDefault="00167920" w:rsidP="00F15DD2">
      <w:pPr>
        <w:spacing w:line="480" w:lineRule="exact"/>
        <w:ind w:firstLineChars="109" w:firstLine="284"/>
        <w:jc w:val="left"/>
        <w:rPr>
          <w:rFonts w:ascii="ＭＳ 明朝" w:eastAsia="ＭＳ 明朝" w:hAnsi="ＭＳ 明朝"/>
          <w:b/>
          <w:bCs/>
          <w:sz w:val="28"/>
          <w:szCs w:val="28"/>
        </w:rPr>
      </w:pPr>
      <w:r w:rsidRPr="006C2109">
        <w:rPr>
          <w:rFonts w:ascii="ＭＳ 明朝" w:eastAsia="ＭＳ 明朝" w:hAnsi="ＭＳ 明朝" w:hint="eastAsia"/>
          <w:b/>
          <w:bCs/>
          <w:sz w:val="28"/>
          <w:szCs w:val="28"/>
        </w:rPr>
        <w:t>応募者数：２３０件</w:t>
      </w:r>
    </w:p>
    <w:p w14:paraId="6ADC24AB" w14:textId="77777777" w:rsidR="00167920" w:rsidRPr="006C2109" w:rsidRDefault="00167920" w:rsidP="00F15DD2">
      <w:pPr>
        <w:spacing w:line="480" w:lineRule="exact"/>
        <w:ind w:firstLineChars="109" w:firstLine="284"/>
        <w:jc w:val="left"/>
        <w:rPr>
          <w:rFonts w:ascii="ＭＳ 明朝" w:eastAsia="ＭＳ 明朝" w:hAnsi="ＭＳ 明朝"/>
          <w:b/>
          <w:bCs/>
          <w:sz w:val="28"/>
          <w:szCs w:val="28"/>
        </w:rPr>
      </w:pPr>
      <w:r w:rsidRPr="006C2109">
        <w:rPr>
          <w:rFonts w:ascii="ＭＳ 明朝" w:eastAsia="ＭＳ 明朝" w:hAnsi="ＭＳ 明朝" w:hint="eastAsia"/>
          <w:b/>
          <w:bCs/>
          <w:sz w:val="28"/>
          <w:szCs w:val="28"/>
        </w:rPr>
        <w:t>審査委員会：令和４年２月１８日</w:t>
      </w:r>
    </w:p>
    <w:p w14:paraId="1A77B347" w14:textId="42808BA3" w:rsidR="00167920" w:rsidRPr="006C2109" w:rsidRDefault="00167920" w:rsidP="00F15DD2">
      <w:pPr>
        <w:spacing w:line="480" w:lineRule="exact"/>
        <w:ind w:firstLineChars="109" w:firstLine="284"/>
        <w:jc w:val="left"/>
        <w:rPr>
          <w:rFonts w:ascii="ＭＳ 明朝" w:eastAsia="ＭＳ 明朝" w:hAnsi="ＭＳ 明朝"/>
          <w:b/>
          <w:bCs/>
          <w:sz w:val="28"/>
          <w:szCs w:val="28"/>
        </w:rPr>
      </w:pPr>
      <w:r w:rsidRPr="006C2109">
        <w:rPr>
          <w:rFonts w:ascii="ＭＳ 明朝" w:eastAsia="ＭＳ 明朝" w:hAnsi="ＭＳ 明朝" w:hint="eastAsia"/>
          <w:b/>
          <w:bCs/>
          <w:sz w:val="28"/>
          <w:szCs w:val="28"/>
        </w:rPr>
        <w:t>表</w:t>
      </w:r>
      <w:r w:rsidRPr="006C2109">
        <w:rPr>
          <w:rFonts w:ascii="ＭＳ 明朝" w:eastAsia="ＭＳ 明朝" w:hAnsi="ＭＳ 明朝"/>
          <w:b/>
          <w:bCs/>
          <w:sz w:val="28"/>
          <w:szCs w:val="28"/>
        </w:rPr>
        <w:t xml:space="preserve"> 彰 式：令和４年３月１８日（</w:t>
      </w:r>
      <w:r w:rsidR="006C2109">
        <w:rPr>
          <w:rFonts w:ascii="ＭＳ 明朝" w:eastAsia="ＭＳ 明朝" w:hAnsi="ＭＳ 明朝" w:hint="eastAsia"/>
          <w:b/>
          <w:bCs/>
          <w:sz w:val="28"/>
          <w:szCs w:val="28"/>
        </w:rPr>
        <w:t>東京での実施を中止、地方ごとの開催）</w:t>
      </w:r>
    </w:p>
    <w:p w14:paraId="7D2567B5" w14:textId="77777777" w:rsidR="00167920" w:rsidRPr="006C2109" w:rsidRDefault="00167920" w:rsidP="00F15DD2">
      <w:pPr>
        <w:spacing w:line="480" w:lineRule="exact"/>
        <w:ind w:firstLineChars="109" w:firstLine="284"/>
        <w:jc w:val="left"/>
        <w:rPr>
          <w:rFonts w:ascii="ＭＳ 明朝" w:eastAsia="ＭＳ 明朝" w:hAnsi="ＭＳ 明朝"/>
          <w:b/>
          <w:bCs/>
          <w:sz w:val="28"/>
          <w:szCs w:val="28"/>
        </w:rPr>
      </w:pPr>
      <w:r w:rsidRPr="006C2109">
        <w:rPr>
          <w:rFonts w:ascii="ＭＳ 明朝" w:eastAsia="ＭＳ 明朝" w:hAnsi="ＭＳ 明朝" w:hint="eastAsia"/>
          <w:b/>
          <w:bCs/>
          <w:sz w:val="28"/>
          <w:szCs w:val="28"/>
        </w:rPr>
        <w:t>受</w:t>
      </w:r>
      <w:r w:rsidRPr="006C2109">
        <w:rPr>
          <w:rFonts w:ascii="ＭＳ 明朝" w:eastAsia="ＭＳ 明朝" w:hAnsi="ＭＳ 明朝"/>
          <w:b/>
          <w:bCs/>
          <w:sz w:val="28"/>
          <w:szCs w:val="28"/>
        </w:rPr>
        <w:t xml:space="preserve"> 賞 者：１２名</w:t>
      </w:r>
    </w:p>
    <w:p w14:paraId="1F087E72" w14:textId="77777777" w:rsidR="00167920" w:rsidRPr="006C2109" w:rsidRDefault="00167920" w:rsidP="00F15DD2">
      <w:pPr>
        <w:spacing w:line="480" w:lineRule="exact"/>
        <w:jc w:val="left"/>
        <w:rPr>
          <w:rFonts w:ascii="ＭＳ 明朝" w:eastAsia="ＭＳ 明朝" w:hAnsi="ＭＳ 明朝"/>
          <w:b/>
          <w:bCs/>
          <w:sz w:val="28"/>
          <w:szCs w:val="28"/>
        </w:rPr>
      </w:pPr>
      <w:r w:rsidRPr="006C2109">
        <w:rPr>
          <w:rFonts w:ascii="ＭＳ 明朝" w:eastAsia="ＭＳ 明朝" w:hAnsi="ＭＳ 明朝"/>
          <w:b/>
          <w:bCs/>
          <w:sz w:val="28"/>
          <w:szCs w:val="28"/>
        </w:rPr>
        <w:t>(1)単位収量の部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5291"/>
        <w:gridCol w:w="1128"/>
      </w:tblGrid>
      <w:tr w:rsidR="00167920" w:rsidRPr="00B90A62" w14:paraId="6469D518" w14:textId="77777777" w:rsidTr="00FD3976">
        <w:tc>
          <w:tcPr>
            <w:tcW w:w="3209" w:type="dxa"/>
            <w:shd w:val="clear" w:color="auto" w:fill="auto"/>
          </w:tcPr>
          <w:p w14:paraId="23E7A046"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hint="eastAsia"/>
                <w:b/>
                <w:bCs/>
                <w:sz w:val="20"/>
                <w:szCs w:val="20"/>
              </w:rPr>
              <w:t>褒賞</w:t>
            </w:r>
          </w:p>
        </w:tc>
        <w:tc>
          <w:tcPr>
            <w:tcW w:w="5291" w:type="dxa"/>
            <w:shd w:val="clear" w:color="auto" w:fill="auto"/>
          </w:tcPr>
          <w:p w14:paraId="07FC7480"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受賞者</w:t>
            </w:r>
          </w:p>
        </w:tc>
        <w:tc>
          <w:tcPr>
            <w:tcW w:w="1128" w:type="dxa"/>
            <w:shd w:val="clear" w:color="auto" w:fill="auto"/>
          </w:tcPr>
          <w:p w14:paraId="7B0E0885"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都道府県</w:t>
            </w:r>
          </w:p>
        </w:tc>
      </w:tr>
      <w:tr w:rsidR="00167920" w:rsidRPr="00B90A62" w14:paraId="3D3BF845" w14:textId="77777777" w:rsidTr="00FD3976">
        <w:tc>
          <w:tcPr>
            <w:tcW w:w="3209" w:type="dxa"/>
            <w:shd w:val="clear" w:color="auto" w:fill="auto"/>
          </w:tcPr>
          <w:p w14:paraId="4B20E072"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hint="eastAsia"/>
                <w:b/>
                <w:bCs/>
                <w:sz w:val="20"/>
                <w:szCs w:val="20"/>
              </w:rPr>
              <w:t>農林水産大臣賞</w:t>
            </w:r>
          </w:p>
        </w:tc>
        <w:tc>
          <w:tcPr>
            <w:tcW w:w="5291" w:type="dxa"/>
            <w:shd w:val="clear" w:color="auto" w:fill="auto"/>
          </w:tcPr>
          <w:p w14:paraId="474F5060"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小松田　光二</w:t>
            </w:r>
          </w:p>
        </w:tc>
        <w:tc>
          <w:tcPr>
            <w:tcW w:w="1128" w:type="dxa"/>
            <w:shd w:val="clear" w:color="auto" w:fill="auto"/>
          </w:tcPr>
          <w:p w14:paraId="48CB6058"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秋田県</w:t>
            </w:r>
          </w:p>
        </w:tc>
      </w:tr>
      <w:tr w:rsidR="00167920" w:rsidRPr="00B90A62" w14:paraId="41F2D7E9" w14:textId="77777777" w:rsidTr="00FD3976">
        <w:tc>
          <w:tcPr>
            <w:tcW w:w="3209" w:type="dxa"/>
            <w:shd w:val="clear" w:color="auto" w:fill="auto"/>
          </w:tcPr>
          <w:p w14:paraId="40B042E9"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hint="eastAsia"/>
                <w:b/>
                <w:bCs/>
                <w:sz w:val="20"/>
                <w:szCs w:val="20"/>
              </w:rPr>
              <w:t>農産局長賞</w:t>
            </w:r>
          </w:p>
        </w:tc>
        <w:tc>
          <w:tcPr>
            <w:tcW w:w="5291" w:type="dxa"/>
            <w:shd w:val="clear" w:color="auto" w:fill="auto"/>
          </w:tcPr>
          <w:p w14:paraId="4503C84D"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高橋　俊恵</w:t>
            </w:r>
          </w:p>
        </w:tc>
        <w:tc>
          <w:tcPr>
            <w:tcW w:w="1128" w:type="dxa"/>
            <w:shd w:val="clear" w:color="auto" w:fill="auto"/>
          </w:tcPr>
          <w:p w14:paraId="3D27FBC7"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青森県</w:t>
            </w:r>
          </w:p>
        </w:tc>
      </w:tr>
      <w:tr w:rsidR="00167920" w:rsidRPr="00B90A62" w14:paraId="35FFB697" w14:textId="77777777" w:rsidTr="00FD3976">
        <w:tc>
          <w:tcPr>
            <w:tcW w:w="3209" w:type="dxa"/>
            <w:shd w:val="clear" w:color="auto" w:fill="auto"/>
          </w:tcPr>
          <w:p w14:paraId="1C51DE96"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hint="eastAsia"/>
                <w:b/>
                <w:bCs/>
                <w:sz w:val="20"/>
                <w:szCs w:val="20"/>
              </w:rPr>
              <w:t>全国農業協同組合中央会会長賞</w:t>
            </w:r>
          </w:p>
        </w:tc>
        <w:tc>
          <w:tcPr>
            <w:tcW w:w="5291" w:type="dxa"/>
            <w:shd w:val="clear" w:color="auto" w:fill="auto"/>
          </w:tcPr>
          <w:p w14:paraId="0BD4EB46"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加藤　禎行</w:t>
            </w:r>
          </w:p>
        </w:tc>
        <w:tc>
          <w:tcPr>
            <w:tcW w:w="1128" w:type="dxa"/>
            <w:shd w:val="clear" w:color="auto" w:fill="auto"/>
          </w:tcPr>
          <w:p w14:paraId="02529A8D"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北海道</w:t>
            </w:r>
          </w:p>
        </w:tc>
      </w:tr>
      <w:tr w:rsidR="00167920" w:rsidRPr="00B90A62" w14:paraId="4453A7EF" w14:textId="77777777" w:rsidTr="00FD3976">
        <w:tc>
          <w:tcPr>
            <w:tcW w:w="3209" w:type="dxa"/>
            <w:shd w:val="clear" w:color="auto" w:fill="auto"/>
          </w:tcPr>
          <w:p w14:paraId="2E0C8E82"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hint="eastAsia"/>
                <w:b/>
                <w:bCs/>
                <w:sz w:val="20"/>
                <w:szCs w:val="20"/>
              </w:rPr>
              <w:t>全国農業協同組合連合会会長賞</w:t>
            </w:r>
          </w:p>
        </w:tc>
        <w:tc>
          <w:tcPr>
            <w:tcW w:w="5291" w:type="dxa"/>
            <w:shd w:val="clear" w:color="auto" w:fill="auto"/>
          </w:tcPr>
          <w:p w14:paraId="32C3DEEE"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農事組合法人　日の出生産組合　代表理事組合長　廣田実</w:t>
            </w:r>
          </w:p>
        </w:tc>
        <w:tc>
          <w:tcPr>
            <w:tcW w:w="1128" w:type="dxa"/>
            <w:shd w:val="clear" w:color="auto" w:fill="auto"/>
          </w:tcPr>
          <w:p w14:paraId="1F4C11CD"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北海道</w:t>
            </w:r>
          </w:p>
        </w:tc>
      </w:tr>
      <w:tr w:rsidR="00167920" w:rsidRPr="00B90A62" w14:paraId="18A633E3" w14:textId="77777777" w:rsidTr="00FD3976">
        <w:tc>
          <w:tcPr>
            <w:tcW w:w="3209" w:type="dxa"/>
            <w:shd w:val="clear" w:color="auto" w:fill="auto"/>
          </w:tcPr>
          <w:p w14:paraId="585E5A15"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hint="eastAsia"/>
                <w:b/>
                <w:bCs/>
                <w:sz w:val="20"/>
                <w:szCs w:val="20"/>
              </w:rPr>
              <w:t>協同組合日本飼料工業会会長賞</w:t>
            </w:r>
          </w:p>
        </w:tc>
        <w:tc>
          <w:tcPr>
            <w:tcW w:w="5291" w:type="dxa"/>
            <w:shd w:val="clear" w:color="auto" w:fill="auto"/>
          </w:tcPr>
          <w:p w14:paraId="36B2C4CD"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農事組合法人　坊沢営農組合　代表理事　長崎克彦</w:t>
            </w:r>
          </w:p>
        </w:tc>
        <w:tc>
          <w:tcPr>
            <w:tcW w:w="1128" w:type="dxa"/>
            <w:shd w:val="clear" w:color="auto" w:fill="auto"/>
          </w:tcPr>
          <w:p w14:paraId="0334B8E7"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秋田県</w:t>
            </w:r>
          </w:p>
        </w:tc>
      </w:tr>
      <w:tr w:rsidR="00167920" w:rsidRPr="00B90A62" w14:paraId="502A813F" w14:textId="77777777" w:rsidTr="00FD3976">
        <w:tc>
          <w:tcPr>
            <w:tcW w:w="3209" w:type="dxa"/>
            <w:shd w:val="clear" w:color="auto" w:fill="auto"/>
          </w:tcPr>
          <w:p w14:paraId="3B214743"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hint="eastAsia"/>
                <w:b/>
                <w:bCs/>
                <w:sz w:val="20"/>
                <w:szCs w:val="20"/>
              </w:rPr>
              <w:t>日本農業新聞賞</w:t>
            </w:r>
          </w:p>
        </w:tc>
        <w:tc>
          <w:tcPr>
            <w:tcW w:w="5291" w:type="dxa"/>
            <w:shd w:val="clear" w:color="auto" w:fill="auto"/>
          </w:tcPr>
          <w:p w14:paraId="06B79DE0"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上田　隆</w:t>
            </w:r>
          </w:p>
        </w:tc>
        <w:tc>
          <w:tcPr>
            <w:tcW w:w="1128" w:type="dxa"/>
            <w:shd w:val="clear" w:color="auto" w:fill="auto"/>
          </w:tcPr>
          <w:p w14:paraId="4D304742" w14:textId="77777777" w:rsidR="00167920" w:rsidRPr="00B90A62" w:rsidRDefault="00167920" w:rsidP="00F15DD2">
            <w:pPr>
              <w:spacing w:line="480" w:lineRule="exact"/>
              <w:jc w:val="left"/>
              <w:rPr>
                <w:rFonts w:ascii="ＭＳ 明朝" w:eastAsia="ＭＳ 明朝" w:hAnsi="ＭＳ 明朝"/>
                <w:b/>
                <w:bCs/>
                <w:sz w:val="20"/>
                <w:szCs w:val="20"/>
              </w:rPr>
            </w:pPr>
            <w:r w:rsidRPr="00B90A62">
              <w:rPr>
                <w:rFonts w:ascii="ＭＳ 明朝" w:eastAsia="ＭＳ 明朝" w:hAnsi="ＭＳ 明朝"/>
                <w:b/>
                <w:bCs/>
                <w:sz w:val="20"/>
                <w:szCs w:val="20"/>
              </w:rPr>
              <w:t>秋田県</w:t>
            </w:r>
          </w:p>
        </w:tc>
      </w:tr>
    </w:tbl>
    <w:p w14:paraId="55637F03" w14:textId="77777777" w:rsidR="00167920" w:rsidRPr="006C2109" w:rsidRDefault="00167920" w:rsidP="00F15DD2">
      <w:pPr>
        <w:spacing w:line="480" w:lineRule="exact"/>
        <w:jc w:val="left"/>
        <w:rPr>
          <w:rFonts w:ascii="ＭＳ 明朝" w:eastAsia="ＭＳ 明朝" w:hAnsi="ＭＳ 明朝"/>
          <w:b/>
          <w:bCs/>
          <w:sz w:val="28"/>
          <w:szCs w:val="28"/>
        </w:rPr>
      </w:pPr>
      <w:r w:rsidRPr="006C2109">
        <w:rPr>
          <w:rFonts w:ascii="ＭＳ 明朝" w:eastAsia="ＭＳ 明朝" w:hAnsi="ＭＳ 明朝"/>
          <w:b/>
          <w:bCs/>
          <w:sz w:val="28"/>
          <w:szCs w:val="28"/>
        </w:rPr>
        <w:t>(2)地域の平均単収からの増収の部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5291"/>
        <w:gridCol w:w="1128"/>
      </w:tblGrid>
      <w:tr w:rsidR="00167920" w:rsidRPr="00B90A62" w14:paraId="2089650F" w14:textId="77777777" w:rsidTr="00FD3976">
        <w:tc>
          <w:tcPr>
            <w:tcW w:w="3209" w:type="dxa"/>
            <w:shd w:val="clear" w:color="auto" w:fill="auto"/>
          </w:tcPr>
          <w:p w14:paraId="650C8B33" w14:textId="77777777" w:rsidR="00167920" w:rsidRPr="00B90A62" w:rsidRDefault="00167920" w:rsidP="00F15DD2">
            <w:pPr>
              <w:spacing w:line="480" w:lineRule="exact"/>
              <w:jc w:val="center"/>
              <w:rPr>
                <w:rFonts w:ascii="ＭＳ 明朝" w:eastAsia="ＭＳ 明朝" w:hAnsi="ＭＳ 明朝"/>
                <w:b/>
                <w:bCs/>
                <w:sz w:val="22"/>
              </w:rPr>
            </w:pPr>
            <w:r w:rsidRPr="00B90A62">
              <w:rPr>
                <w:rFonts w:ascii="ＭＳ 明朝" w:eastAsia="ＭＳ 明朝" w:hAnsi="ＭＳ 明朝" w:hint="eastAsia"/>
                <w:b/>
                <w:bCs/>
                <w:sz w:val="20"/>
                <w:szCs w:val="20"/>
              </w:rPr>
              <w:t>褒賞</w:t>
            </w:r>
          </w:p>
        </w:tc>
        <w:tc>
          <w:tcPr>
            <w:tcW w:w="5291" w:type="dxa"/>
            <w:shd w:val="clear" w:color="auto" w:fill="auto"/>
          </w:tcPr>
          <w:p w14:paraId="2D45200F" w14:textId="77777777" w:rsidR="00167920" w:rsidRPr="00B90A62" w:rsidRDefault="00167920" w:rsidP="00F15DD2">
            <w:pPr>
              <w:spacing w:line="480" w:lineRule="exact"/>
              <w:jc w:val="center"/>
              <w:rPr>
                <w:rFonts w:ascii="ＭＳ 明朝" w:eastAsia="ＭＳ 明朝" w:hAnsi="ＭＳ 明朝"/>
                <w:b/>
                <w:bCs/>
                <w:sz w:val="22"/>
              </w:rPr>
            </w:pPr>
            <w:r w:rsidRPr="00B90A62">
              <w:rPr>
                <w:rFonts w:ascii="ＭＳ 明朝" w:eastAsia="ＭＳ 明朝" w:hAnsi="ＭＳ 明朝"/>
                <w:b/>
                <w:bCs/>
                <w:sz w:val="20"/>
                <w:szCs w:val="20"/>
              </w:rPr>
              <w:t>受賞者</w:t>
            </w:r>
          </w:p>
        </w:tc>
        <w:tc>
          <w:tcPr>
            <w:tcW w:w="1128" w:type="dxa"/>
            <w:shd w:val="clear" w:color="auto" w:fill="auto"/>
          </w:tcPr>
          <w:p w14:paraId="4FEBB4F1" w14:textId="77777777" w:rsidR="00167920" w:rsidRPr="00B90A62" w:rsidRDefault="00167920" w:rsidP="00F15DD2">
            <w:pPr>
              <w:spacing w:line="480" w:lineRule="exact"/>
              <w:jc w:val="center"/>
              <w:rPr>
                <w:rFonts w:ascii="ＭＳ 明朝" w:eastAsia="ＭＳ 明朝" w:hAnsi="ＭＳ 明朝"/>
                <w:b/>
                <w:bCs/>
                <w:sz w:val="22"/>
              </w:rPr>
            </w:pPr>
            <w:r w:rsidRPr="00B90A62">
              <w:rPr>
                <w:rFonts w:ascii="ＭＳ 明朝" w:eastAsia="ＭＳ 明朝" w:hAnsi="ＭＳ 明朝"/>
                <w:b/>
                <w:bCs/>
                <w:sz w:val="20"/>
                <w:szCs w:val="20"/>
              </w:rPr>
              <w:t>都道府県</w:t>
            </w:r>
          </w:p>
        </w:tc>
      </w:tr>
      <w:tr w:rsidR="00167920" w:rsidRPr="00B90A62" w14:paraId="49C9AE03" w14:textId="77777777" w:rsidTr="00FD3976">
        <w:tc>
          <w:tcPr>
            <w:tcW w:w="3209" w:type="dxa"/>
            <w:shd w:val="clear" w:color="auto" w:fill="auto"/>
          </w:tcPr>
          <w:p w14:paraId="51F6AC51"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hint="eastAsia"/>
                <w:b/>
                <w:bCs/>
                <w:sz w:val="20"/>
                <w:szCs w:val="20"/>
              </w:rPr>
              <w:t>農林水産大臣賞</w:t>
            </w:r>
          </w:p>
        </w:tc>
        <w:tc>
          <w:tcPr>
            <w:tcW w:w="5291" w:type="dxa"/>
            <w:shd w:val="clear" w:color="auto" w:fill="auto"/>
          </w:tcPr>
          <w:p w14:paraId="7F3D7E48"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坂本　静江</w:t>
            </w:r>
          </w:p>
        </w:tc>
        <w:tc>
          <w:tcPr>
            <w:tcW w:w="1128" w:type="dxa"/>
            <w:shd w:val="clear" w:color="auto" w:fill="auto"/>
          </w:tcPr>
          <w:p w14:paraId="75228EB5"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岩手県</w:t>
            </w:r>
          </w:p>
        </w:tc>
      </w:tr>
      <w:tr w:rsidR="00167920" w:rsidRPr="00B90A62" w14:paraId="7C0A91CE" w14:textId="77777777" w:rsidTr="00FD3976">
        <w:tc>
          <w:tcPr>
            <w:tcW w:w="3209" w:type="dxa"/>
            <w:shd w:val="clear" w:color="auto" w:fill="auto"/>
          </w:tcPr>
          <w:p w14:paraId="59259775"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hint="eastAsia"/>
                <w:b/>
                <w:bCs/>
                <w:sz w:val="20"/>
                <w:szCs w:val="20"/>
              </w:rPr>
              <w:t>農産局長賞</w:t>
            </w:r>
          </w:p>
        </w:tc>
        <w:tc>
          <w:tcPr>
            <w:tcW w:w="5291" w:type="dxa"/>
            <w:shd w:val="clear" w:color="auto" w:fill="auto"/>
          </w:tcPr>
          <w:p w14:paraId="123052B3"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山口　弘則</w:t>
            </w:r>
          </w:p>
        </w:tc>
        <w:tc>
          <w:tcPr>
            <w:tcW w:w="1128" w:type="dxa"/>
            <w:shd w:val="clear" w:color="auto" w:fill="auto"/>
          </w:tcPr>
          <w:p w14:paraId="62E165C8"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佐賀県</w:t>
            </w:r>
          </w:p>
        </w:tc>
      </w:tr>
      <w:tr w:rsidR="00167920" w:rsidRPr="00B90A62" w14:paraId="1778DBC1" w14:textId="77777777" w:rsidTr="00FD3976">
        <w:tc>
          <w:tcPr>
            <w:tcW w:w="3209" w:type="dxa"/>
            <w:shd w:val="clear" w:color="auto" w:fill="auto"/>
          </w:tcPr>
          <w:p w14:paraId="3C88781C"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hint="eastAsia"/>
                <w:b/>
                <w:bCs/>
                <w:sz w:val="20"/>
                <w:szCs w:val="20"/>
              </w:rPr>
              <w:t>全国農業協同組合中央会会長賞</w:t>
            </w:r>
          </w:p>
        </w:tc>
        <w:tc>
          <w:tcPr>
            <w:tcW w:w="5291" w:type="dxa"/>
            <w:shd w:val="clear" w:color="auto" w:fill="auto"/>
          </w:tcPr>
          <w:p w14:paraId="5A748FC7"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増渕　文明</w:t>
            </w:r>
          </w:p>
        </w:tc>
        <w:tc>
          <w:tcPr>
            <w:tcW w:w="1128" w:type="dxa"/>
            <w:shd w:val="clear" w:color="auto" w:fill="auto"/>
          </w:tcPr>
          <w:p w14:paraId="44BCBBAE"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栃木県</w:t>
            </w:r>
          </w:p>
        </w:tc>
      </w:tr>
      <w:tr w:rsidR="00167920" w:rsidRPr="00B90A62" w14:paraId="1025D2D7" w14:textId="77777777" w:rsidTr="00FD3976">
        <w:tc>
          <w:tcPr>
            <w:tcW w:w="3209" w:type="dxa"/>
            <w:shd w:val="clear" w:color="auto" w:fill="auto"/>
          </w:tcPr>
          <w:p w14:paraId="129330EA"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hint="eastAsia"/>
                <w:b/>
                <w:bCs/>
                <w:sz w:val="20"/>
                <w:szCs w:val="20"/>
              </w:rPr>
              <w:t>全国農業協同組合連合会会長賞</w:t>
            </w:r>
          </w:p>
        </w:tc>
        <w:tc>
          <w:tcPr>
            <w:tcW w:w="5291" w:type="dxa"/>
            <w:shd w:val="clear" w:color="auto" w:fill="auto"/>
          </w:tcPr>
          <w:p w14:paraId="33C84485"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関　富次</w:t>
            </w:r>
          </w:p>
        </w:tc>
        <w:tc>
          <w:tcPr>
            <w:tcW w:w="1128" w:type="dxa"/>
            <w:shd w:val="clear" w:color="auto" w:fill="auto"/>
          </w:tcPr>
          <w:p w14:paraId="24F96F0C"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秋田県</w:t>
            </w:r>
          </w:p>
        </w:tc>
      </w:tr>
      <w:tr w:rsidR="00167920" w:rsidRPr="00B90A62" w14:paraId="5CC98968" w14:textId="77777777" w:rsidTr="00FD3976">
        <w:tc>
          <w:tcPr>
            <w:tcW w:w="3209" w:type="dxa"/>
            <w:shd w:val="clear" w:color="auto" w:fill="auto"/>
          </w:tcPr>
          <w:p w14:paraId="16162D6B"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hint="eastAsia"/>
                <w:b/>
                <w:bCs/>
                <w:sz w:val="20"/>
                <w:szCs w:val="20"/>
              </w:rPr>
              <w:t>協同組合日本飼料工業会会長賞</w:t>
            </w:r>
          </w:p>
        </w:tc>
        <w:tc>
          <w:tcPr>
            <w:tcW w:w="5291" w:type="dxa"/>
            <w:shd w:val="clear" w:color="auto" w:fill="auto"/>
          </w:tcPr>
          <w:p w14:paraId="6BD914E5"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有限会社　アグリ：サポート　代表取締役　立松　國彦</w:t>
            </w:r>
          </w:p>
        </w:tc>
        <w:tc>
          <w:tcPr>
            <w:tcW w:w="1128" w:type="dxa"/>
            <w:shd w:val="clear" w:color="auto" w:fill="auto"/>
          </w:tcPr>
          <w:p w14:paraId="020389C9"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愛知県</w:t>
            </w:r>
          </w:p>
        </w:tc>
      </w:tr>
      <w:tr w:rsidR="00167920" w:rsidRPr="00B90A62" w14:paraId="748FE971" w14:textId="77777777" w:rsidTr="00FD3976">
        <w:tc>
          <w:tcPr>
            <w:tcW w:w="3209" w:type="dxa"/>
            <w:shd w:val="clear" w:color="auto" w:fill="auto"/>
          </w:tcPr>
          <w:p w14:paraId="3AA94D20"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hint="eastAsia"/>
                <w:b/>
                <w:bCs/>
                <w:sz w:val="20"/>
                <w:szCs w:val="20"/>
              </w:rPr>
              <w:t>日本農業新聞賞</w:t>
            </w:r>
          </w:p>
        </w:tc>
        <w:tc>
          <w:tcPr>
            <w:tcW w:w="5291" w:type="dxa"/>
            <w:shd w:val="clear" w:color="auto" w:fill="auto"/>
          </w:tcPr>
          <w:p w14:paraId="0C009627"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農事組合法人　ふながわ　代表者　由井　久也</w:t>
            </w:r>
          </w:p>
        </w:tc>
        <w:tc>
          <w:tcPr>
            <w:tcW w:w="1128" w:type="dxa"/>
            <w:shd w:val="clear" w:color="auto" w:fill="auto"/>
          </w:tcPr>
          <w:p w14:paraId="0D8CFB43" w14:textId="77777777" w:rsidR="00167920" w:rsidRPr="00B90A62" w:rsidRDefault="00167920" w:rsidP="00F15DD2">
            <w:pPr>
              <w:spacing w:line="480" w:lineRule="exact"/>
              <w:jc w:val="left"/>
              <w:rPr>
                <w:rFonts w:ascii="ＭＳ 明朝" w:eastAsia="ＭＳ 明朝" w:hAnsi="ＭＳ 明朝"/>
                <w:b/>
                <w:bCs/>
                <w:sz w:val="22"/>
              </w:rPr>
            </w:pPr>
            <w:r w:rsidRPr="00B90A62">
              <w:rPr>
                <w:rFonts w:ascii="ＭＳ 明朝" w:eastAsia="ＭＳ 明朝" w:hAnsi="ＭＳ 明朝"/>
                <w:b/>
                <w:bCs/>
                <w:sz w:val="20"/>
                <w:szCs w:val="20"/>
              </w:rPr>
              <w:t>富山県</w:t>
            </w:r>
          </w:p>
        </w:tc>
      </w:tr>
    </w:tbl>
    <w:p w14:paraId="48E43BFB" w14:textId="76E496EE" w:rsidR="00167920" w:rsidRPr="00C50C18" w:rsidRDefault="006C2109" w:rsidP="00F15DD2">
      <w:pPr>
        <w:jc w:val="left"/>
        <w:rPr>
          <w:rFonts w:ascii="ＭＳ 明朝" w:eastAsia="ＭＳ 明朝" w:hAnsi="ＭＳ 明朝"/>
          <w:b/>
          <w:bCs/>
          <w:sz w:val="22"/>
        </w:rPr>
      </w:pPr>
      <w:r>
        <w:rPr>
          <w:rFonts w:ascii="ＭＳ 明朝" w:eastAsia="ＭＳ 明朝" w:hAnsi="ＭＳ 明朝" w:hint="eastAsia"/>
          <w:b/>
          <w:bCs/>
          <w:sz w:val="22"/>
        </w:rPr>
        <w:lastRenderedPageBreak/>
        <w:t>３</w:t>
      </w:r>
      <w:r w:rsidR="00167920" w:rsidRPr="00C50C18">
        <w:rPr>
          <w:rFonts w:ascii="ＭＳ 明朝" w:eastAsia="ＭＳ 明朝" w:hAnsi="ＭＳ 明朝" w:hint="eastAsia"/>
          <w:b/>
          <w:bCs/>
          <w:sz w:val="22"/>
        </w:rPr>
        <w:t>．収支決算報告書</w:t>
      </w:r>
    </w:p>
    <w:p w14:paraId="76DDE8F1" w14:textId="77777777" w:rsidR="00167920" w:rsidRPr="00C50C18" w:rsidRDefault="00167920" w:rsidP="00F15DD2">
      <w:pPr>
        <w:jc w:val="center"/>
        <w:rPr>
          <w:rFonts w:ascii="ＭＳ 明朝" w:eastAsia="ＭＳ 明朝" w:hAnsi="ＭＳ 明朝"/>
          <w:b/>
          <w:bCs/>
          <w:sz w:val="22"/>
        </w:rPr>
      </w:pPr>
      <w:r w:rsidRPr="00C50C18">
        <w:rPr>
          <w:rFonts w:ascii="ＭＳ 明朝" w:eastAsia="ＭＳ 明朝" w:hAnsi="ＭＳ 明朝" w:hint="eastAsia"/>
          <w:b/>
          <w:bCs/>
          <w:sz w:val="22"/>
        </w:rPr>
        <w:t>一般社団法人　日本飼料用米</w:t>
      </w:r>
      <w:r w:rsidRPr="00C50C18">
        <w:rPr>
          <w:rFonts w:ascii="ＭＳ 明朝" w:eastAsia="ＭＳ 明朝" w:hAnsi="ＭＳ 明朝"/>
          <w:b/>
          <w:bCs/>
          <w:sz w:val="22"/>
        </w:rPr>
        <w:t xml:space="preserve"> 振興協会・農林水産省　共同開催</w:t>
      </w:r>
    </w:p>
    <w:p w14:paraId="3A3E60CF" w14:textId="77777777" w:rsidR="00167920" w:rsidRPr="00C50C18" w:rsidRDefault="00167920" w:rsidP="00F15DD2">
      <w:pPr>
        <w:jc w:val="center"/>
        <w:rPr>
          <w:rFonts w:ascii="ＭＳ 明朝" w:eastAsia="ＭＳ 明朝" w:hAnsi="ＭＳ 明朝"/>
          <w:b/>
          <w:bCs/>
          <w:sz w:val="22"/>
        </w:rPr>
      </w:pPr>
      <w:r w:rsidRPr="00C50C18">
        <w:rPr>
          <w:rFonts w:ascii="ＭＳ 明朝" w:eastAsia="ＭＳ 明朝" w:hAnsi="ＭＳ 明朝" w:hint="eastAsia"/>
          <w:b/>
          <w:bCs/>
          <w:sz w:val="22"/>
        </w:rPr>
        <w:t>令和２年度　飼料用米多収日</w:t>
      </w:r>
      <w:r w:rsidRPr="00C50C18">
        <w:rPr>
          <w:rFonts w:ascii="ＭＳ 明朝" w:eastAsia="ＭＳ 明朝" w:hAnsi="ＭＳ 明朝"/>
          <w:b/>
          <w:bCs/>
          <w:sz w:val="22"/>
        </w:rPr>
        <w:t xml:space="preserve"> 本一表彰事業収支決算報告書</w:t>
      </w:r>
    </w:p>
    <w:p w14:paraId="0614B766" w14:textId="77777777" w:rsidR="00167920" w:rsidRPr="00C50C18" w:rsidRDefault="00167920" w:rsidP="00F15DD2">
      <w:pPr>
        <w:jc w:val="left"/>
        <w:rPr>
          <w:rFonts w:ascii="HG創英角ｺﾞｼｯｸUB" w:eastAsia="HG創英角ｺﾞｼｯｸUB" w:hAnsi="HG創英角ｺﾞｼｯｸUB"/>
          <w:sz w:val="22"/>
        </w:rPr>
      </w:pPr>
      <w:r w:rsidRPr="00C50C18">
        <w:rPr>
          <w:rFonts w:ascii="HG創英角ｺﾞｼｯｸUB" w:eastAsia="HG創英角ｺﾞｼｯｸUB" w:hAnsi="HG創英角ｺﾞｼｯｸUB" w:hint="eastAsia"/>
          <w:sz w:val="22"/>
        </w:rPr>
        <w:t>収入の部</w:t>
      </w:r>
    </w:p>
    <w:tbl>
      <w:tblPr>
        <w:tblW w:w="9220" w:type="dxa"/>
        <w:tblCellMar>
          <w:left w:w="99" w:type="dxa"/>
          <w:right w:w="99" w:type="dxa"/>
        </w:tblCellMar>
        <w:tblLook w:val="04A0" w:firstRow="1" w:lastRow="0" w:firstColumn="1" w:lastColumn="0" w:noHBand="0" w:noVBand="1"/>
      </w:tblPr>
      <w:tblGrid>
        <w:gridCol w:w="7680"/>
        <w:gridCol w:w="1540"/>
      </w:tblGrid>
      <w:tr w:rsidR="00167920" w:rsidRPr="00FA687A" w14:paraId="46AAD21D" w14:textId="77777777" w:rsidTr="00FD3976">
        <w:trPr>
          <w:trHeight w:val="335"/>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C817E" w14:textId="77777777" w:rsidR="00167920" w:rsidRPr="00FA687A" w:rsidRDefault="00167920" w:rsidP="00F15DD2">
            <w:pPr>
              <w:widowControl/>
              <w:jc w:val="left"/>
              <w:rPr>
                <w:rFonts w:ascii="ＭＳ ゴシック" w:eastAsia="ＭＳ ゴシック" w:hAnsi="ＭＳ ゴシック" w:cs="ＭＳ Ｐゴシック"/>
                <w:b/>
                <w:bCs/>
                <w:color w:val="000000"/>
                <w:kern w:val="0"/>
                <w:sz w:val="22"/>
              </w:rPr>
            </w:pPr>
            <w:r w:rsidRPr="00FA687A">
              <w:rPr>
                <w:rFonts w:ascii="ＭＳ ゴシック" w:eastAsia="ＭＳ ゴシック" w:hAnsi="ＭＳ ゴシック" w:cs="ＭＳ Ｐゴシック" w:hint="eastAsia"/>
                <w:b/>
                <w:bCs/>
                <w:color w:val="000000"/>
                <w:kern w:val="0"/>
                <w:sz w:val="22"/>
              </w:rPr>
              <w:t>科目</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790BCE1" w14:textId="77777777" w:rsidR="00167920" w:rsidRPr="00FA687A" w:rsidRDefault="00167920" w:rsidP="00F15DD2">
            <w:pPr>
              <w:widowControl/>
              <w:jc w:val="left"/>
              <w:rPr>
                <w:rFonts w:ascii="ＭＳ ゴシック" w:eastAsia="ＭＳ ゴシック" w:hAnsi="ＭＳ ゴシック" w:cs="ＭＳ Ｐゴシック"/>
                <w:b/>
                <w:bCs/>
                <w:color w:val="000000"/>
                <w:kern w:val="0"/>
                <w:sz w:val="22"/>
              </w:rPr>
            </w:pPr>
            <w:r w:rsidRPr="00FA687A">
              <w:rPr>
                <w:rFonts w:ascii="ＭＳ ゴシック" w:eastAsia="ＭＳ ゴシック" w:hAnsi="ＭＳ ゴシック" w:cs="ＭＳ Ｐゴシック" w:hint="eastAsia"/>
                <w:b/>
                <w:bCs/>
                <w:color w:val="000000"/>
                <w:kern w:val="0"/>
                <w:sz w:val="22"/>
              </w:rPr>
              <w:t>金額</w:t>
            </w:r>
          </w:p>
        </w:tc>
      </w:tr>
      <w:tr w:rsidR="00167920" w:rsidRPr="00FA687A" w14:paraId="4CFF4078" w14:textId="77777777" w:rsidTr="00FD3976">
        <w:trPr>
          <w:trHeight w:val="510"/>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B7C3A" w14:textId="77777777" w:rsidR="00167920" w:rsidRPr="00FA687A" w:rsidRDefault="00167920" w:rsidP="00F15DD2">
            <w:pPr>
              <w:widowControl/>
              <w:jc w:val="left"/>
              <w:rPr>
                <w:rFonts w:ascii="ＭＳ ゴシック" w:eastAsia="ＭＳ ゴシック" w:hAnsi="ＭＳ ゴシック" w:cs="ＭＳ Ｐゴシック"/>
                <w:b/>
                <w:bCs/>
                <w:color w:val="000000"/>
                <w:kern w:val="0"/>
                <w:sz w:val="22"/>
              </w:rPr>
            </w:pPr>
            <w:r w:rsidRPr="00FA687A">
              <w:rPr>
                <w:rFonts w:ascii="ＭＳ ゴシック" w:eastAsia="ＭＳ ゴシック" w:hAnsi="ＭＳ ゴシック" w:cs="ＭＳ Ｐゴシック" w:hint="eastAsia"/>
                <w:b/>
                <w:bCs/>
                <w:color w:val="000000"/>
                <w:kern w:val="0"/>
                <w:sz w:val="22"/>
              </w:rPr>
              <w:t>前年度繰越金</w:t>
            </w:r>
          </w:p>
        </w:tc>
        <w:tc>
          <w:tcPr>
            <w:tcW w:w="1540" w:type="dxa"/>
            <w:tcBorders>
              <w:top w:val="nil"/>
              <w:left w:val="nil"/>
              <w:bottom w:val="single" w:sz="4" w:space="0" w:color="auto"/>
              <w:right w:val="single" w:sz="4" w:space="0" w:color="auto"/>
            </w:tcBorders>
            <w:shd w:val="clear" w:color="auto" w:fill="auto"/>
            <w:noWrap/>
            <w:vAlign w:val="center"/>
            <w:hideMark/>
          </w:tcPr>
          <w:p w14:paraId="44E980CE" w14:textId="77777777" w:rsidR="00167920" w:rsidRPr="00FA687A" w:rsidRDefault="00167920" w:rsidP="00F15DD2">
            <w:pPr>
              <w:widowControl/>
              <w:jc w:val="right"/>
              <w:rPr>
                <w:rFonts w:ascii="Century" w:eastAsia="游ゴシック" w:hAnsi="Century" w:cs="ＭＳ Ｐゴシック"/>
                <w:b/>
                <w:bCs/>
                <w:color w:val="000000"/>
                <w:kern w:val="0"/>
                <w:sz w:val="22"/>
              </w:rPr>
            </w:pPr>
            <w:r w:rsidRPr="00FA687A">
              <w:rPr>
                <w:rFonts w:ascii="Century" w:eastAsia="游ゴシック" w:hAnsi="Century" w:cs="ＭＳ Ｐゴシック"/>
                <w:b/>
                <w:bCs/>
                <w:color w:val="000000"/>
                <w:kern w:val="0"/>
                <w:sz w:val="22"/>
              </w:rPr>
              <w:t>0</w:t>
            </w:r>
          </w:p>
        </w:tc>
      </w:tr>
      <w:tr w:rsidR="00167920" w:rsidRPr="00FA687A" w14:paraId="65081424" w14:textId="77777777" w:rsidTr="00FD3976">
        <w:trPr>
          <w:trHeight w:val="510"/>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90911" w14:textId="77777777" w:rsidR="00167920" w:rsidRPr="00FA687A" w:rsidRDefault="00167920" w:rsidP="00F15DD2">
            <w:pPr>
              <w:widowControl/>
              <w:jc w:val="left"/>
              <w:rPr>
                <w:rFonts w:ascii="ＭＳ ゴシック" w:eastAsia="ＭＳ ゴシック" w:hAnsi="ＭＳ ゴシック" w:cs="ＭＳ Ｐゴシック"/>
                <w:b/>
                <w:bCs/>
                <w:color w:val="000000"/>
                <w:kern w:val="0"/>
                <w:sz w:val="22"/>
              </w:rPr>
            </w:pPr>
            <w:r w:rsidRPr="00FA687A">
              <w:rPr>
                <w:rFonts w:ascii="ＭＳ ゴシック" w:eastAsia="ＭＳ ゴシック" w:hAnsi="ＭＳ ゴシック" w:cs="ＭＳ Ｐゴシック" w:hint="eastAsia"/>
                <w:b/>
                <w:bCs/>
                <w:color w:val="000000"/>
                <w:kern w:val="0"/>
                <w:sz w:val="22"/>
              </w:rPr>
              <w:t>ＪＡ全中</w:t>
            </w:r>
          </w:p>
        </w:tc>
        <w:tc>
          <w:tcPr>
            <w:tcW w:w="1540" w:type="dxa"/>
            <w:tcBorders>
              <w:top w:val="nil"/>
              <w:left w:val="nil"/>
              <w:bottom w:val="single" w:sz="4" w:space="0" w:color="auto"/>
              <w:right w:val="single" w:sz="4" w:space="0" w:color="auto"/>
            </w:tcBorders>
            <w:shd w:val="clear" w:color="auto" w:fill="auto"/>
            <w:noWrap/>
            <w:vAlign w:val="center"/>
            <w:hideMark/>
          </w:tcPr>
          <w:p w14:paraId="2DBDCA56" w14:textId="77777777" w:rsidR="00167920" w:rsidRPr="00FA687A" w:rsidRDefault="00167920" w:rsidP="00F15DD2">
            <w:pPr>
              <w:widowControl/>
              <w:jc w:val="right"/>
              <w:rPr>
                <w:rFonts w:ascii="Century" w:eastAsia="游ゴシック" w:hAnsi="Century" w:cs="ＭＳ Ｐゴシック"/>
                <w:b/>
                <w:bCs/>
                <w:color w:val="000000"/>
                <w:kern w:val="0"/>
                <w:sz w:val="22"/>
              </w:rPr>
            </w:pPr>
            <w:r w:rsidRPr="00FA687A">
              <w:rPr>
                <w:rFonts w:ascii="Century" w:eastAsia="游ゴシック" w:hAnsi="Century" w:cs="ＭＳ Ｐゴシック"/>
                <w:b/>
                <w:bCs/>
                <w:color w:val="000000"/>
                <w:kern w:val="0"/>
                <w:sz w:val="22"/>
              </w:rPr>
              <w:t>700,000</w:t>
            </w:r>
          </w:p>
        </w:tc>
      </w:tr>
      <w:tr w:rsidR="00167920" w:rsidRPr="00FA687A" w14:paraId="60678168" w14:textId="77777777" w:rsidTr="00FD3976">
        <w:trPr>
          <w:trHeight w:val="510"/>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98D30" w14:textId="77777777" w:rsidR="00167920" w:rsidRPr="00FA687A" w:rsidRDefault="00167920" w:rsidP="00F15DD2">
            <w:pPr>
              <w:widowControl/>
              <w:jc w:val="left"/>
              <w:rPr>
                <w:rFonts w:ascii="ＭＳ ゴシック" w:eastAsia="ＭＳ ゴシック" w:hAnsi="ＭＳ ゴシック" w:cs="ＭＳ Ｐゴシック"/>
                <w:b/>
                <w:bCs/>
                <w:color w:val="000000"/>
                <w:kern w:val="0"/>
                <w:sz w:val="22"/>
              </w:rPr>
            </w:pPr>
            <w:r w:rsidRPr="00FA687A">
              <w:rPr>
                <w:rFonts w:ascii="ＭＳ ゴシック" w:eastAsia="ＭＳ ゴシック" w:hAnsi="ＭＳ ゴシック" w:cs="ＭＳ Ｐゴシック" w:hint="eastAsia"/>
                <w:b/>
                <w:bCs/>
                <w:color w:val="000000"/>
                <w:kern w:val="0"/>
                <w:sz w:val="22"/>
              </w:rPr>
              <w:t>ＪＡ全農</w:t>
            </w:r>
          </w:p>
        </w:tc>
        <w:tc>
          <w:tcPr>
            <w:tcW w:w="1540" w:type="dxa"/>
            <w:tcBorders>
              <w:top w:val="nil"/>
              <w:left w:val="nil"/>
              <w:bottom w:val="single" w:sz="4" w:space="0" w:color="auto"/>
              <w:right w:val="single" w:sz="4" w:space="0" w:color="auto"/>
            </w:tcBorders>
            <w:shd w:val="clear" w:color="auto" w:fill="auto"/>
            <w:noWrap/>
            <w:vAlign w:val="center"/>
            <w:hideMark/>
          </w:tcPr>
          <w:p w14:paraId="5DAA1153" w14:textId="77777777" w:rsidR="00167920" w:rsidRPr="00FA687A" w:rsidRDefault="00167920" w:rsidP="00F15DD2">
            <w:pPr>
              <w:widowControl/>
              <w:jc w:val="right"/>
              <w:rPr>
                <w:rFonts w:ascii="Century" w:eastAsia="游ゴシック" w:hAnsi="Century" w:cs="ＭＳ Ｐゴシック"/>
                <w:b/>
                <w:bCs/>
                <w:color w:val="000000"/>
                <w:kern w:val="0"/>
                <w:sz w:val="22"/>
              </w:rPr>
            </w:pPr>
            <w:r w:rsidRPr="00FA687A">
              <w:rPr>
                <w:rFonts w:ascii="Century" w:eastAsia="游ゴシック" w:hAnsi="Century" w:cs="ＭＳ Ｐゴシック"/>
                <w:b/>
                <w:bCs/>
                <w:color w:val="000000"/>
                <w:kern w:val="0"/>
                <w:sz w:val="22"/>
              </w:rPr>
              <w:t>174,000</w:t>
            </w:r>
          </w:p>
        </w:tc>
      </w:tr>
      <w:tr w:rsidR="00167920" w:rsidRPr="00FA687A" w14:paraId="11638742" w14:textId="77777777" w:rsidTr="00FD3976">
        <w:trPr>
          <w:trHeight w:val="510"/>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C64F8" w14:textId="77777777" w:rsidR="00167920" w:rsidRPr="00FA687A" w:rsidRDefault="00167920" w:rsidP="00F15DD2">
            <w:pPr>
              <w:widowControl/>
              <w:jc w:val="left"/>
              <w:rPr>
                <w:rFonts w:ascii="ＭＳ ゴシック" w:eastAsia="ＭＳ ゴシック" w:hAnsi="ＭＳ ゴシック" w:cs="ＭＳ Ｐゴシック"/>
                <w:b/>
                <w:bCs/>
                <w:color w:val="000000"/>
                <w:kern w:val="0"/>
                <w:sz w:val="22"/>
              </w:rPr>
            </w:pPr>
            <w:r w:rsidRPr="00FA687A">
              <w:rPr>
                <w:rFonts w:ascii="ＭＳ ゴシック" w:eastAsia="ＭＳ ゴシック" w:hAnsi="ＭＳ ゴシック" w:cs="ＭＳ Ｐゴシック" w:hint="eastAsia"/>
                <w:b/>
                <w:bCs/>
                <w:color w:val="000000"/>
                <w:kern w:val="0"/>
                <w:sz w:val="22"/>
              </w:rPr>
              <w:t>日本飼料工業会</w:t>
            </w:r>
          </w:p>
        </w:tc>
        <w:tc>
          <w:tcPr>
            <w:tcW w:w="1540" w:type="dxa"/>
            <w:tcBorders>
              <w:top w:val="nil"/>
              <w:left w:val="nil"/>
              <w:bottom w:val="single" w:sz="4" w:space="0" w:color="auto"/>
              <w:right w:val="single" w:sz="4" w:space="0" w:color="auto"/>
            </w:tcBorders>
            <w:shd w:val="clear" w:color="auto" w:fill="auto"/>
            <w:noWrap/>
            <w:vAlign w:val="center"/>
            <w:hideMark/>
          </w:tcPr>
          <w:p w14:paraId="0B1A7768" w14:textId="77777777" w:rsidR="00167920" w:rsidRPr="00FA687A" w:rsidRDefault="00167920" w:rsidP="00F15DD2">
            <w:pPr>
              <w:widowControl/>
              <w:jc w:val="right"/>
              <w:rPr>
                <w:rFonts w:ascii="Century" w:eastAsia="游ゴシック" w:hAnsi="Century" w:cs="ＭＳ Ｐゴシック"/>
                <w:b/>
                <w:bCs/>
                <w:color w:val="000000"/>
                <w:kern w:val="0"/>
                <w:sz w:val="22"/>
              </w:rPr>
            </w:pPr>
            <w:r w:rsidRPr="00FA687A">
              <w:rPr>
                <w:rFonts w:ascii="Century" w:eastAsia="游ゴシック" w:hAnsi="Century" w:cs="ＭＳ Ｐゴシック"/>
                <w:b/>
                <w:bCs/>
                <w:color w:val="000000"/>
                <w:kern w:val="0"/>
                <w:sz w:val="22"/>
              </w:rPr>
              <w:t>105,000</w:t>
            </w:r>
          </w:p>
        </w:tc>
      </w:tr>
      <w:tr w:rsidR="00167920" w:rsidRPr="00FA687A" w14:paraId="0AC4E901" w14:textId="77777777" w:rsidTr="00FD3976">
        <w:trPr>
          <w:trHeight w:val="510"/>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8A47A" w14:textId="77777777" w:rsidR="00167920" w:rsidRPr="00FA687A" w:rsidRDefault="00167920" w:rsidP="00F15DD2">
            <w:pPr>
              <w:widowControl/>
              <w:jc w:val="left"/>
              <w:rPr>
                <w:rFonts w:ascii="ＭＳ ゴシック" w:eastAsia="ＭＳ ゴシック" w:hAnsi="ＭＳ ゴシック" w:cs="ＭＳ Ｐゴシック"/>
                <w:b/>
                <w:bCs/>
                <w:color w:val="000000"/>
                <w:kern w:val="0"/>
                <w:sz w:val="22"/>
              </w:rPr>
            </w:pPr>
            <w:r w:rsidRPr="00FA687A">
              <w:rPr>
                <w:rFonts w:ascii="ＭＳ ゴシック" w:eastAsia="ＭＳ ゴシック" w:hAnsi="ＭＳ ゴシック" w:cs="ＭＳ Ｐゴシック" w:hint="eastAsia"/>
                <w:b/>
                <w:bCs/>
                <w:color w:val="000000"/>
                <w:kern w:val="0"/>
                <w:sz w:val="22"/>
              </w:rPr>
              <w:t>利息</w:t>
            </w:r>
          </w:p>
        </w:tc>
        <w:tc>
          <w:tcPr>
            <w:tcW w:w="1540" w:type="dxa"/>
            <w:tcBorders>
              <w:top w:val="nil"/>
              <w:left w:val="nil"/>
              <w:bottom w:val="single" w:sz="4" w:space="0" w:color="auto"/>
              <w:right w:val="single" w:sz="4" w:space="0" w:color="auto"/>
            </w:tcBorders>
            <w:shd w:val="clear" w:color="auto" w:fill="auto"/>
            <w:noWrap/>
            <w:vAlign w:val="center"/>
            <w:hideMark/>
          </w:tcPr>
          <w:p w14:paraId="27DAAA53" w14:textId="77777777" w:rsidR="00167920" w:rsidRPr="00FA687A" w:rsidRDefault="00167920" w:rsidP="00F15DD2">
            <w:pPr>
              <w:widowControl/>
              <w:jc w:val="right"/>
              <w:rPr>
                <w:rFonts w:ascii="Century" w:eastAsia="游ゴシック" w:hAnsi="Century" w:cs="ＭＳ Ｐゴシック"/>
                <w:b/>
                <w:bCs/>
                <w:color w:val="000000"/>
                <w:kern w:val="0"/>
                <w:sz w:val="22"/>
              </w:rPr>
            </w:pPr>
            <w:r w:rsidRPr="00FA687A">
              <w:rPr>
                <w:rFonts w:ascii="Century" w:eastAsia="游ゴシック" w:hAnsi="Century" w:cs="ＭＳ Ｐゴシック"/>
                <w:b/>
                <w:bCs/>
                <w:color w:val="000000"/>
                <w:kern w:val="0"/>
                <w:sz w:val="22"/>
              </w:rPr>
              <w:t>15</w:t>
            </w:r>
          </w:p>
        </w:tc>
      </w:tr>
      <w:tr w:rsidR="00167920" w:rsidRPr="00FA687A" w14:paraId="438898DF" w14:textId="77777777" w:rsidTr="00FD3976">
        <w:trPr>
          <w:trHeight w:val="510"/>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D57" w14:textId="77777777" w:rsidR="00167920" w:rsidRPr="00FA687A" w:rsidRDefault="00167920" w:rsidP="00F15DD2">
            <w:pPr>
              <w:widowControl/>
              <w:jc w:val="left"/>
              <w:rPr>
                <w:rFonts w:ascii="ＭＳ ゴシック" w:eastAsia="ＭＳ ゴシック" w:hAnsi="ＭＳ ゴシック" w:cs="ＭＳ Ｐゴシック"/>
                <w:b/>
                <w:bCs/>
                <w:color w:val="000000"/>
                <w:kern w:val="0"/>
                <w:sz w:val="22"/>
              </w:rPr>
            </w:pPr>
            <w:r w:rsidRPr="00FA687A">
              <w:rPr>
                <w:rFonts w:ascii="ＭＳ ゴシック" w:eastAsia="ＭＳ ゴシック" w:hAnsi="ＭＳ ゴシック" w:cs="ＭＳ Ｐゴシック" w:hint="eastAsia"/>
                <w:b/>
                <w:bCs/>
                <w:color w:val="000000"/>
                <w:kern w:val="0"/>
                <w:sz w:val="22"/>
              </w:rPr>
              <w:t>利息</w:t>
            </w:r>
          </w:p>
        </w:tc>
        <w:tc>
          <w:tcPr>
            <w:tcW w:w="1540" w:type="dxa"/>
            <w:tcBorders>
              <w:top w:val="nil"/>
              <w:left w:val="nil"/>
              <w:bottom w:val="single" w:sz="4" w:space="0" w:color="auto"/>
              <w:right w:val="single" w:sz="4" w:space="0" w:color="auto"/>
            </w:tcBorders>
            <w:shd w:val="clear" w:color="auto" w:fill="auto"/>
            <w:noWrap/>
            <w:vAlign w:val="center"/>
            <w:hideMark/>
          </w:tcPr>
          <w:p w14:paraId="0274525E" w14:textId="77777777" w:rsidR="00167920" w:rsidRPr="00FA687A" w:rsidRDefault="00167920" w:rsidP="00F15DD2">
            <w:pPr>
              <w:widowControl/>
              <w:jc w:val="right"/>
              <w:rPr>
                <w:rFonts w:ascii="Century" w:eastAsia="游ゴシック" w:hAnsi="Century" w:cs="ＭＳ Ｐゴシック"/>
                <w:b/>
                <w:bCs/>
                <w:color w:val="000000"/>
                <w:kern w:val="0"/>
                <w:sz w:val="22"/>
              </w:rPr>
            </w:pPr>
            <w:r w:rsidRPr="00FA687A">
              <w:rPr>
                <w:rFonts w:ascii="Century" w:eastAsia="游ゴシック" w:hAnsi="Century" w:cs="ＭＳ Ｐゴシック"/>
                <w:b/>
                <w:bCs/>
                <w:color w:val="000000"/>
                <w:kern w:val="0"/>
                <w:sz w:val="22"/>
              </w:rPr>
              <w:t>15</w:t>
            </w:r>
          </w:p>
        </w:tc>
      </w:tr>
      <w:tr w:rsidR="00167920" w:rsidRPr="00FA687A" w14:paraId="725D8437" w14:textId="77777777" w:rsidTr="00FD3976">
        <w:trPr>
          <w:trHeight w:val="510"/>
        </w:trPr>
        <w:tc>
          <w:tcPr>
            <w:tcW w:w="76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5D69BE" w14:textId="77777777" w:rsidR="00167920" w:rsidRPr="00FA687A" w:rsidRDefault="00167920" w:rsidP="00F15DD2">
            <w:pPr>
              <w:widowControl/>
              <w:jc w:val="left"/>
              <w:rPr>
                <w:rFonts w:ascii="ＭＳ ゴシック" w:eastAsia="ＭＳ ゴシック" w:hAnsi="ＭＳ ゴシック" w:cs="ＭＳ Ｐゴシック"/>
                <w:b/>
                <w:bCs/>
                <w:color w:val="000000"/>
                <w:kern w:val="0"/>
                <w:sz w:val="22"/>
              </w:rPr>
            </w:pPr>
            <w:r w:rsidRPr="00FA687A">
              <w:rPr>
                <w:rFonts w:ascii="ＭＳ ゴシック" w:eastAsia="ＭＳ ゴシック" w:hAnsi="ＭＳ ゴシック" w:cs="ＭＳ Ｐゴシック" w:hint="eastAsia"/>
                <w:b/>
                <w:bCs/>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CAEA0DA" w14:textId="77777777" w:rsidR="00167920" w:rsidRPr="00FA687A" w:rsidRDefault="00167920" w:rsidP="00F15DD2">
            <w:pPr>
              <w:widowControl/>
              <w:jc w:val="right"/>
              <w:rPr>
                <w:rFonts w:ascii="Century" w:eastAsia="游ゴシック" w:hAnsi="Century" w:cs="ＭＳ Ｐゴシック"/>
                <w:b/>
                <w:bCs/>
                <w:color w:val="000000"/>
                <w:kern w:val="0"/>
                <w:sz w:val="22"/>
              </w:rPr>
            </w:pPr>
            <w:r w:rsidRPr="00FA687A">
              <w:rPr>
                <w:rFonts w:ascii="Century" w:eastAsia="游ゴシック" w:hAnsi="Century" w:cs="ＭＳ Ｐゴシック"/>
                <w:b/>
                <w:bCs/>
                <w:color w:val="000000"/>
                <w:kern w:val="0"/>
                <w:sz w:val="22"/>
              </w:rPr>
              <w:t>979,030</w:t>
            </w:r>
          </w:p>
        </w:tc>
      </w:tr>
    </w:tbl>
    <w:p w14:paraId="08A61497" w14:textId="77777777" w:rsidR="00167920" w:rsidRPr="00C50C18" w:rsidRDefault="00167920" w:rsidP="00F15DD2">
      <w:pPr>
        <w:jc w:val="left"/>
        <w:rPr>
          <w:rFonts w:ascii="HG創英角ｺﾞｼｯｸUB" w:eastAsia="HG創英角ｺﾞｼｯｸUB" w:hAnsi="HG創英角ｺﾞｼｯｸUB"/>
          <w:sz w:val="22"/>
        </w:rPr>
      </w:pPr>
      <w:r w:rsidRPr="00C50C18">
        <w:rPr>
          <w:rFonts w:ascii="HG創英角ｺﾞｼｯｸUB" w:eastAsia="HG創英角ｺﾞｼｯｸUB" w:hAnsi="HG創英角ｺﾞｼｯｸUB" w:hint="eastAsia"/>
          <w:sz w:val="22"/>
        </w:rPr>
        <w:t>支出の部</w:t>
      </w:r>
    </w:p>
    <w:tbl>
      <w:tblPr>
        <w:tblW w:w="9220" w:type="dxa"/>
        <w:tblCellMar>
          <w:left w:w="99" w:type="dxa"/>
          <w:right w:w="99" w:type="dxa"/>
        </w:tblCellMar>
        <w:tblLook w:val="04A0" w:firstRow="1" w:lastRow="0" w:firstColumn="1" w:lastColumn="0" w:noHBand="0" w:noVBand="1"/>
      </w:tblPr>
      <w:tblGrid>
        <w:gridCol w:w="7680"/>
        <w:gridCol w:w="1540"/>
      </w:tblGrid>
      <w:tr w:rsidR="00167920" w:rsidRPr="00E22F00" w14:paraId="529E2E6D" w14:textId="77777777" w:rsidTr="00FD3976">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099D4" w14:textId="77777777" w:rsidR="00167920" w:rsidRPr="00E22F00" w:rsidRDefault="00167920" w:rsidP="00F15DD2">
            <w:pPr>
              <w:widowControl/>
              <w:jc w:val="left"/>
              <w:rPr>
                <w:rFonts w:ascii="ＭＳ ゴシック" w:eastAsia="ＭＳ ゴシック" w:hAnsi="ＭＳ ゴシック" w:cs="ＭＳ Ｐゴシック"/>
                <w:b/>
                <w:bCs/>
                <w:color w:val="000000"/>
                <w:kern w:val="0"/>
                <w:sz w:val="22"/>
              </w:rPr>
            </w:pPr>
            <w:r w:rsidRPr="00E22F00">
              <w:rPr>
                <w:rFonts w:ascii="ＭＳ ゴシック" w:eastAsia="ＭＳ ゴシック" w:hAnsi="ＭＳ ゴシック" w:cs="ＭＳ Ｐゴシック" w:hint="eastAsia"/>
                <w:b/>
                <w:bCs/>
                <w:color w:val="000000"/>
                <w:kern w:val="0"/>
                <w:sz w:val="22"/>
              </w:rPr>
              <w:t>科目</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8CA43F8" w14:textId="77777777" w:rsidR="00167920" w:rsidRPr="00E22F00" w:rsidRDefault="00167920" w:rsidP="00F15DD2">
            <w:pPr>
              <w:widowControl/>
              <w:jc w:val="left"/>
              <w:rPr>
                <w:rFonts w:ascii="游ゴシック" w:eastAsia="游ゴシック" w:hAnsi="游ゴシック" w:cs="ＭＳ Ｐゴシック"/>
                <w:b/>
                <w:bCs/>
                <w:color w:val="000000"/>
                <w:kern w:val="0"/>
                <w:sz w:val="22"/>
              </w:rPr>
            </w:pPr>
            <w:r w:rsidRPr="00E22F00">
              <w:rPr>
                <w:rFonts w:ascii="游ゴシック" w:eastAsia="游ゴシック" w:hAnsi="游ゴシック" w:cs="ＭＳ Ｐゴシック" w:hint="eastAsia"/>
                <w:b/>
                <w:bCs/>
                <w:color w:val="000000"/>
                <w:kern w:val="0"/>
                <w:sz w:val="22"/>
              </w:rPr>
              <w:t>金額</w:t>
            </w:r>
          </w:p>
        </w:tc>
      </w:tr>
      <w:tr w:rsidR="00167920" w:rsidRPr="00E22F00" w14:paraId="2A3AA1D4" w14:textId="77777777" w:rsidTr="00FD3976">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7E151" w14:textId="77777777" w:rsidR="00167920" w:rsidRPr="00E22F00" w:rsidRDefault="00167920" w:rsidP="00F15DD2">
            <w:pPr>
              <w:widowControl/>
              <w:jc w:val="left"/>
              <w:rPr>
                <w:rFonts w:ascii="ＭＳ ゴシック" w:eastAsia="ＭＳ ゴシック" w:hAnsi="ＭＳ ゴシック" w:cs="ＭＳ Ｐゴシック"/>
                <w:b/>
                <w:bCs/>
                <w:color w:val="000000"/>
                <w:kern w:val="0"/>
                <w:sz w:val="22"/>
              </w:rPr>
            </w:pPr>
            <w:r w:rsidRPr="00E22F00">
              <w:rPr>
                <w:rFonts w:ascii="ＭＳ ゴシック" w:eastAsia="ＭＳ ゴシック" w:hAnsi="ＭＳ ゴシック" w:cs="ＭＳ Ｐゴシック" w:hint="eastAsia"/>
                <w:b/>
                <w:bCs/>
                <w:color w:val="000000"/>
                <w:kern w:val="0"/>
                <w:sz w:val="22"/>
              </w:rPr>
              <w:t>会議費（審査委員会開催費用　審査委員交通費）（未払金勘定）</w:t>
            </w:r>
          </w:p>
        </w:tc>
        <w:tc>
          <w:tcPr>
            <w:tcW w:w="1540" w:type="dxa"/>
            <w:tcBorders>
              <w:top w:val="nil"/>
              <w:left w:val="nil"/>
              <w:bottom w:val="single" w:sz="4" w:space="0" w:color="auto"/>
              <w:right w:val="single" w:sz="4" w:space="0" w:color="auto"/>
            </w:tcBorders>
            <w:shd w:val="clear" w:color="auto" w:fill="auto"/>
            <w:noWrap/>
            <w:vAlign w:val="center"/>
            <w:hideMark/>
          </w:tcPr>
          <w:p w14:paraId="413BB279" w14:textId="77777777" w:rsidR="00167920" w:rsidRPr="00E22F00" w:rsidRDefault="00167920" w:rsidP="00F15DD2">
            <w:pPr>
              <w:widowControl/>
              <w:jc w:val="right"/>
              <w:rPr>
                <w:rFonts w:ascii="Century" w:eastAsia="游ゴシック" w:hAnsi="Century" w:cs="ＭＳ Ｐゴシック"/>
                <w:b/>
                <w:bCs/>
                <w:color w:val="000000"/>
                <w:kern w:val="0"/>
                <w:sz w:val="22"/>
              </w:rPr>
            </w:pPr>
            <w:r w:rsidRPr="00E22F00">
              <w:rPr>
                <w:rFonts w:ascii="Century" w:eastAsia="游ゴシック" w:hAnsi="Century" w:cs="ＭＳ Ｐゴシック"/>
                <w:b/>
                <w:bCs/>
                <w:color w:val="000000"/>
                <w:kern w:val="0"/>
                <w:sz w:val="22"/>
              </w:rPr>
              <w:t>40,000</w:t>
            </w:r>
          </w:p>
        </w:tc>
      </w:tr>
      <w:tr w:rsidR="00167920" w:rsidRPr="00E22F00" w14:paraId="03313DD8" w14:textId="77777777" w:rsidTr="00FD3976">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FBA3" w14:textId="77777777" w:rsidR="00167920" w:rsidRPr="00E22F00" w:rsidRDefault="00167920" w:rsidP="00F15DD2">
            <w:pPr>
              <w:widowControl/>
              <w:jc w:val="left"/>
              <w:rPr>
                <w:rFonts w:ascii="ＭＳ ゴシック" w:eastAsia="ＭＳ ゴシック" w:hAnsi="ＭＳ ゴシック" w:cs="ＭＳ Ｐゴシック"/>
                <w:b/>
                <w:bCs/>
                <w:color w:val="000000"/>
                <w:kern w:val="0"/>
                <w:sz w:val="22"/>
              </w:rPr>
            </w:pPr>
            <w:r w:rsidRPr="00E22F00">
              <w:rPr>
                <w:rFonts w:ascii="ＭＳ ゴシック" w:eastAsia="ＭＳ ゴシック" w:hAnsi="ＭＳ ゴシック" w:cs="ＭＳ Ｐゴシック" w:hint="eastAsia"/>
                <w:b/>
                <w:bCs/>
                <w:color w:val="000000"/>
                <w:kern w:val="0"/>
                <w:sz w:val="22"/>
              </w:rPr>
              <w:t>広報宣伝費（日本農業新聞掲載広告料）</w:t>
            </w:r>
          </w:p>
        </w:tc>
        <w:tc>
          <w:tcPr>
            <w:tcW w:w="1540" w:type="dxa"/>
            <w:tcBorders>
              <w:top w:val="nil"/>
              <w:left w:val="nil"/>
              <w:bottom w:val="single" w:sz="4" w:space="0" w:color="auto"/>
              <w:right w:val="single" w:sz="4" w:space="0" w:color="auto"/>
            </w:tcBorders>
            <w:shd w:val="clear" w:color="auto" w:fill="auto"/>
            <w:noWrap/>
            <w:vAlign w:val="center"/>
            <w:hideMark/>
          </w:tcPr>
          <w:p w14:paraId="24E869D8" w14:textId="77777777" w:rsidR="00167920" w:rsidRPr="00E22F00" w:rsidRDefault="00167920" w:rsidP="00F15DD2">
            <w:pPr>
              <w:widowControl/>
              <w:jc w:val="right"/>
              <w:rPr>
                <w:rFonts w:ascii="Century" w:eastAsia="游ゴシック" w:hAnsi="Century" w:cs="ＭＳ Ｐゴシック"/>
                <w:b/>
                <w:bCs/>
                <w:color w:val="000000"/>
                <w:kern w:val="0"/>
                <w:sz w:val="22"/>
              </w:rPr>
            </w:pPr>
            <w:r w:rsidRPr="00E22F00">
              <w:rPr>
                <w:rFonts w:ascii="Century" w:eastAsia="游ゴシック" w:hAnsi="Century" w:cs="ＭＳ Ｐゴシック"/>
                <w:b/>
                <w:bCs/>
                <w:color w:val="000000"/>
                <w:kern w:val="0"/>
                <w:sz w:val="22"/>
              </w:rPr>
              <w:t>220,550</w:t>
            </w:r>
          </w:p>
        </w:tc>
      </w:tr>
      <w:tr w:rsidR="00167920" w:rsidRPr="00E22F00" w14:paraId="29F347FC" w14:textId="77777777" w:rsidTr="00FD3976">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27B1" w14:textId="77777777" w:rsidR="00167920" w:rsidRPr="00E22F00" w:rsidRDefault="00167920" w:rsidP="00F15DD2">
            <w:pPr>
              <w:widowControl/>
              <w:jc w:val="left"/>
              <w:rPr>
                <w:rFonts w:ascii="ＭＳ ゴシック" w:eastAsia="ＭＳ ゴシック" w:hAnsi="ＭＳ ゴシック" w:cs="ＭＳ Ｐゴシック"/>
                <w:b/>
                <w:bCs/>
                <w:color w:val="000000"/>
                <w:kern w:val="0"/>
                <w:sz w:val="22"/>
              </w:rPr>
            </w:pPr>
            <w:r w:rsidRPr="00E22F00">
              <w:rPr>
                <w:rFonts w:ascii="ＭＳ ゴシック" w:eastAsia="ＭＳ ゴシック" w:hAnsi="ＭＳ ゴシック" w:cs="ＭＳ Ｐゴシック" w:hint="eastAsia"/>
                <w:b/>
                <w:bCs/>
                <w:color w:val="000000"/>
                <w:kern w:val="0"/>
                <w:sz w:val="22"/>
              </w:rPr>
              <w:t>表彰状・副賞盾　作成費</w:t>
            </w:r>
          </w:p>
        </w:tc>
        <w:tc>
          <w:tcPr>
            <w:tcW w:w="1540" w:type="dxa"/>
            <w:tcBorders>
              <w:top w:val="nil"/>
              <w:left w:val="nil"/>
              <w:bottom w:val="single" w:sz="4" w:space="0" w:color="auto"/>
              <w:right w:val="single" w:sz="4" w:space="0" w:color="auto"/>
            </w:tcBorders>
            <w:shd w:val="clear" w:color="auto" w:fill="auto"/>
            <w:noWrap/>
            <w:vAlign w:val="center"/>
            <w:hideMark/>
          </w:tcPr>
          <w:p w14:paraId="06E568D4" w14:textId="77777777" w:rsidR="00167920" w:rsidRPr="00E22F00" w:rsidRDefault="00167920" w:rsidP="00F15DD2">
            <w:pPr>
              <w:widowControl/>
              <w:jc w:val="right"/>
              <w:rPr>
                <w:rFonts w:ascii="Century" w:eastAsia="游ゴシック" w:hAnsi="Century" w:cs="ＭＳ Ｐゴシック"/>
                <w:b/>
                <w:bCs/>
                <w:color w:val="000000"/>
                <w:kern w:val="0"/>
                <w:sz w:val="22"/>
              </w:rPr>
            </w:pPr>
            <w:r w:rsidRPr="00E22F00">
              <w:rPr>
                <w:rFonts w:ascii="Century" w:eastAsia="游ゴシック" w:hAnsi="Century" w:cs="ＭＳ Ｐゴシック"/>
                <w:b/>
                <w:bCs/>
                <w:color w:val="000000"/>
                <w:kern w:val="0"/>
                <w:sz w:val="22"/>
              </w:rPr>
              <w:t>427,240</w:t>
            </w:r>
          </w:p>
        </w:tc>
      </w:tr>
      <w:tr w:rsidR="00167920" w:rsidRPr="00E22F00" w14:paraId="0BF9426B" w14:textId="77777777" w:rsidTr="00FD3976">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6683" w14:textId="77777777" w:rsidR="00167920" w:rsidRPr="00E22F00" w:rsidRDefault="00167920" w:rsidP="00F15DD2">
            <w:pPr>
              <w:widowControl/>
              <w:jc w:val="left"/>
              <w:rPr>
                <w:rFonts w:ascii="ＭＳ ゴシック" w:eastAsia="ＭＳ ゴシック" w:hAnsi="ＭＳ ゴシック" w:cs="ＭＳ Ｐゴシック"/>
                <w:b/>
                <w:bCs/>
                <w:color w:val="000000"/>
                <w:kern w:val="0"/>
                <w:sz w:val="22"/>
              </w:rPr>
            </w:pPr>
            <w:r w:rsidRPr="00E22F00">
              <w:rPr>
                <w:rFonts w:ascii="ＭＳ ゴシック" w:eastAsia="ＭＳ ゴシック" w:hAnsi="ＭＳ ゴシック" w:cs="ＭＳ Ｐゴシック" w:hint="eastAsia"/>
                <w:b/>
                <w:bCs/>
                <w:color w:val="000000"/>
                <w:kern w:val="0"/>
                <w:sz w:val="22"/>
              </w:rPr>
              <w:t>表彰状・副賞盾　運送費</w:t>
            </w:r>
          </w:p>
        </w:tc>
        <w:tc>
          <w:tcPr>
            <w:tcW w:w="1540" w:type="dxa"/>
            <w:tcBorders>
              <w:top w:val="nil"/>
              <w:left w:val="nil"/>
              <w:bottom w:val="single" w:sz="4" w:space="0" w:color="auto"/>
              <w:right w:val="single" w:sz="4" w:space="0" w:color="auto"/>
            </w:tcBorders>
            <w:shd w:val="clear" w:color="auto" w:fill="auto"/>
            <w:noWrap/>
            <w:vAlign w:val="center"/>
            <w:hideMark/>
          </w:tcPr>
          <w:p w14:paraId="03F292E0" w14:textId="77777777" w:rsidR="00167920" w:rsidRPr="00E22F00" w:rsidRDefault="00167920" w:rsidP="00F15DD2">
            <w:pPr>
              <w:widowControl/>
              <w:jc w:val="right"/>
              <w:rPr>
                <w:rFonts w:ascii="Century" w:eastAsia="游ゴシック" w:hAnsi="Century" w:cs="ＭＳ Ｐゴシック"/>
                <w:b/>
                <w:bCs/>
                <w:color w:val="000000"/>
                <w:kern w:val="0"/>
                <w:sz w:val="22"/>
              </w:rPr>
            </w:pPr>
            <w:r w:rsidRPr="00E22F00">
              <w:rPr>
                <w:rFonts w:ascii="Century" w:eastAsia="游ゴシック" w:hAnsi="Century" w:cs="ＭＳ Ｐゴシック"/>
                <w:b/>
                <w:bCs/>
                <w:color w:val="000000"/>
                <w:kern w:val="0"/>
                <w:sz w:val="22"/>
              </w:rPr>
              <w:t>14,160</w:t>
            </w:r>
          </w:p>
        </w:tc>
      </w:tr>
      <w:tr w:rsidR="00167920" w:rsidRPr="00E22F00" w14:paraId="69D81445" w14:textId="77777777" w:rsidTr="00FD3976">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5A855" w14:textId="77777777" w:rsidR="00167920" w:rsidRPr="00E22F00" w:rsidRDefault="00167920" w:rsidP="00F15DD2">
            <w:pPr>
              <w:widowControl/>
              <w:jc w:val="left"/>
              <w:rPr>
                <w:rFonts w:ascii="ＭＳ ゴシック" w:eastAsia="ＭＳ ゴシック" w:hAnsi="ＭＳ ゴシック" w:cs="ＭＳ Ｐゴシック"/>
                <w:b/>
                <w:bCs/>
                <w:color w:val="000000"/>
                <w:kern w:val="0"/>
                <w:sz w:val="22"/>
              </w:rPr>
            </w:pPr>
            <w:r w:rsidRPr="00E22F00">
              <w:rPr>
                <w:rFonts w:ascii="ＭＳ ゴシック" w:eastAsia="ＭＳ ゴシック" w:hAnsi="ＭＳ ゴシック" w:cs="ＭＳ Ｐゴシック" w:hint="eastAsia"/>
                <w:b/>
                <w:bCs/>
                <w:color w:val="000000"/>
                <w:kern w:val="0"/>
                <w:sz w:val="22"/>
              </w:rPr>
              <w:t>受賞者交通費（未払金勘定）</w:t>
            </w:r>
          </w:p>
        </w:tc>
        <w:tc>
          <w:tcPr>
            <w:tcW w:w="1540" w:type="dxa"/>
            <w:tcBorders>
              <w:top w:val="nil"/>
              <w:left w:val="nil"/>
              <w:bottom w:val="single" w:sz="4" w:space="0" w:color="auto"/>
              <w:right w:val="single" w:sz="4" w:space="0" w:color="auto"/>
            </w:tcBorders>
            <w:shd w:val="clear" w:color="auto" w:fill="auto"/>
            <w:noWrap/>
            <w:vAlign w:val="center"/>
            <w:hideMark/>
          </w:tcPr>
          <w:p w14:paraId="60C7BE30" w14:textId="77777777" w:rsidR="00167920" w:rsidRPr="00E22F00" w:rsidRDefault="00167920" w:rsidP="00F15DD2">
            <w:pPr>
              <w:widowControl/>
              <w:jc w:val="right"/>
              <w:rPr>
                <w:rFonts w:ascii="Century" w:eastAsia="游ゴシック" w:hAnsi="Century" w:cs="ＭＳ Ｐゴシック"/>
                <w:b/>
                <w:bCs/>
                <w:color w:val="000000"/>
                <w:kern w:val="0"/>
                <w:sz w:val="22"/>
              </w:rPr>
            </w:pPr>
            <w:r w:rsidRPr="00E22F00">
              <w:rPr>
                <w:rFonts w:ascii="Century" w:eastAsia="游ゴシック" w:hAnsi="Century" w:cs="ＭＳ Ｐゴシック"/>
                <w:b/>
                <w:bCs/>
                <w:color w:val="000000"/>
                <w:kern w:val="0"/>
                <w:sz w:val="22"/>
              </w:rPr>
              <w:t>26,620</w:t>
            </w:r>
          </w:p>
        </w:tc>
      </w:tr>
      <w:tr w:rsidR="00167920" w:rsidRPr="00E22F00" w14:paraId="4A569219" w14:textId="77777777" w:rsidTr="00FD3976">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9D4B" w14:textId="77777777" w:rsidR="00167920" w:rsidRPr="00E22F00" w:rsidRDefault="00167920" w:rsidP="00F15DD2">
            <w:pPr>
              <w:widowControl/>
              <w:jc w:val="left"/>
              <w:rPr>
                <w:rFonts w:ascii="ＭＳ ゴシック" w:eastAsia="ＭＳ ゴシック" w:hAnsi="ＭＳ ゴシック" w:cs="ＭＳ Ｐゴシック"/>
                <w:b/>
                <w:bCs/>
                <w:color w:val="000000"/>
                <w:kern w:val="0"/>
                <w:sz w:val="22"/>
              </w:rPr>
            </w:pPr>
            <w:r w:rsidRPr="00E22F00">
              <w:rPr>
                <w:rFonts w:ascii="ＭＳ ゴシック" w:eastAsia="ＭＳ ゴシック" w:hAnsi="ＭＳ ゴシック" w:cs="ＭＳ Ｐゴシック" w:hint="eastAsia"/>
                <w:b/>
                <w:bCs/>
                <w:color w:val="000000"/>
                <w:kern w:val="0"/>
                <w:sz w:val="22"/>
              </w:rPr>
              <w:t>資料郵送費</w:t>
            </w:r>
          </w:p>
        </w:tc>
        <w:tc>
          <w:tcPr>
            <w:tcW w:w="1540" w:type="dxa"/>
            <w:tcBorders>
              <w:top w:val="nil"/>
              <w:left w:val="nil"/>
              <w:bottom w:val="single" w:sz="4" w:space="0" w:color="auto"/>
              <w:right w:val="single" w:sz="4" w:space="0" w:color="auto"/>
            </w:tcBorders>
            <w:shd w:val="clear" w:color="auto" w:fill="auto"/>
            <w:noWrap/>
            <w:vAlign w:val="center"/>
            <w:hideMark/>
          </w:tcPr>
          <w:p w14:paraId="7735143E" w14:textId="77777777" w:rsidR="00167920" w:rsidRPr="00E22F00" w:rsidRDefault="00167920" w:rsidP="00F15DD2">
            <w:pPr>
              <w:widowControl/>
              <w:jc w:val="right"/>
              <w:rPr>
                <w:rFonts w:ascii="Century" w:eastAsia="游ゴシック" w:hAnsi="Century" w:cs="ＭＳ Ｐゴシック"/>
                <w:b/>
                <w:bCs/>
                <w:color w:val="000000"/>
                <w:kern w:val="0"/>
                <w:sz w:val="22"/>
              </w:rPr>
            </w:pPr>
            <w:r w:rsidRPr="00E22F00">
              <w:rPr>
                <w:rFonts w:ascii="Century" w:eastAsia="游ゴシック" w:hAnsi="Century" w:cs="ＭＳ Ｐゴシック"/>
                <w:b/>
                <w:bCs/>
                <w:color w:val="000000"/>
                <w:kern w:val="0"/>
                <w:sz w:val="22"/>
              </w:rPr>
              <w:t>7,077</w:t>
            </w:r>
          </w:p>
        </w:tc>
      </w:tr>
      <w:tr w:rsidR="00167920" w:rsidRPr="00E22F00" w14:paraId="59176E82" w14:textId="77777777" w:rsidTr="00FD3976">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FA16B" w14:textId="77777777" w:rsidR="00167920" w:rsidRPr="00E22F00" w:rsidRDefault="00167920" w:rsidP="00F15DD2">
            <w:pPr>
              <w:widowControl/>
              <w:jc w:val="left"/>
              <w:rPr>
                <w:rFonts w:ascii="ＭＳ ゴシック" w:eastAsia="ＭＳ ゴシック" w:hAnsi="ＭＳ ゴシック" w:cs="ＭＳ Ｐゴシック"/>
                <w:b/>
                <w:bCs/>
                <w:color w:val="000000"/>
                <w:kern w:val="0"/>
                <w:sz w:val="22"/>
              </w:rPr>
            </w:pPr>
            <w:r w:rsidRPr="00E22F00">
              <w:rPr>
                <w:rFonts w:ascii="ＭＳ ゴシック" w:eastAsia="ＭＳ ゴシック" w:hAnsi="ＭＳ ゴシック" w:cs="ＭＳ Ｐゴシック" w:hint="eastAsia"/>
                <w:b/>
                <w:bCs/>
                <w:color w:val="000000"/>
                <w:kern w:val="0"/>
                <w:sz w:val="22"/>
              </w:rPr>
              <w:t>ホームページ作成費など分担金（振興協会）</w:t>
            </w:r>
          </w:p>
        </w:tc>
        <w:tc>
          <w:tcPr>
            <w:tcW w:w="1540" w:type="dxa"/>
            <w:tcBorders>
              <w:top w:val="nil"/>
              <w:left w:val="nil"/>
              <w:bottom w:val="single" w:sz="4" w:space="0" w:color="auto"/>
              <w:right w:val="single" w:sz="4" w:space="0" w:color="auto"/>
            </w:tcBorders>
            <w:shd w:val="clear" w:color="auto" w:fill="auto"/>
            <w:noWrap/>
            <w:vAlign w:val="center"/>
            <w:hideMark/>
          </w:tcPr>
          <w:p w14:paraId="1C508BFF" w14:textId="77777777" w:rsidR="00167920" w:rsidRPr="00E22F00" w:rsidRDefault="00167920" w:rsidP="00F15DD2">
            <w:pPr>
              <w:widowControl/>
              <w:jc w:val="right"/>
              <w:rPr>
                <w:rFonts w:ascii="Century" w:eastAsia="游ゴシック" w:hAnsi="Century" w:cs="ＭＳ Ｐゴシック"/>
                <w:b/>
                <w:bCs/>
                <w:color w:val="000000"/>
                <w:kern w:val="0"/>
                <w:sz w:val="22"/>
              </w:rPr>
            </w:pPr>
            <w:r w:rsidRPr="00E22F00">
              <w:rPr>
                <w:rFonts w:ascii="Century" w:eastAsia="游ゴシック" w:hAnsi="Century" w:cs="ＭＳ Ｐゴシック"/>
                <w:b/>
                <w:bCs/>
                <w:color w:val="000000"/>
                <w:kern w:val="0"/>
                <w:sz w:val="22"/>
              </w:rPr>
              <w:t>240,000</w:t>
            </w:r>
          </w:p>
        </w:tc>
      </w:tr>
      <w:tr w:rsidR="00167920" w:rsidRPr="00E22F00" w14:paraId="4A1E7FD7" w14:textId="77777777" w:rsidTr="00FD3976">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745E5" w14:textId="77777777" w:rsidR="00167920" w:rsidRPr="00E22F00" w:rsidRDefault="00167920" w:rsidP="00F15DD2">
            <w:pPr>
              <w:widowControl/>
              <w:jc w:val="left"/>
              <w:rPr>
                <w:rFonts w:ascii="ＭＳ ゴシック" w:eastAsia="ＭＳ ゴシック" w:hAnsi="ＭＳ ゴシック" w:cs="ＭＳ Ｐゴシック"/>
                <w:b/>
                <w:bCs/>
                <w:color w:val="000000"/>
                <w:kern w:val="0"/>
                <w:sz w:val="22"/>
              </w:rPr>
            </w:pPr>
            <w:r w:rsidRPr="00E22F00">
              <w:rPr>
                <w:rFonts w:ascii="ＭＳ ゴシック" w:eastAsia="ＭＳ ゴシック" w:hAnsi="ＭＳ ゴシック" w:cs="ＭＳ Ｐゴシック" w:hint="eastAsia"/>
                <w:b/>
                <w:bCs/>
                <w:color w:val="000000"/>
                <w:kern w:val="0"/>
                <w:sz w:val="22"/>
              </w:rPr>
              <w:t>諸掛（振込手数料など）</w:t>
            </w:r>
          </w:p>
        </w:tc>
        <w:tc>
          <w:tcPr>
            <w:tcW w:w="1540" w:type="dxa"/>
            <w:tcBorders>
              <w:top w:val="nil"/>
              <w:left w:val="nil"/>
              <w:bottom w:val="single" w:sz="4" w:space="0" w:color="auto"/>
              <w:right w:val="single" w:sz="4" w:space="0" w:color="auto"/>
            </w:tcBorders>
            <w:shd w:val="clear" w:color="auto" w:fill="auto"/>
            <w:noWrap/>
            <w:vAlign w:val="center"/>
            <w:hideMark/>
          </w:tcPr>
          <w:p w14:paraId="134145C6" w14:textId="77777777" w:rsidR="00167920" w:rsidRPr="00E22F00" w:rsidRDefault="00167920" w:rsidP="00F15DD2">
            <w:pPr>
              <w:widowControl/>
              <w:jc w:val="right"/>
              <w:rPr>
                <w:rFonts w:ascii="Century" w:eastAsia="游ゴシック" w:hAnsi="Century" w:cs="ＭＳ Ｐゴシック"/>
                <w:b/>
                <w:bCs/>
                <w:color w:val="000000"/>
                <w:kern w:val="0"/>
                <w:sz w:val="22"/>
              </w:rPr>
            </w:pPr>
            <w:r w:rsidRPr="00E22F00">
              <w:rPr>
                <w:rFonts w:ascii="Century" w:eastAsia="游ゴシック" w:hAnsi="Century" w:cs="ＭＳ Ｐゴシック"/>
                <w:b/>
                <w:bCs/>
                <w:color w:val="000000"/>
                <w:kern w:val="0"/>
                <w:sz w:val="22"/>
              </w:rPr>
              <w:t>2,613</w:t>
            </w:r>
          </w:p>
        </w:tc>
      </w:tr>
      <w:tr w:rsidR="00167920" w:rsidRPr="00E22F00" w14:paraId="3DB73767" w14:textId="77777777" w:rsidTr="00C670A2">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3CD1" w14:textId="77777777" w:rsidR="00167920" w:rsidRPr="00E22F00" w:rsidRDefault="00167920" w:rsidP="00F15DD2">
            <w:pPr>
              <w:widowControl/>
              <w:jc w:val="left"/>
              <w:rPr>
                <w:rFonts w:ascii="ＭＳ ゴシック" w:eastAsia="ＭＳ ゴシック" w:hAnsi="ＭＳ ゴシック" w:cs="ＭＳ Ｐゴシック"/>
                <w:b/>
                <w:bCs/>
                <w:color w:val="000000"/>
                <w:kern w:val="0"/>
                <w:sz w:val="22"/>
              </w:rPr>
            </w:pPr>
            <w:r w:rsidRPr="00E22F00">
              <w:rPr>
                <w:rFonts w:ascii="ＭＳ ゴシック" w:eastAsia="ＭＳ ゴシック" w:hAnsi="ＭＳ ゴシック" w:cs="ＭＳ Ｐゴシック" w:hint="eastAsia"/>
                <w:b/>
                <w:bCs/>
                <w:color w:val="000000"/>
                <w:kern w:val="0"/>
                <w:sz w:val="22"/>
              </w:rPr>
              <w:t>銀行残高証明書（三菱ＵＦＪ銀行中野支店）</w:t>
            </w:r>
          </w:p>
        </w:tc>
        <w:tc>
          <w:tcPr>
            <w:tcW w:w="1540" w:type="dxa"/>
            <w:tcBorders>
              <w:top w:val="nil"/>
              <w:left w:val="nil"/>
              <w:bottom w:val="single" w:sz="4" w:space="0" w:color="auto"/>
              <w:right w:val="single" w:sz="4" w:space="0" w:color="auto"/>
            </w:tcBorders>
            <w:shd w:val="clear" w:color="auto" w:fill="auto"/>
            <w:noWrap/>
            <w:vAlign w:val="center"/>
            <w:hideMark/>
          </w:tcPr>
          <w:p w14:paraId="22F8CC02" w14:textId="77777777" w:rsidR="00167920" w:rsidRPr="00E22F00" w:rsidRDefault="00167920" w:rsidP="00F15DD2">
            <w:pPr>
              <w:widowControl/>
              <w:jc w:val="right"/>
              <w:rPr>
                <w:rFonts w:ascii="Century" w:eastAsia="游ゴシック" w:hAnsi="Century" w:cs="ＭＳ Ｐゴシック"/>
                <w:b/>
                <w:bCs/>
                <w:color w:val="000000"/>
                <w:kern w:val="0"/>
                <w:sz w:val="22"/>
              </w:rPr>
            </w:pPr>
            <w:r w:rsidRPr="00E22F00">
              <w:rPr>
                <w:rFonts w:ascii="Century" w:eastAsia="游ゴシック" w:hAnsi="Century" w:cs="ＭＳ Ｐゴシック"/>
                <w:b/>
                <w:bCs/>
                <w:color w:val="000000"/>
                <w:kern w:val="0"/>
                <w:sz w:val="22"/>
              </w:rPr>
              <w:t>770</w:t>
            </w:r>
          </w:p>
        </w:tc>
      </w:tr>
      <w:tr w:rsidR="00167920" w:rsidRPr="00E22F00" w14:paraId="74DB2238" w14:textId="77777777" w:rsidTr="00C670A2">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5399E" w14:textId="77777777" w:rsidR="00167920" w:rsidRPr="00E22F00" w:rsidRDefault="00167920" w:rsidP="00F15DD2">
            <w:pPr>
              <w:widowControl/>
              <w:jc w:val="left"/>
              <w:rPr>
                <w:rFonts w:ascii="ＭＳ ゴシック" w:eastAsia="ＭＳ ゴシック" w:hAnsi="ＭＳ ゴシック" w:cs="ＭＳ Ｐゴシック"/>
                <w:color w:val="000000"/>
                <w:kern w:val="0"/>
                <w:sz w:val="22"/>
              </w:rPr>
            </w:pPr>
            <w:r w:rsidRPr="00E22F00">
              <w:rPr>
                <w:rFonts w:ascii="ＭＳ ゴシック" w:eastAsia="ＭＳ ゴシック" w:hAnsi="ＭＳ ゴシック" w:cs="ＭＳ Ｐゴシック" w:hint="eastAsia"/>
                <w:color w:val="000000"/>
                <w:kern w:val="0"/>
                <w:sz w:val="22"/>
              </w:rPr>
              <w:t xml:space="preserve">　</w:t>
            </w:r>
            <w:r w:rsidRPr="00B90A62">
              <w:rPr>
                <w:rFonts w:ascii="ＭＳ ゴシック" w:eastAsia="ＭＳ ゴシック" w:hAnsi="ＭＳ ゴシック" w:hint="eastAsia"/>
                <w:b/>
                <w:bCs/>
                <w:sz w:val="22"/>
              </w:rPr>
              <w:t>支出計</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7103C03" w14:textId="77777777" w:rsidR="00167920" w:rsidRPr="00E22F00" w:rsidRDefault="00167920" w:rsidP="00F15DD2">
            <w:pPr>
              <w:widowControl/>
              <w:jc w:val="right"/>
              <w:rPr>
                <w:rFonts w:ascii="Century" w:eastAsia="游ゴシック" w:hAnsi="Century" w:cs="ＭＳ Ｐゴシック"/>
                <w:b/>
                <w:bCs/>
                <w:color w:val="000000"/>
                <w:kern w:val="0"/>
                <w:sz w:val="22"/>
              </w:rPr>
            </w:pPr>
            <w:r w:rsidRPr="00E22F00">
              <w:rPr>
                <w:rFonts w:ascii="Century" w:eastAsia="游ゴシック" w:hAnsi="Century" w:cs="ＭＳ Ｐゴシック"/>
                <w:b/>
                <w:bCs/>
                <w:color w:val="000000"/>
                <w:kern w:val="0"/>
                <w:sz w:val="22"/>
              </w:rPr>
              <w:t>979,030</w:t>
            </w:r>
          </w:p>
        </w:tc>
      </w:tr>
      <w:tr w:rsidR="00167920" w:rsidRPr="00C50C18" w14:paraId="17154123" w14:textId="77777777" w:rsidTr="00C670A2">
        <w:trPr>
          <w:trHeight w:val="444"/>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CA419" w14:textId="77777777" w:rsidR="00167920" w:rsidRPr="00C50C18" w:rsidRDefault="00167920" w:rsidP="00F15DD2">
            <w:pPr>
              <w:widowControl/>
              <w:ind w:firstLineChars="100" w:firstLine="200"/>
              <w:jc w:val="left"/>
              <w:rPr>
                <w:rFonts w:ascii="ＭＳ ゴシック" w:eastAsia="ＭＳ ゴシック" w:hAnsi="ＭＳ ゴシック" w:cs="ＭＳ Ｐゴシック"/>
                <w:color w:val="000000"/>
                <w:kern w:val="0"/>
                <w:sz w:val="22"/>
              </w:rPr>
            </w:pPr>
            <w:r w:rsidRPr="00B90A62">
              <w:rPr>
                <w:rFonts w:ascii="ＭＳ ゴシック" w:eastAsia="ＭＳ ゴシック" w:hAnsi="ＭＳ ゴシック" w:hint="eastAsia"/>
                <w:b/>
                <w:bCs/>
                <w:sz w:val="22"/>
              </w:rPr>
              <w:t>過不足</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0F02056" w14:textId="77777777" w:rsidR="00167920" w:rsidRPr="00C50C18" w:rsidRDefault="00167920" w:rsidP="00F15DD2">
            <w:pPr>
              <w:widowControl/>
              <w:jc w:val="right"/>
              <w:rPr>
                <w:rFonts w:ascii="Century" w:eastAsia="游ゴシック" w:hAnsi="Century" w:cs="ＭＳ Ｐゴシック"/>
                <w:b/>
                <w:bCs/>
                <w:color w:val="000000"/>
                <w:kern w:val="0"/>
                <w:sz w:val="22"/>
              </w:rPr>
            </w:pPr>
            <w:r w:rsidRPr="00C50C18">
              <w:rPr>
                <w:rFonts w:ascii="Century" w:eastAsia="游ゴシック" w:hAnsi="Century" w:cs="ＭＳ Ｐゴシック"/>
                <w:b/>
                <w:bCs/>
                <w:color w:val="000000"/>
                <w:kern w:val="0"/>
                <w:sz w:val="22"/>
              </w:rPr>
              <w:t>0</w:t>
            </w:r>
          </w:p>
        </w:tc>
      </w:tr>
    </w:tbl>
    <w:p w14:paraId="2570908B" w14:textId="77777777" w:rsidR="00167920" w:rsidRPr="00C50C18" w:rsidRDefault="00167920" w:rsidP="00F15DD2">
      <w:pPr>
        <w:jc w:val="left"/>
        <w:rPr>
          <w:rFonts w:ascii="ＭＳ 明朝" w:eastAsia="ＭＳ 明朝" w:hAnsi="ＭＳ 明朝"/>
          <w:b/>
          <w:bCs/>
          <w:sz w:val="22"/>
        </w:rPr>
      </w:pPr>
    </w:p>
    <w:p w14:paraId="30D12151" w14:textId="77777777" w:rsidR="000E67C0" w:rsidRDefault="00167920" w:rsidP="00F15DD2">
      <w:pPr>
        <w:ind w:firstLineChars="100" w:firstLine="190"/>
        <w:jc w:val="left"/>
        <w:rPr>
          <w:rFonts w:ascii="ＭＳ 明朝" w:eastAsia="ＭＳ 明朝" w:hAnsi="ＭＳ 明朝"/>
          <w:b/>
          <w:bCs/>
          <w:szCs w:val="21"/>
        </w:rPr>
      </w:pPr>
      <w:r w:rsidRPr="00C50C18">
        <w:rPr>
          <w:rFonts w:ascii="ＭＳ 明朝" w:eastAsia="ＭＳ 明朝" w:hAnsi="ＭＳ 明朝" w:hint="eastAsia"/>
          <w:b/>
          <w:bCs/>
          <w:szCs w:val="21"/>
        </w:rPr>
        <w:t>２０２２年３月１８日に開催予定であったシンポジウムは会場を変更し、実集会とZOOMによるリモートのハイブリッド開催としたことで、東京で行う予定であった飼料用米多収日本一の表彰式は中止とした。</w:t>
      </w:r>
    </w:p>
    <w:p w14:paraId="6A65E5A5" w14:textId="5AC0C84D" w:rsidR="00167920" w:rsidRPr="00C50C18" w:rsidRDefault="00167920" w:rsidP="00F15DD2">
      <w:pPr>
        <w:ind w:firstLineChars="100" w:firstLine="190"/>
        <w:jc w:val="left"/>
        <w:rPr>
          <w:rFonts w:ascii="ＭＳ 明朝" w:eastAsia="ＭＳ 明朝" w:hAnsi="ＭＳ 明朝"/>
          <w:b/>
          <w:bCs/>
          <w:szCs w:val="21"/>
        </w:rPr>
      </w:pPr>
      <w:r w:rsidRPr="00C50C18">
        <w:rPr>
          <w:rFonts w:ascii="ＭＳ 明朝" w:eastAsia="ＭＳ 明朝" w:hAnsi="ＭＳ 明朝" w:hint="eastAsia"/>
          <w:b/>
          <w:bCs/>
          <w:szCs w:val="21"/>
        </w:rPr>
        <w:t>そのため、「飼料用米多収日本一表彰事業」についてのみを計算対象とし、協会の本事業専用通帳と照合した。</w:t>
      </w:r>
    </w:p>
    <w:p w14:paraId="6227D586" w14:textId="77777777" w:rsidR="00167920" w:rsidRPr="00C50C18" w:rsidRDefault="00167920" w:rsidP="00F15DD2">
      <w:pPr>
        <w:ind w:firstLineChars="100" w:firstLine="190"/>
        <w:jc w:val="left"/>
        <w:rPr>
          <w:rFonts w:ascii="ＭＳ 明朝" w:eastAsia="ＭＳ 明朝" w:hAnsi="ＭＳ 明朝"/>
          <w:b/>
          <w:bCs/>
          <w:szCs w:val="21"/>
        </w:rPr>
      </w:pPr>
      <w:r w:rsidRPr="00C50C18">
        <w:rPr>
          <w:rFonts w:ascii="ＭＳ 明朝" w:eastAsia="ＭＳ 明朝" w:hAnsi="ＭＳ 明朝" w:hint="eastAsia"/>
          <w:b/>
          <w:bCs/>
          <w:szCs w:val="21"/>
        </w:rPr>
        <w:t>これまで表彰事業は、一般社団法人日本飼料用米振興協会の主催する「飼料用米普及のためのシンポジウム」の中で表彰式を実施してきた。そのため、シンポジウムと表彰式に関わる費用を按分することが必要であった。今回は、表彰事業に関する経費負担のみで計算した。</w:t>
      </w:r>
    </w:p>
    <w:p w14:paraId="525745A3" w14:textId="77777777" w:rsidR="00842C83" w:rsidRPr="00167920" w:rsidRDefault="00842C83" w:rsidP="00F15DD2">
      <w:pPr>
        <w:widowControl/>
        <w:jc w:val="left"/>
        <w:rPr>
          <w:rFonts w:ascii="ＭＳ Ｐゴシック" w:eastAsia="ＭＳ Ｐゴシック" w:hAnsi="ＭＳ Ｐゴシック" w:cs="ＭＳ Ｐゴシック"/>
          <w:b/>
          <w:bCs/>
          <w:color w:val="000000"/>
          <w:kern w:val="0"/>
          <w:sz w:val="28"/>
          <w:szCs w:val="28"/>
        </w:rPr>
      </w:pPr>
    </w:p>
    <w:bookmarkEnd w:id="13"/>
    <w:p w14:paraId="79174F0F" w14:textId="77777777" w:rsidR="00472E49" w:rsidRDefault="00842C83" w:rsidP="00F15DD2">
      <w:pPr>
        <w:widowControl/>
        <w:jc w:val="center"/>
      </w:pPr>
      <w:r>
        <w:rPr>
          <w:rFonts w:ascii="ＭＳ Ｐゴシック" w:eastAsia="ＭＳ Ｐゴシック" w:hAnsi="ＭＳ Ｐゴシック" w:cs="ＭＳ Ｐゴシック"/>
          <w:b/>
          <w:bCs/>
          <w:color w:val="000000"/>
          <w:kern w:val="0"/>
          <w:sz w:val="28"/>
          <w:szCs w:val="28"/>
        </w:rPr>
        <w:br w:type="page"/>
      </w:r>
      <w:r w:rsidRPr="00FD422D">
        <w:rPr>
          <w:rFonts w:ascii="ＭＳ Ｐゴシック" w:eastAsia="ＭＳ Ｐゴシック" w:hAnsi="ＭＳ Ｐゴシック" w:cs="ＭＳ Ｐゴシック" w:hint="eastAsia"/>
          <w:b/>
          <w:bCs/>
          <w:color w:val="000000"/>
          <w:kern w:val="0"/>
          <w:sz w:val="28"/>
          <w:szCs w:val="28"/>
        </w:rPr>
        <w:lastRenderedPageBreak/>
        <w:t>貸借対照表</w:t>
      </w:r>
    </w:p>
    <w:tbl>
      <w:tblPr>
        <w:tblW w:w="9654" w:type="dxa"/>
        <w:tblInd w:w="84" w:type="dxa"/>
        <w:tblCellMar>
          <w:left w:w="99" w:type="dxa"/>
          <w:right w:w="99" w:type="dxa"/>
        </w:tblCellMar>
        <w:tblLook w:val="04A0" w:firstRow="1" w:lastRow="0" w:firstColumn="1" w:lastColumn="0" w:noHBand="0" w:noVBand="1"/>
      </w:tblPr>
      <w:tblGrid>
        <w:gridCol w:w="1008"/>
        <w:gridCol w:w="1152"/>
        <w:gridCol w:w="265"/>
        <w:gridCol w:w="627"/>
        <w:gridCol w:w="188"/>
        <w:gridCol w:w="377"/>
        <w:gridCol w:w="84"/>
        <w:gridCol w:w="481"/>
        <w:gridCol w:w="99"/>
        <w:gridCol w:w="328"/>
        <w:gridCol w:w="1218"/>
        <w:gridCol w:w="567"/>
        <w:gridCol w:w="1134"/>
        <w:gridCol w:w="567"/>
        <w:gridCol w:w="1504"/>
        <w:gridCol w:w="55"/>
      </w:tblGrid>
      <w:tr w:rsidR="00CF76B8" w:rsidRPr="00FD422D" w14:paraId="11DB2F77" w14:textId="77777777" w:rsidTr="00FD3976">
        <w:trPr>
          <w:trHeight w:val="450"/>
        </w:trPr>
        <w:tc>
          <w:tcPr>
            <w:tcW w:w="9654" w:type="dxa"/>
            <w:gridSpan w:val="16"/>
            <w:tcBorders>
              <w:top w:val="nil"/>
              <w:left w:val="nil"/>
              <w:bottom w:val="nil"/>
              <w:right w:val="nil"/>
            </w:tcBorders>
            <w:shd w:val="clear" w:color="auto" w:fill="auto"/>
            <w:noWrap/>
            <w:vAlign w:val="center"/>
            <w:hideMark/>
          </w:tcPr>
          <w:p w14:paraId="04A6E63C"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２０２</w:t>
            </w:r>
            <w:r>
              <w:rPr>
                <w:rFonts w:ascii="ＭＳ Ｐゴシック" w:eastAsia="ＭＳ Ｐゴシック" w:hAnsi="ＭＳ Ｐゴシック" w:cs="ＭＳ Ｐゴシック" w:hint="eastAsia"/>
                <w:b/>
                <w:bCs/>
                <w:color w:val="000000"/>
                <w:kern w:val="0"/>
                <w:szCs w:val="21"/>
              </w:rPr>
              <w:t>２</w:t>
            </w:r>
            <w:r w:rsidRPr="00FD422D">
              <w:rPr>
                <w:rFonts w:ascii="ＭＳ Ｐゴシック" w:eastAsia="ＭＳ Ｐゴシック" w:hAnsi="ＭＳ Ｐゴシック" w:cs="ＭＳ Ｐゴシック" w:hint="eastAsia"/>
                <w:b/>
                <w:bCs/>
                <w:color w:val="000000"/>
                <w:kern w:val="0"/>
                <w:szCs w:val="21"/>
              </w:rPr>
              <w:t>年３月３１日現在</w:t>
            </w:r>
          </w:p>
        </w:tc>
      </w:tr>
      <w:tr w:rsidR="00CF76B8" w:rsidRPr="00FD422D" w14:paraId="67E0A1E7" w14:textId="77777777" w:rsidTr="00FD3976">
        <w:trPr>
          <w:trHeight w:val="450"/>
        </w:trPr>
        <w:tc>
          <w:tcPr>
            <w:tcW w:w="9654" w:type="dxa"/>
            <w:gridSpan w:val="16"/>
            <w:tcBorders>
              <w:top w:val="nil"/>
              <w:left w:val="nil"/>
              <w:bottom w:val="nil"/>
              <w:right w:val="nil"/>
            </w:tcBorders>
            <w:shd w:val="clear" w:color="auto" w:fill="auto"/>
            <w:noWrap/>
            <w:vAlign w:val="center"/>
            <w:hideMark/>
          </w:tcPr>
          <w:p w14:paraId="20B8AD64" w14:textId="77777777" w:rsidR="00CF76B8" w:rsidRPr="00FD422D" w:rsidRDefault="00CF76B8" w:rsidP="00F15DD2">
            <w:pPr>
              <w:widowControl/>
              <w:jc w:val="righ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一般社団法人　日本飼料用米振興協会</w:t>
            </w:r>
          </w:p>
        </w:tc>
      </w:tr>
      <w:tr w:rsidR="00CF76B8" w:rsidRPr="00FD422D" w14:paraId="0FF69DFE" w14:textId="77777777" w:rsidTr="00FD3976">
        <w:trPr>
          <w:trHeight w:val="450"/>
        </w:trPr>
        <w:tc>
          <w:tcPr>
            <w:tcW w:w="9654" w:type="dxa"/>
            <w:gridSpan w:val="16"/>
            <w:tcBorders>
              <w:top w:val="nil"/>
              <w:left w:val="nil"/>
              <w:bottom w:val="nil"/>
              <w:right w:val="nil"/>
            </w:tcBorders>
            <w:shd w:val="clear" w:color="auto" w:fill="auto"/>
            <w:noWrap/>
            <w:vAlign w:val="center"/>
            <w:hideMark/>
          </w:tcPr>
          <w:p w14:paraId="2FB00D2F" w14:textId="77777777" w:rsidR="00CF76B8" w:rsidRPr="00FD422D" w:rsidRDefault="00CF76B8" w:rsidP="00F15DD2">
            <w:pPr>
              <w:widowControl/>
              <w:jc w:val="righ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単位：円</w:t>
            </w:r>
          </w:p>
        </w:tc>
      </w:tr>
      <w:tr w:rsidR="00CF76B8" w:rsidRPr="00FD422D" w14:paraId="7487715F" w14:textId="77777777" w:rsidTr="00FD3976">
        <w:trPr>
          <w:trHeight w:val="450"/>
        </w:trPr>
        <w:tc>
          <w:tcPr>
            <w:tcW w:w="4281" w:type="dxa"/>
            <w:gridSpan w:val="9"/>
            <w:tcBorders>
              <w:top w:val="single" w:sz="4" w:space="0" w:color="auto"/>
              <w:left w:val="single" w:sz="4" w:space="0" w:color="auto"/>
              <w:bottom w:val="nil"/>
              <w:right w:val="nil"/>
            </w:tcBorders>
            <w:shd w:val="clear" w:color="auto" w:fill="auto"/>
            <w:noWrap/>
            <w:vAlign w:val="center"/>
            <w:hideMark/>
          </w:tcPr>
          <w:p w14:paraId="0317CB8E"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科　　　　目</w:t>
            </w:r>
          </w:p>
        </w:tc>
        <w:tc>
          <w:tcPr>
            <w:tcW w:w="5373" w:type="dxa"/>
            <w:gridSpan w:val="7"/>
            <w:tcBorders>
              <w:top w:val="single" w:sz="4" w:space="0" w:color="auto"/>
              <w:left w:val="single" w:sz="4" w:space="0" w:color="auto"/>
              <w:bottom w:val="nil"/>
              <w:right w:val="single" w:sz="4" w:space="0" w:color="auto"/>
            </w:tcBorders>
            <w:shd w:val="clear" w:color="auto" w:fill="auto"/>
            <w:noWrap/>
            <w:vAlign w:val="center"/>
            <w:hideMark/>
          </w:tcPr>
          <w:p w14:paraId="42E8B57E"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金　　　　額</w:t>
            </w:r>
          </w:p>
        </w:tc>
      </w:tr>
      <w:tr w:rsidR="00CF76B8" w:rsidRPr="00FD422D" w14:paraId="166C150A" w14:textId="77777777" w:rsidTr="00FD3976">
        <w:trPr>
          <w:trHeight w:val="450"/>
        </w:trPr>
        <w:tc>
          <w:tcPr>
            <w:tcW w:w="2160" w:type="dxa"/>
            <w:gridSpan w:val="2"/>
            <w:tcBorders>
              <w:top w:val="single" w:sz="4" w:space="0" w:color="auto"/>
              <w:left w:val="single" w:sz="4" w:space="0" w:color="auto"/>
              <w:bottom w:val="nil"/>
              <w:right w:val="nil"/>
            </w:tcBorders>
            <w:shd w:val="clear" w:color="auto" w:fill="auto"/>
            <w:noWrap/>
            <w:vAlign w:val="center"/>
            <w:hideMark/>
          </w:tcPr>
          <w:p w14:paraId="0B154F1D"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Ⅰ　資産の部</w:t>
            </w:r>
          </w:p>
        </w:tc>
        <w:tc>
          <w:tcPr>
            <w:tcW w:w="1080" w:type="dxa"/>
            <w:gridSpan w:val="3"/>
            <w:tcBorders>
              <w:top w:val="single" w:sz="4" w:space="0" w:color="auto"/>
              <w:left w:val="nil"/>
              <w:bottom w:val="nil"/>
              <w:right w:val="nil"/>
            </w:tcBorders>
            <w:shd w:val="clear" w:color="auto" w:fill="auto"/>
            <w:noWrap/>
            <w:vAlign w:val="center"/>
            <w:hideMark/>
          </w:tcPr>
          <w:p w14:paraId="4B88B9EA"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w:t>
            </w:r>
          </w:p>
        </w:tc>
        <w:tc>
          <w:tcPr>
            <w:tcW w:w="461" w:type="dxa"/>
            <w:gridSpan w:val="2"/>
            <w:tcBorders>
              <w:top w:val="single" w:sz="4" w:space="0" w:color="auto"/>
              <w:left w:val="nil"/>
              <w:bottom w:val="nil"/>
              <w:right w:val="nil"/>
            </w:tcBorders>
            <w:shd w:val="clear" w:color="auto" w:fill="auto"/>
            <w:noWrap/>
            <w:vAlign w:val="center"/>
            <w:hideMark/>
          </w:tcPr>
          <w:p w14:paraId="5751308E"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w:t>
            </w:r>
          </w:p>
        </w:tc>
        <w:tc>
          <w:tcPr>
            <w:tcW w:w="580" w:type="dxa"/>
            <w:gridSpan w:val="2"/>
            <w:tcBorders>
              <w:top w:val="single" w:sz="4" w:space="0" w:color="auto"/>
              <w:left w:val="nil"/>
              <w:bottom w:val="nil"/>
              <w:right w:val="nil"/>
            </w:tcBorders>
            <w:shd w:val="clear" w:color="auto" w:fill="auto"/>
            <w:noWrap/>
            <w:vAlign w:val="center"/>
            <w:hideMark/>
          </w:tcPr>
          <w:p w14:paraId="60C09CAA"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584700DF"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36F9400E"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single" w:sz="4" w:space="0" w:color="auto"/>
              <w:left w:val="nil"/>
              <w:bottom w:val="nil"/>
              <w:right w:val="single" w:sz="4" w:space="0" w:color="auto"/>
            </w:tcBorders>
            <w:shd w:val="clear" w:color="auto" w:fill="auto"/>
            <w:noWrap/>
            <w:vAlign w:val="center"/>
            <w:hideMark/>
          </w:tcPr>
          <w:p w14:paraId="131B3926"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6FD535DB" w14:textId="77777777" w:rsidTr="00FD3976">
        <w:trPr>
          <w:trHeight w:val="450"/>
        </w:trPr>
        <w:tc>
          <w:tcPr>
            <w:tcW w:w="2160" w:type="dxa"/>
            <w:gridSpan w:val="2"/>
            <w:tcBorders>
              <w:top w:val="nil"/>
              <w:left w:val="single" w:sz="4" w:space="0" w:color="auto"/>
              <w:bottom w:val="nil"/>
              <w:right w:val="nil"/>
            </w:tcBorders>
            <w:shd w:val="clear" w:color="auto" w:fill="auto"/>
            <w:noWrap/>
            <w:vAlign w:val="center"/>
            <w:hideMark/>
          </w:tcPr>
          <w:p w14:paraId="4B6FD6E1"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１　流動資産</w:t>
            </w:r>
          </w:p>
        </w:tc>
        <w:tc>
          <w:tcPr>
            <w:tcW w:w="1080" w:type="dxa"/>
            <w:gridSpan w:val="3"/>
            <w:tcBorders>
              <w:top w:val="nil"/>
              <w:left w:val="nil"/>
              <w:bottom w:val="nil"/>
              <w:right w:val="nil"/>
            </w:tcBorders>
            <w:shd w:val="clear" w:color="auto" w:fill="auto"/>
            <w:noWrap/>
            <w:vAlign w:val="center"/>
            <w:hideMark/>
          </w:tcPr>
          <w:p w14:paraId="1C936310"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5D4C10D0"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4A2DD7A6"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5BB6DE35"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11778E78"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32A144B2"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3BDD9FF6" w14:textId="77777777" w:rsidTr="00FD3976">
        <w:trPr>
          <w:trHeight w:val="450"/>
        </w:trPr>
        <w:tc>
          <w:tcPr>
            <w:tcW w:w="2160" w:type="dxa"/>
            <w:gridSpan w:val="2"/>
            <w:tcBorders>
              <w:top w:val="nil"/>
              <w:left w:val="single" w:sz="4" w:space="0" w:color="auto"/>
              <w:bottom w:val="nil"/>
              <w:right w:val="nil"/>
            </w:tcBorders>
            <w:shd w:val="clear" w:color="auto" w:fill="auto"/>
            <w:noWrap/>
            <w:vAlign w:val="center"/>
            <w:hideMark/>
          </w:tcPr>
          <w:p w14:paraId="6180008D"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現金及び預金</w:t>
            </w:r>
          </w:p>
        </w:tc>
        <w:tc>
          <w:tcPr>
            <w:tcW w:w="1080" w:type="dxa"/>
            <w:gridSpan w:val="3"/>
            <w:tcBorders>
              <w:top w:val="nil"/>
              <w:left w:val="nil"/>
              <w:bottom w:val="nil"/>
              <w:right w:val="nil"/>
            </w:tcBorders>
            <w:shd w:val="clear" w:color="auto" w:fill="auto"/>
            <w:noWrap/>
            <w:vAlign w:val="center"/>
            <w:hideMark/>
          </w:tcPr>
          <w:p w14:paraId="06A213F1"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12E3BB8D"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459ED023"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78A3A63A" w14:textId="0AE3F889"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hint="eastAsia"/>
                <w:b/>
                <w:bCs/>
                <w:color w:val="000000"/>
                <w:kern w:val="0"/>
                <w:szCs w:val="21"/>
              </w:rPr>
              <w:t>3,6</w:t>
            </w:r>
            <w:r>
              <w:rPr>
                <w:rFonts w:ascii="Century" w:eastAsia="ＭＳ Ｐゴシック" w:hAnsi="Century" w:cs="ＭＳ Ｐゴシック"/>
                <w:b/>
                <w:bCs/>
                <w:color w:val="000000"/>
                <w:kern w:val="0"/>
                <w:szCs w:val="21"/>
              </w:rPr>
              <w:t>6</w:t>
            </w:r>
            <w:r w:rsidR="00A73169">
              <w:rPr>
                <w:rFonts w:ascii="Century" w:eastAsia="ＭＳ Ｐゴシック" w:hAnsi="Century" w:cs="ＭＳ Ｐゴシック" w:hint="eastAsia"/>
                <w:b/>
                <w:bCs/>
                <w:color w:val="000000"/>
                <w:kern w:val="0"/>
                <w:szCs w:val="21"/>
              </w:rPr>
              <w:t>5</w:t>
            </w:r>
            <w:r>
              <w:rPr>
                <w:rFonts w:ascii="Century" w:eastAsia="ＭＳ Ｐゴシック" w:hAnsi="Century" w:cs="ＭＳ Ｐゴシック"/>
                <w:b/>
                <w:bCs/>
                <w:color w:val="000000"/>
                <w:kern w:val="0"/>
                <w:szCs w:val="21"/>
              </w:rPr>
              <w:t>,197</w:t>
            </w:r>
          </w:p>
        </w:tc>
        <w:tc>
          <w:tcPr>
            <w:tcW w:w="1701" w:type="dxa"/>
            <w:gridSpan w:val="2"/>
            <w:tcBorders>
              <w:top w:val="nil"/>
              <w:left w:val="nil"/>
              <w:bottom w:val="nil"/>
              <w:right w:val="single" w:sz="4" w:space="0" w:color="auto"/>
            </w:tcBorders>
            <w:shd w:val="clear" w:color="auto" w:fill="auto"/>
            <w:noWrap/>
            <w:vAlign w:val="center"/>
            <w:hideMark/>
          </w:tcPr>
          <w:p w14:paraId="392D0545"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0F2FE7D5"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74257767" w14:textId="77777777" w:rsidTr="00FD3976">
        <w:trPr>
          <w:trHeight w:val="450"/>
        </w:trPr>
        <w:tc>
          <w:tcPr>
            <w:tcW w:w="2160" w:type="dxa"/>
            <w:gridSpan w:val="2"/>
            <w:tcBorders>
              <w:top w:val="nil"/>
              <w:left w:val="single" w:sz="4" w:space="0" w:color="auto"/>
              <w:bottom w:val="nil"/>
              <w:right w:val="nil"/>
            </w:tcBorders>
            <w:shd w:val="clear" w:color="auto" w:fill="auto"/>
            <w:noWrap/>
            <w:vAlign w:val="center"/>
            <w:hideMark/>
          </w:tcPr>
          <w:p w14:paraId="404E6214"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未収入金</w:t>
            </w:r>
          </w:p>
        </w:tc>
        <w:tc>
          <w:tcPr>
            <w:tcW w:w="1080" w:type="dxa"/>
            <w:gridSpan w:val="3"/>
            <w:tcBorders>
              <w:top w:val="nil"/>
              <w:left w:val="nil"/>
              <w:bottom w:val="nil"/>
              <w:right w:val="nil"/>
            </w:tcBorders>
            <w:shd w:val="clear" w:color="auto" w:fill="auto"/>
            <w:noWrap/>
            <w:vAlign w:val="center"/>
            <w:hideMark/>
          </w:tcPr>
          <w:p w14:paraId="1A157E92"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45A570B2"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76E12557"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36628227" w14:textId="3D06FFAF" w:rsidR="00CF76B8" w:rsidRPr="00FD422D" w:rsidRDefault="00A73169" w:rsidP="00F15DD2">
            <w:pPr>
              <w:widowControl/>
              <w:jc w:val="right"/>
              <w:rPr>
                <w:rFonts w:ascii="Century" w:eastAsia="ＭＳ Ｐゴシック" w:hAnsi="Century" w:cs="ＭＳ Ｐゴシック"/>
                <w:b/>
                <w:bCs/>
                <w:color w:val="000000"/>
                <w:kern w:val="0"/>
                <w:szCs w:val="21"/>
              </w:rPr>
            </w:pPr>
            <w:r>
              <w:rPr>
                <w:rFonts w:ascii="Century" w:eastAsia="ＭＳ Ｐゴシック" w:hAnsi="Century" w:cs="ＭＳ Ｐゴシック" w:hint="eastAsia"/>
                <w:b/>
                <w:bCs/>
                <w:color w:val="000000"/>
                <w:kern w:val="0"/>
                <w:szCs w:val="21"/>
              </w:rPr>
              <w:t>69,457</w:t>
            </w:r>
          </w:p>
        </w:tc>
        <w:tc>
          <w:tcPr>
            <w:tcW w:w="1701" w:type="dxa"/>
            <w:gridSpan w:val="2"/>
            <w:tcBorders>
              <w:top w:val="nil"/>
              <w:left w:val="nil"/>
              <w:bottom w:val="nil"/>
              <w:right w:val="single" w:sz="4" w:space="0" w:color="auto"/>
            </w:tcBorders>
            <w:shd w:val="clear" w:color="auto" w:fill="auto"/>
            <w:noWrap/>
            <w:vAlign w:val="center"/>
            <w:hideMark/>
          </w:tcPr>
          <w:p w14:paraId="7C27DC45"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203A358F"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21C7EE20" w14:textId="77777777" w:rsidTr="00FD3976">
        <w:trPr>
          <w:trHeight w:val="450"/>
        </w:trPr>
        <w:tc>
          <w:tcPr>
            <w:tcW w:w="4281" w:type="dxa"/>
            <w:gridSpan w:val="9"/>
            <w:tcBorders>
              <w:top w:val="nil"/>
              <w:left w:val="single" w:sz="4" w:space="0" w:color="auto"/>
              <w:bottom w:val="nil"/>
              <w:right w:val="nil"/>
            </w:tcBorders>
            <w:shd w:val="clear" w:color="auto" w:fill="auto"/>
            <w:noWrap/>
            <w:vAlign w:val="center"/>
            <w:hideMark/>
          </w:tcPr>
          <w:p w14:paraId="5C629D0F"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流動資産合計</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4E301EFE"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2721C83F" w14:textId="269A31DC"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hint="eastAsia"/>
                <w:b/>
                <w:bCs/>
                <w:color w:val="000000"/>
                <w:kern w:val="0"/>
                <w:szCs w:val="21"/>
              </w:rPr>
              <w:t>3,6</w:t>
            </w:r>
            <w:r>
              <w:rPr>
                <w:rFonts w:ascii="Century" w:eastAsia="ＭＳ Ｐゴシック" w:hAnsi="Century" w:cs="ＭＳ Ｐゴシック"/>
                <w:b/>
                <w:bCs/>
                <w:color w:val="000000"/>
                <w:kern w:val="0"/>
                <w:szCs w:val="21"/>
              </w:rPr>
              <w:t>6</w:t>
            </w:r>
            <w:r w:rsidR="00A73169">
              <w:rPr>
                <w:rFonts w:ascii="Century" w:eastAsia="ＭＳ Ｐゴシック" w:hAnsi="Century" w:cs="ＭＳ Ｐゴシック" w:hint="eastAsia"/>
                <w:b/>
                <w:bCs/>
                <w:color w:val="000000"/>
                <w:kern w:val="0"/>
                <w:szCs w:val="21"/>
              </w:rPr>
              <w:t>5</w:t>
            </w:r>
            <w:r>
              <w:rPr>
                <w:rFonts w:ascii="Century" w:eastAsia="ＭＳ Ｐゴシック" w:hAnsi="Century" w:cs="ＭＳ Ｐゴシック"/>
                <w:b/>
                <w:bCs/>
                <w:color w:val="000000"/>
                <w:kern w:val="0"/>
                <w:szCs w:val="21"/>
              </w:rPr>
              <w:t>,197</w:t>
            </w:r>
          </w:p>
        </w:tc>
        <w:tc>
          <w:tcPr>
            <w:tcW w:w="2126" w:type="dxa"/>
            <w:gridSpan w:val="3"/>
            <w:tcBorders>
              <w:top w:val="nil"/>
              <w:left w:val="nil"/>
              <w:bottom w:val="nil"/>
              <w:right w:val="single" w:sz="4" w:space="0" w:color="auto"/>
            </w:tcBorders>
            <w:shd w:val="clear" w:color="auto" w:fill="auto"/>
            <w:noWrap/>
            <w:vAlign w:val="center"/>
            <w:hideMark/>
          </w:tcPr>
          <w:p w14:paraId="560BE7C9"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3A35AC29" w14:textId="77777777" w:rsidTr="00FD3976">
        <w:trPr>
          <w:trHeight w:val="465"/>
        </w:trPr>
        <w:tc>
          <w:tcPr>
            <w:tcW w:w="2160" w:type="dxa"/>
            <w:gridSpan w:val="2"/>
            <w:tcBorders>
              <w:top w:val="nil"/>
              <w:left w:val="single" w:sz="4" w:space="0" w:color="auto"/>
              <w:bottom w:val="nil"/>
              <w:right w:val="nil"/>
            </w:tcBorders>
            <w:shd w:val="clear" w:color="auto" w:fill="auto"/>
            <w:noWrap/>
            <w:vAlign w:val="center"/>
            <w:hideMark/>
          </w:tcPr>
          <w:p w14:paraId="0E070EE1"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２　固定資産</w:t>
            </w:r>
          </w:p>
        </w:tc>
        <w:tc>
          <w:tcPr>
            <w:tcW w:w="1080" w:type="dxa"/>
            <w:gridSpan w:val="3"/>
            <w:tcBorders>
              <w:top w:val="nil"/>
              <w:left w:val="nil"/>
              <w:bottom w:val="nil"/>
              <w:right w:val="nil"/>
            </w:tcBorders>
            <w:shd w:val="clear" w:color="auto" w:fill="auto"/>
            <w:noWrap/>
            <w:vAlign w:val="center"/>
            <w:hideMark/>
          </w:tcPr>
          <w:p w14:paraId="3FD28BA1"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0B437AAE"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36C61ADC"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690145DB"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70E1DDE3"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240A4CEB"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4DE560F4" w14:textId="77777777" w:rsidTr="00FD3976">
        <w:trPr>
          <w:trHeight w:val="465"/>
        </w:trPr>
        <w:tc>
          <w:tcPr>
            <w:tcW w:w="2160" w:type="dxa"/>
            <w:gridSpan w:val="2"/>
            <w:tcBorders>
              <w:top w:val="nil"/>
              <w:left w:val="single" w:sz="4" w:space="0" w:color="auto"/>
              <w:bottom w:val="nil"/>
              <w:right w:val="nil"/>
            </w:tcBorders>
            <w:shd w:val="clear" w:color="auto" w:fill="auto"/>
            <w:noWrap/>
            <w:vAlign w:val="center"/>
            <w:hideMark/>
          </w:tcPr>
          <w:p w14:paraId="381A841A"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固定資産</w:t>
            </w:r>
          </w:p>
        </w:tc>
        <w:tc>
          <w:tcPr>
            <w:tcW w:w="1080" w:type="dxa"/>
            <w:gridSpan w:val="3"/>
            <w:tcBorders>
              <w:top w:val="nil"/>
              <w:left w:val="nil"/>
              <w:bottom w:val="nil"/>
              <w:right w:val="nil"/>
            </w:tcBorders>
            <w:shd w:val="clear" w:color="auto" w:fill="auto"/>
            <w:noWrap/>
            <w:vAlign w:val="center"/>
            <w:hideMark/>
          </w:tcPr>
          <w:p w14:paraId="6C4A9FCD"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05E16AD2"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33CBAAC5"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27630F0D"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0</w:t>
            </w:r>
          </w:p>
        </w:tc>
        <w:tc>
          <w:tcPr>
            <w:tcW w:w="1701" w:type="dxa"/>
            <w:gridSpan w:val="2"/>
            <w:tcBorders>
              <w:top w:val="nil"/>
              <w:left w:val="nil"/>
              <w:bottom w:val="nil"/>
              <w:right w:val="single" w:sz="4" w:space="0" w:color="auto"/>
            </w:tcBorders>
            <w:shd w:val="clear" w:color="auto" w:fill="auto"/>
            <w:noWrap/>
            <w:vAlign w:val="center"/>
            <w:hideMark/>
          </w:tcPr>
          <w:p w14:paraId="1E452424"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5D883851"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2A1BE433" w14:textId="77777777" w:rsidTr="00FD3976">
        <w:trPr>
          <w:trHeight w:val="450"/>
        </w:trPr>
        <w:tc>
          <w:tcPr>
            <w:tcW w:w="4281" w:type="dxa"/>
            <w:gridSpan w:val="9"/>
            <w:tcBorders>
              <w:top w:val="nil"/>
              <w:left w:val="single" w:sz="4" w:space="0" w:color="auto"/>
              <w:bottom w:val="nil"/>
              <w:right w:val="nil"/>
            </w:tcBorders>
            <w:shd w:val="clear" w:color="auto" w:fill="auto"/>
            <w:noWrap/>
            <w:vAlign w:val="center"/>
            <w:hideMark/>
          </w:tcPr>
          <w:p w14:paraId="73C54F33"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固定資産合計</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737C3A35"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FD1E5A2"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0</w:t>
            </w:r>
          </w:p>
        </w:tc>
        <w:tc>
          <w:tcPr>
            <w:tcW w:w="2126" w:type="dxa"/>
            <w:gridSpan w:val="3"/>
            <w:tcBorders>
              <w:top w:val="nil"/>
              <w:left w:val="nil"/>
              <w:bottom w:val="nil"/>
              <w:right w:val="single" w:sz="4" w:space="0" w:color="auto"/>
            </w:tcBorders>
            <w:shd w:val="clear" w:color="auto" w:fill="auto"/>
            <w:noWrap/>
            <w:vAlign w:val="center"/>
            <w:hideMark/>
          </w:tcPr>
          <w:p w14:paraId="326364B9"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2DD7BCBF" w14:textId="77777777" w:rsidTr="00FD3976">
        <w:trPr>
          <w:trHeight w:val="450"/>
        </w:trPr>
        <w:tc>
          <w:tcPr>
            <w:tcW w:w="4281" w:type="dxa"/>
            <w:gridSpan w:val="9"/>
            <w:tcBorders>
              <w:top w:val="nil"/>
              <w:left w:val="single" w:sz="4" w:space="0" w:color="auto"/>
              <w:bottom w:val="single" w:sz="4" w:space="0" w:color="auto"/>
              <w:right w:val="single" w:sz="4" w:space="0" w:color="000000"/>
            </w:tcBorders>
            <w:shd w:val="clear" w:color="auto" w:fill="auto"/>
            <w:noWrap/>
            <w:vAlign w:val="center"/>
            <w:hideMark/>
          </w:tcPr>
          <w:p w14:paraId="0B0E4DF3"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資産合計</w:t>
            </w:r>
          </w:p>
        </w:tc>
        <w:tc>
          <w:tcPr>
            <w:tcW w:w="1546" w:type="dxa"/>
            <w:gridSpan w:val="2"/>
            <w:tcBorders>
              <w:top w:val="nil"/>
              <w:left w:val="nil"/>
              <w:bottom w:val="single" w:sz="4" w:space="0" w:color="auto"/>
              <w:right w:val="single" w:sz="4" w:space="0" w:color="auto"/>
            </w:tcBorders>
            <w:shd w:val="clear" w:color="auto" w:fill="auto"/>
            <w:noWrap/>
            <w:vAlign w:val="center"/>
            <w:hideMark/>
          </w:tcPr>
          <w:p w14:paraId="3ED11973"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6CA3720"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single" w:sz="4" w:space="0" w:color="auto"/>
              <w:right w:val="single" w:sz="4" w:space="0" w:color="auto"/>
            </w:tcBorders>
            <w:shd w:val="clear" w:color="auto" w:fill="auto"/>
            <w:noWrap/>
            <w:vAlign w:val="center"/>
            <w:hideMark/>
          </w:tcPr>
          <w:p w14:paraId="46B1CB79" w14:textId="04F7C81F"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hint="eastAsia"/>
                <w:b/>
                <w:bCs/>
                <w:color w:val="000000"/>
                <w:kern w:val="0"/>
                <w:szCs w:val="21"/>
              </w:rPr>
              <w:t>3,6</w:t>
            </w:r>
            <w:r>
              <w:rPr>
                <w:rFonts w:ascii="Century" w:eastAsia="ＭＳ Ｐゴシック" w:hAnsi="Century" w:cs="ＭＳ Ｐゴシック"/>
                <w:b/>
                <w:bCs/>
                <w:color w:val="000000"/>
                <w:kern w:val="0"/>
                <w:szCs w:val="21"/>
              </w:rPr>
              <w:t>6</w:t>
            </w:r>
            <w:r w:rsidR="00A73169">
              <w:rPr>
                <w:rFonts w:ascii="Century" w:eastAsia="ＭＳ Ｐゴシック" w:hAnsi="Century" w:cs="ＭＳ Ｐゴシック" w:hint="eastAsia"/>
                <w:b/>
                <w:bCs/>
                <w:color w:val="000000"/>
                <w:kern w:val="0"/>
                <w:szCs w:val="21"/>
              </w:rPr>
              <w:t>5</w:t>
            </w:r>
            <w:r>
              <w:rPr>
                <w:rFonts w:ascii="Century" w:eastAsia="ＭＳ Ｐゴシック" w:hAnsi="Century" w:cs="ＭＳ Ｐゴシック"/>
                <w:b/>
                <w:bCs/>
                <w:color w:val="000000"/>
                <w:kern w:val="0"/>
                <w:szCs w:val="21"/>
              </w:rPr>
              <w:t>197</w:t>
            </w:r>
          </w:p>
        </w:tc>
      </w:tr>
      <w:tr w:rsidR="00CF76B8" w:rsidRPr="00FD422D" w14:paraId="66AEB576" w14:textId="77777777" w:rsidTr="00FD3976">
        <w:trPr>
          <w:trHeight w:val="480"/>
        </w:trPr>
        <w:tc>
          <w:tcPr>
            <w:tcW w:w="2160" w:type="dxa"/>
            <w:gridSpan w:val="2"/>
            <w:tcBorders>
              <w:top w:val="nil"/>
              <w:left w:val="single" w:sz="4" w:space="0" w:color="auto"/>
              <w:bottom w:val="nil"/>
              <w:right w:val="nil"/>
            </w:tcBorders>
            <w:shd w:val="clear" w:color="auto" w:fill="auto"/>
            <w:noWrap/>
            <w:vAlign w:val="center"/>
            <w:hideMark/>
          </w:tcPr>
          <w:p w14:paraId="4870B26B"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Ⅱ　負債の部</w:t>
            </w:r>
          </w:p>
        </w:tc>
        <w:tc>
          <w:tcPr>
            <w:tcW w:w="1080" w:type="dxa"/>
            <w:gridSpan w:val="3"/>
            <w:tcBorders>
              <w:top w:val="nil"/>
              <w:left w:val="nil"/>
              <w:bottom w:val="nil"/>
              <w:right w:val="nil"/>
            </w:tcBorders>
            <w:shd w:val="clear" w:color="auto" w:fill="auto"/>
            <w:noWrap/>
            <w:vAlign w:val="center"/>
            <w:hideMark/>
          </w:tcPr>
          <w:p w14:paraId="26799434"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213766DC"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6571C2D6"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584C7F6E"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09C18A30"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60DF0424"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4DE91758" w14:textId="77777777" w:rsidTr="00FD3976">
        <w:trPr>
          <w:trHeight w:val="465"/>
        </w:trPr>
        <w:tc>
          <w:tcPr>
            <w:tcW w:w="2160" w:type="dxa"/>
            <w:gridSpan w:val="2"/>
            <w:tcBorders>
              <w:top w:val="nil"/>
              <w:left w:val="single" w:sz="4" w:space="0" w:color="auto"/>
              <w:bottom w:val="nil"/>
              <w:right w:val="nil"/>
            </w:tcBorders>
            <w:shd w:val="clear" w:color="auto" w:fill="auto"/>
            <w:noWrap/>
            <w:vAlign w:val="center"/>
            <w:hideMark/>
          </w:tcPr>
          <w:p w14:paraId="57746EA5"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１　流動負債</w:t>
            </w:r>
          </w:p>
        </w:tc>
        <w:tc>
          <w:tcPr>
            <w:tcW w:w="1080" w:type="dxa"/>
            <w:gridSpan w:val="3"/>
            <w:tcBorders>
              <w:top w:val="nil"/>
              <w:left w:val="nil"/>
              <w:bottom w:val="nil"/>
              <w:right w:val="nil"/>
            </w:tcBorders>
            <w:shd w:val="clear" w:color="auto" w:fill="auto"/>
            <w:noWrap/>
            <w:vAlign w:val="center"/>
            <w:hideMark/>
          </w:tcPr>
          <w:p w14:paraId="28C596AB"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3F31F916"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7B2D8819"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1CCB0F62"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3519F673"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40105712"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2BD98DFA" w14:textId="77777777" w:rsidTr="00FD3976">
        <w:trPr>
          <w:trHeight w:val="465"/>
        </w:trPr>
        <w:tc>
          <w:tcPr>
            <w:tcW w:w="2160" w:type="dxa"/>
            <w:gridSpan w:val="2"/>
            <w:tcBorders>
              <w:top w:val="nil"/>
              <w:left w:val="single" w:sz="4" w:space="0" w:color="auto"/>
              <w:bottom w:val="nil"/>
              <w:right w:val="nil"/>
            </w:tcBorders>
            <w:shd w:val="clear" w:color="auto" w:fill="auto"/>
            <w:noWrap/>
            <w:vAlign w:val="center"/>
            <w:hideMark/>
          </w:tcPr>
          <w:p w14:paraId="02316197"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未払金</w:t>
            </w:r>
          </w:p>
        </w:tc>
        <w:tc>
          <w:tcPr>
            <w:tcW w:w="1080" w:type="dxa"/>
            <w:gridSpan w:val="3"/>
            <w:tcBorders>
              <w:top w:val="nil"/>
              <w:left w:val="nil"/>
              <w:bottom w:val="nil"/>
              <w:right w:val="nil"/>
            </w:tcBorders>
            <w:shd w:val="clear" w:color="auto" w:fill="auto"/>
            <w:noWrap/>
            <w:vAlign w:val="center"/>
            <w:hideMark/>
          </w:tcPr>
          <w:p w14:paraId="3B79906F"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41A6BD1B"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34B189EE"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1A053020"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Pr>
                <w:rFonts w:ascii="Century" w:eastAsia="ＭＳ Ｐゴシック" w:hAnsi="Century" w:cs="ＭＳ Ｐゴシック"/>
                <w:b/>
                <w:bCs/>
                <w:color w:val="000000"/>
                <w:kern w:val="0"/>
                <w:szCs w:val="21"/>
              </w:rPr>
              <w:t>66,62</w:t>
            </w:r>
            <w:r w:rsidRPr="00FD422D">
              <w:rPr>
                <w:rFonts w:ascii="Century" w:eastAsia="ＭＳ Ｐゴシック" w:hAnsi="Century" w:cs="ＭＳ Ｐゴシック" w:hint="eastAsia"/>
                <w:b/>
                <w:bCs/>
                <w:color w:val="000000"/>
                <w:kern w:val="0"/>
                <w:szCs w:val="21"/>
              </w:rPr>
              <w:t>0</w:t>
            </w:r>
          </w:p>
        </w:tc>
        <w:tc>
          <w:tcPr>
            <w:tcW w:w="1701" w:type="dxa"/>
            <w:gridSpan w:val="2"/>
            <w:tcBorders>
              <w:top w:val="nil"/>
              <w:left w:val="nil"/>
              <w:bottom w:val="nil"/>
              <w:right w:val="single" w:sz="4" w:space="0" w:color="auto"/>
            </w:tcBorders>
            <w:shd w:val="clear" w:color="auto" w:fill="auto"/>
            <w:noWrap/>
            <w:vAlign w:val="center"/>
            <w:hideMark/>
          </w:tcPr>
          <w:p w14:paraId="54140C19"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2020F812"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14D597E1" w14:textId="77777777" w:rsidTr="00FD3976">
        <w:trPr>
          <w:trHeight w:val="450"/>
        </w:trPr>
        <w:tc>
          <w:tcPr>
            <w:tcW w:w="2160" w:type="dxa"/>
            <w:gridSpan w:val="2"/>
            <w:tcBorders>
              <w:top w:val="nil"/>
              <w:left w:val="single" w:sz="4" w:space="0" w:color="auto"/>
              <w:bottom w:val="nil"/>
              <w:right w:val="nil"/>
            </w:tcBorders>
            <w:shd w:val="clear" w:color="auto" w:fill="auto"/>
            <w:noWrap/>
            <w:vAlign w:val="center"/>
            <w:hideMark/>
          </w:tcPr>
          <w:p w14:paraId="54287594"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預り金</w:t>
            </w:r>
          </w:p>
        </w:tc>
        <w:tc>
          <w:tcPr>
            <w:tcW w:w="1080" w:type="dxa"/>
            <w:gridSpan w:val="3"/>
            <w:tcBorders>
              <w:top w:val="nil"/>
              <w:left w:val="nil"/>
              <w:bottom w:val="nil"/>
              <w:right w:val="nil"/>
            </w:tcBorders>
            <w:shd w:val="clear" w:color="auto" w:fill="auto"/>
            <w:noWrap/>
            <w:vAlign w:val="center"/>
            <w:hideMark/>
          </w:tcPr>
          <w:p w14:paraId="2F338CBA"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67AA8CDE"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14EAFD90"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160E39C8"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hint="eastAsia"/>
                <w:b/>
                <w:bCs/>
                <w:color w:val="000000"/>
                <w:kern w:val="0"/>
                <w:szCs w:val="21"/>
              </w:rPr>
              <w:t>0</w:t>
            </w:r>
          </w:p>
        </w:tc>
        <w:tc>
          <w:tcPr>
            <w:tcW w:w="1701" w:type="dxa"/>
            <w:gridSpan w:val="2"/>
            <w:tcBorders>
              <w:top w:val="nil"/>
              <w:left w:val="nil"/>
              <w:bottom w:val="nil"/>
              <w:right w:val="single" w:sz="4" w:space="0" w:color="auto"/>
            </w:tcBorders>
            <w:shd w:val="clear" w:color="auto" w:fill="auto"/>
            <w:noWrap/>
            <w:vAlign w:val="center"/>
            <w:hideMark/>
          </w:tcPr>
          <w:p w14:paraId="3ACB7789"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2AB5A05B"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1DE79B35" w14:textId="77777777" w:rsidTr="00FD3976">
        <w:trPr>
          <w:trHeight w:val="450"/>
        </w:trPr>
        <w:tc>
          <w:tcPr>
            <w:tcW w:w="4281" w:type="dxa"/>
            <w:gridSpan w:val="9"/>
            <w:tcBorders>
              <w:top w:val="nil"/>
              <w:left w:val="single" w:sz="4" w:space="0" w:color="auto"/>
              <w:bottom w:val="nil"/>
              <w:right w:val="nil"/>
            </w:tcBorders>
            <w:shd w:val="clear" w:color="auto" w:fill="auto"/>
            <w:noWrap/>
            <w:vAlign w:val="center"/>
            <w:hideMark/>
          </w:tcPr>
          <w:p w14:paraId="61305DE4"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流動負債合計</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178ED4CA"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5D85FE81"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Pr>
                <w:rFonts w:ascii="Century" w:eastAsia="ＭＳ Ｐゴシック" w:hAnsi="Century" w:cs="ＭＳ Ｐゴシック"/>
                <w:b/>
                <w:bCs/>
                <w:color w:val="000000"/>
                <w:kern w:val="0"/>
                <w:szCs w:val="21"/>
              </w:rPr>
              <w:t>66,62</w:t>
            </w:r>
            <w:r w:rsidRPr="00FD422D">
              <w:rPr>
                <w:rFonts w:ascii="Century" w:eastAsia="ＭＳ Ｐゴシック" w:hAnsi="Century" w:cs="ＭＳ Ｐゴシック" w:hint="eastAsia"/>
                <w:b/>
                <w:bCs/>
                <w:color w:val="000000"/>
                <w:kern w:val="0"/>
                <w:szCs w:val="21"/>
              </w:rPr>
              <w:t>0</w:t>
            </w:r>
          </w:p>
        </w:tc>
        <w:tc>
          <w:tcPr>
            <w:tcW w:w="2126" w:type="dxa"/>
            <w:gridSpan w:val="3"/>
            <w:tcBorders>
              <w:top w:val="nil"/>
              <w:left w:val="nil"/>
              <w:bottom w:val="nil"/>
              <w:right w:val="single" w:sz="4" w:space="0" w:color="auto"/>
            </w:tcBorders>
            <w:shd w:val="clear" w:color="auto" w:fill="auto"/>
            <w:noWrap/>
            <w:vAlign w:val="center"/>
            <w:hideMark/>
          </w:tcPr>
          <w:p w14:paraId="788192BF"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65FCA905" w14:textId="77777777" w:rsidTr="00FD3976">
        <w:trPr>
          <w:trHeight w:val="450"/>
        </w:trPr>
        <w:tc>
          <w:tcPr>
            <w:tcW w:w="2160" w:type="dxa"/>
            <w:gridSpan w:val="2"/>
            <w:tcBorders>
              <w:top w:val="nil"/>
              <w:left w:val="single" w:sz="4" w:space="0" w:color="auto"/>
              <w:bottom w:val="nil"/>
              <w:right w:val="nil"/>
            </w:tcBorders>
            <w:shd w:val="clear" w:color="auto" w:fill="auto"/>
            <w:noWrap/>
            <w:vAlign w:val="center"/>
            <w:hideMark/>
          </w:tcPr>
          <w:p w14:paraId="5939F06E"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２　固定負債</w:t>
            </w:r>
          </w:p>
        </w:tc>
        <w:tc>
          <w:tcPr>
            <w:tcW w:w="1080" w:type="dxa"/>
            <w:gridSpan w:val="3"/>
            <w:tcBorders>
              <w:top w:val="nil"/>
              <w:left w:val="nil"/>
              <w:bottom w:val="nil"/>
              <w:right w:val="nil"/>
            </w:tcBorders>
            <w:shd w:val="clear" w:color="auto" w:fill="auto"/>
            <w:noWrap/>
            <w:vAlign w:val="center"/>
            <w:hideMark/>
          </w:tcPr>
          <w:p w14:paraId="1EC9A44C"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38B0C682"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70BC4D54"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02EF8322"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39866D51"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751C9E95"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65ED50A8" w14:textId="77777777" w:rsidTr="00FD3976">
        <w:trPr>
          <w:trHeight w:val="450"/>
        </w:trPr>
        <w:tc>
          <w:tcPr>
            <w:tcW w:w="2160" w:type="dxa"/>
            <w:gridSpan w:val="2"/>
            <w:tcBorders>
              <w:top w:val="nil"/>
              <w:left w:val="single" w:sz="4" w:space="0" w:color="auto"/>
              <w:bottom w:val="nil"/>
              <w:right w:val="nil"/>
            </w:tcBorders>
            <w:shd w:val="clear" w:color="auto" w:fill="auto"/>
            <w:noWrap/>
            <w:vAlign w:val="center"/>
            <w:hideMark/>
          </w:tcPr>
          <w:p w14:paraId="28ED1E6D"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固定負債</w:t>
            </w:r>
          </w:p>
        </w:tc>
        <w:tc>
          <w:tcPr>
            <w:tcW w:w="1080" w:type="dxa"/>
            <w:gridSpan w:val="3"/>
            <w:tcBorders>
              <w:top w:val="nil"/>
              <w:left w:val="nil"/>
              <w:bottom w:val="nil"/>
              <w:right w:val="nil"/>
            </w:tcBorders>
            <w:shd w:val="clear" w:color="auto" w:fill="auto"/>
            <w:noWrap/>
            <w:vAlign w:val="center"/>
            <w:hideMark/>
          </w:tcPr>
          <w:p w14:paraId="2BB50DDF"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5BE1E86B"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049E4ADC"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47AA824F"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hint="eastAsia"/>
                <w:b/>
                <w:bCs/>
                <w:color w:val="000000"/>
                <w:kern w:val="0"/>
                <w:szCs w:val="21"/>
              </w:rPr>
              <w:t>0</w:t>
            </w:r>
          </w:p>
        </w:tc>
        <w:tc>
          <w:tcPr>
            <w:tcW w:w="1701" w:type="dxa"/>
            <w:gridSpan w:val="2"/>
            <w:tcBorders>
              <w:top w:val="nil"/>
              <w:left w:val="nil"/>
              <w:bottom w:val="nil"/>
              <w:right w:val="single" w:sz="4" w:space="0" w:color="auto"/>
            </w:tcBorders>
            <w:shd w:val="clear" w:color="auto" w:fill="auto"/>
            <w:noWrap/>
            <w:vAlign w:val="center"/>
            <w:hideMark/>
          </w:tcPr>
          <w:p w14:paraId="7355E6DD"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4186A824"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1CC32A67" w14:textId="77777777" w:rsidTr="00FD3976">
        <w:trPr>
          <w:trHeight w:val="450"/>
        </w:trPr>
        <w:tc>
          <w:tcPr>
            <w:tcW w:w="4281" w:type="dxa"/>
            <w:gridSpan w:val="9"/>
            <w:tcBorders>
              <w:top w:val="nil"/>
              <w:left w:val="single" w:sz="4" w:space="0" w:color="auto"/>
              <w:bottom w:val="nil"/>
              <w:right w:val="nil"/>
            </w:tcBorders>
            <w:shd w:val="clear" w:color="auto" w:fill="auto"/>
            <w:noWrap/>
            <w:vAlign w:val="center"/>
            <w:hideMark/>
          </w:tcPr>
          <w:p w14:paraId="5C3C263B"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固定負債合計</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0A93802D"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57A8F08C"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hint="eastAsia"/>
                <w:b/>
                <w:bCs/>
                <w:color w:val="000000"/>
                <w:kern w:val="0"/>
                <w:szCs w:val="21"/>
              </w:rPr>
              <w:t>0</w:t>
            </w:r>
          </w:p>
        </w:tc>
        <w:tc>
          <w:tcPr>
            <w:tcW w:w="2126" w:type="dxa"/>
            <w:gridSpan w:val="3"/>
            <w:tcBorders>
              <w:top w:val="nil"/>
              <w:left w:val="nil"/>
              <w:bottom w:val="nil"/>
              <w:right w:val="single" w:sz="4" w:space="0" w:color="auto"/>
            </w:tcBorders>
            <w:shd w:val="clear" w:color="auto" w:fill="auto"/>
            <w:noWrap/>
            <w:vAlign w:val="center"/>
            <w:hideMark/>
          </w:tcPr>
          <w:p w14:paraId="07211F87"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65E1A505" w14:textId="77777777" w:rsidTr="00FD3976">
        <w:trPr>
          <w:trHeight w:val="450"/>
        </w:trPr>
        <w:tc>
          <w:tcPr>
            <w:tcW w:w="4281" w:type="dxa"/>
            <w:gridSpan w:val="9"/>
            <w:tcBorders>
              <w:top w:val="nil"/>
              <w:left w:val="single" w:sz="4" w:space="0" w:color="auto"/>
              <w:bottom w:val="single" w:sz="4" w:space="0" w:color="auto"/>
              <w:right w:val="nil"/>
            </w:tcBorders>
            <w:shd w:val="clear" w:color="auto" w:fill="auto"/>
            <w:noWrap/>
            <w:vAlign w:val="center"/>
            <w:hideMark/>
          </w:tcPr>
          <w:p w14:paraId="063E7947"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負債合計</w:t>
            </w:r>
          </w:p>
        </w:tc>
        <w:tc>
          <w:tcPr>
            <w:tcW w:w="15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BF53B0"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FA57F0"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single" w:sz="4" w:space="0" w:color="auto"/>
              <w:right w:val="single" w:sz="4" w:space="0" w:color="auto"/>
            </w:tcBorders>
            <w:shd w:val="clear" w:color="auto" w:fill="auto"/>
            <w:noWrap/>
            <w:vAlign w:val="center"/>
            <w:hideMark/>
          </w:tcPr>
          <w:p w14:paraId="1A0C533A"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Pr>
                <w:rFonts w:ascii="Century" w:eastAsia="ＭＳ Ｐゴシック" w:hAnsi="Century" w:cs="ＭＳ Ｐゴシック"/>
                <w:b/>
                <w:bCs/>
                <w:color w:val="000000"/>
                <w:kern w:val="0"/>
                <w:szCs w:val="21"/>
              </w:rPr>
              <w:t>66,62</w:t>
            </w:r>
            <w:r w:rsidRPr="00FD422D">
              <w:rPr>
                <w:rFonts w:ascii="Century" w:eastAsia="ＭＳ Ｐゴシック" w:hAnsi="Century" w:cs="ＭＳ Ｐゴシック" w:hint="eastAsia"/>
                <w:b/>
                <w:bCs/>
                <w:color w:val="000000"/>
                <w:kern w:val="0"/>
                <w:szCs w:val="21"/>
              </w:rPr>
              <w:t>0</w:t>
            </w:r>
          </w:p>
        </w:tc>
      </w:tr>
      <w:tr w:rsidR="00CF76B8" w:rsidRPr="00FD422D" w14:paraId="24FB2AF0" w14:textId="77777777" w:rsidTr="00FD3976">
        <w:trPr>
          <w:trHeight w:val="450"/>
        </w:trPr>
        <w:tc>
          <w:tcPr>
            <w:tcW w:w="2160" w:type="dxa"/>
            <w:gridSpan w:val="2"/>
            <w:tcBorders>
              <w:top w:val="single" w:sz="4" w:space="0" w:color="auto"/>
              <w:left w:val="single" w:sz="4" w:space="0" w:color="auto"/>
              <w:bottom w:val="nil"/>
              <w:right w:val="nil"/>
            </w:tcBorders>
            <w:shd w:val="clear" w:color="auto" w:fill="auto"/>
            <w:noWrap/>
            <w:vAlign w:val="center"/>
            <w:hideMark/>
          </w:tcPr>
          <w:p w14:paraId="1C849F90"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Ⅲ　正味財産の部</w:t>
            </w:r>
          </w:p>
        </w:tc>
        <w:tc>
          <w:tcPr>
            <w:tcW w:w="1080" w:type="dxa"/>
            <w:gridSpan w:val="3"/>
            <w:tcBorders>
              <w:top w:val="single" w:sz="4" w:space="0" w:color="auto"/>
              <w:left w:val="nil"/>
              <w:bottom w:val="nil"/>
              <w:right w:val="nil"/>
            </w:tcBorders>
            <w:shd w:val="clear" w:color="auto" w:fill="auto"/>
            <w:noWrap/>
            <w:vAlign w:val="center"/>
            <w:hideMark/>
          </w:tcPr>
          <w:p w14:paraId="26EA1C9F"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w:t>
            </w:r>
          </w:p>
        </w:tc>
        <w:tc>
          <w:tcPr>
            <w:tcW w:w="461" w:type="dxa"/>
            <w:gridSpan w:val="2"/>
            <w:tcBorders>
              <w:top w:val="single" w:sz="4" w:space="0" w:color="auto"/>
              <w:left w:val="nil"/>
              <w:bottom w:val="nil"/>
              <w:right w:val="nil"/>
            </w:tcBorders>
            <w:shd w:val="clear" w:color="auto" w:fill="auto"/>
            <w:noWrap/>
            <w:vAlign w:val="center"/>
            <w:hideMark/>
          </w:tcPr>
          <w:p w14:paraId="7E58DA46"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w:t>
            </w:r>
          </w:p>
        </w:tc>
        <w:tc>
          <w:tcPr>
            <w:tcW w:w="580" w:type="dxa"/>
            <w:gridSpan w:val="2"/>
            <w:tcBorders>
              <w:top w:val="single" w:sz="4" w:space="0" w:color="auto"/>
              <w:left w:val="nil"/>
              <w:bottom w:val="nil"/>
              <w:right w:val="nil"/>
            </w:tcBorders>
            <w:shd w:val="clear" w:color="auto" w:fill="auto"/>
            <w:noWrap/>
            <w:vAlign w:val="center"/>
            <w:hideMark/>
          </w:tcPr>
          <w:p w14:paraId="31BA9974"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w:t>
            </w:r>
          </w:p>
        </w:tc>
        <w:tc>
          <w:tcPr>
            <w:tcW w:w="1546" w:type="dxa"/>
            <w:gridSpan w:val="2"/>
            <w:tcBorders>
              <w:top w:val="single" w:sz="4" w:space="0" w:color="auto"/>
              <w:left w:val="single" w:sz="4" w:space="0" w:color="auto"/>
              <w:bottom w:val="nil"/>
              <w:right w:val="single" w:sz="4" w:space="0" w:color="auto"/>
            </w:tcBorders>
            <w:shd w:val="clear" w:color="auto" w:fill="auto"/>
            <w:noWrap/>
            <w:vAlign w:val="center"/>
            <w:hideMark/>
          </w:tcPr>
          <w:p w14:paraId="5E9DD1E1"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67897D4D"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single" w:sz="4" w:space="0" w:color="auto"/>
              <w:left w:val="nil"/>
              <w:bottom w:val="nil"/>
              <w:right w:val="single" w:sz="4" w:space="0" w:color="auto"/>
            </w:tcBorders>
            <w:shd w:val="clear" w:color="auto" w:fill="auto"/>
            <w:noWrap/>
            <w:vAlign w:val="center"/>
            <w:hideMark/>
          </w:tcPr>
          <w:p w14:paraId="2098E7A3"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512C6EDC" w14:textId="77777777" w:rsidTr="00FD3976">
        <w:trPr>
          <w:trHeight w:val="450"/>
        </w:trPr>
        <w:tc>
          <w:tcPr>
            <w:tcW w:w="3240" w:type="dxa"/>
            <w:gridSpan w:val="5"/>
            <w:tcBorders>
              <w:top w:val="nil"/>
              <w:left w:val="single" w:sz="4" w:space="0" w:color="auto"/>
              <w:bottom w:val="nil"/>
              <w:right w:val="nil"/>
            </w:tcBorders>
            <w:shd w:val="clear" w:color="auto" w:fill="auto"/>
            <w:noWrap/>
            <w:vAlign w:val="center"/>
            <w:hideMark/>
          </w:tcPr>
          <w:p w14:paraId="52AB010B"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前期繰越正味財産</w:t>
            </w:r>
          </w:p>
        </w:tc>
        <w:tc>
          <w:tcPr>
            <w:tcW w:w="461" w:type="dxa"/>
            <w:gridSpan w:val="2"/>
            <w:tcBorders>
              <w:top w:val="nil"/>
              <w:left w:val="nil"/>
              <w:bottom w:val="nil"/>
              <w:right w:val="nil"/>
            </w:tcBorders>
            <w:shd w:val="clear" w:color="auto" w:fill="auto"/>
            <w:noWrap/>
            <w:vAlign w:val="center"/>
            <w:hideMark/>
          </w:tcPr>
          <w:p w14:paraId="0553E442"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7E68629B"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059BE214"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483CBFDB"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842C83">
              <w:rPr>
                <w:rFonts w:ascii="Century" w:eastAsia="ＭＳ Ｐゴシック" w:hAnsi="Century" w:cs="ＭＳ Ｐゴシック"/>
                <w:b/>
                <w:bCs/>
                <w:color w:val="000000"/>
                <w:kern w:val="0"/>
                <w:szCs w:val="21"/>
              </w:rPr>
              <w:t>3,6</w:t>
            </w:r>
            <w:r>
              <w:rPr>
                <w:rFonts w:ascii="Century" w:eastAsia="ＭＳ Ｐゴシック" w:hAnsi="Century" w:cs="ＭＳ Ｐゴシック"/>
                <w:b/>
                <w:bCs/>
                <w:color w:val="000000"/>
                <w:kern w:val="0"/>
                <w:szCs w:val="21"/>
              </w:rPr>
              <w:t>85</w:t>
            </w:r>
            <w:r w:rsidRPr="00842C83">
              <w:rPr>
                <w:rFonts w:ascii="Century" w:eastAsia="ＭＳ Ｐゴシック" w:hAnsi="Century" w:cs="ＭＳ Ｐゴシック"/>
                <w:b/>
                <w:bCs/>
                <w:color w:val="000000"/>
                <w:kern w:val="0"/>
                <w:szCs w:val="21"/>
              </w:rPr>
              <w:t>,</w:t>
            </w:r>
            <w:r>
              <w:rPr>
                <w:rFonts w:ascii="Century" w:eastAsia="ＭＳ Ｐゴシック" w:hAnsi="Century" w:cs="ＭＳ Ｐゴシック"/>
                <w:b/>
                <w:bCs/>
                <w:color w:val="000000"/>
                <w:kern w:val="0"/>
                <w:szCs w:val="21"/>
              </w:rPr>
              <w:t>717</w:t>
            </w:r>
          </w:p>
        </w:tc>
        <w:tc>
          <w:tcPr>
            <w:tcW w:w="2126" w:type="dxa"/>
            <w:gridSpan w:val="3"/>
            <w:tcBorders>
              <w:top w:val="nil"/>
              <w:left w:val="nil"/>
              <w:bottom w:val="nil"/>
              <w:right w:val="single" w:sz="4" w:space="0" w:color="auto"/>
            </w:tcBorders>
            <w:shd w:val="clear" w:color="auto" w:fill="auto"/>
            <w:noWrap/>
            <w:vAlign w:val="center"/>
            <w:hideMark/>
          </w:tcPr>
          <w:p w14:paraId="5D98FCF0"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1E5BBBAE" w14:textId="77777777" w:rsidTr="00FD3976">
        <w:trPr>
          <w:trHeight w:val="450"/>
        </w:trPr>
        <w:tc>
          <w:tcPr>
            <w:tcW w:w="3240" w:type="dxa"/>
            <w:gridSpan w:val="5"/>
            <w:tcBorders>
              <w:top w:val="nil"/>
              <w:left w:val="single" w:sz="4" w:space="0" w:color="auto"/>
              <w:bottom w:val="nil"/>
              <w:right w:val="nil"/>
            </w:tcBorders>
            <w:shd w:val="clear" w:color="auto" w:fill="auto"/>
            <w:noWrap/>
            <w:vAlign w:val="center"/>
            <w:hideMark/>
          </w:tcPr>
          <w:p w14:paraId="30A5C870"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当期正味財産増減額</w:t>
            </w:r>
          </w:p>
        </w:tc>
        <w:tc>
          <w:tcPr>
            <w:tcW w:w="461" w:type="dxa"/>
            <w:gridSpan w:val="2"/>
            <w:tcBorders>
              <w:top w:val="nil"/>
              <w:left w:val="nil"/>
              <w:bottom w:val="nil"/>
              <w:right w:val="nil"/>
            </w:tcBorders>
            <w:shd w:val="clear" w:color="auto" w:fill="auto"/>
            <w:noWrap/>
            <w:vAlign w:val="center"/>
            <w:hideMark/>
          </w:tcPr>
          <w:p w14:paraId="63073459"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nil"/>
            </w:tcBorders>
            <w:shd w:val="clear" w:color="auto" w:fill="auto"/>
            <w:noWrap/>
            <w:vAlign w:val="center"/>
            <w:hideMark/>
          </w:tcPr>
          <w:p w14:paraId="267014FF"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Cs w:val="21"/>
              </w:rPr>
            </w:pPr>
          </w:p>
        </w:tc>
        <w:tc>
          <w:tcPr>
            <w:tcW w:w="1546" w:type="dxa"/>
            <w:gridSpan w:val="2"/>
            <w:tcBorders>
              <w:top w:val="nil"/>
              <w:left w:val="single" w:sz="4" w:space="0" w:color="auto"/>
              <w:bottom w:val="nil"/>
              <w:right w:val="single" w:sz="4" w:space="0" w:color="auto"/>
            </w:tcBorders>
            <w:shd w:val="clear" w:color="auto" w:fill="auto"/>
            <w:noWrap/>
            <w:vAlign w:val="center"/>
            <w:hideMark/>
          </w:tcPr>
          <w:p w14:paraId="34E24C3C"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68936C37"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Pr>
                <w:rFonts w:ascii="Century" w:eastAsia="ＭＳ Ｐゴシック" w:hAnsi="Century" w:cs="ＭＳ Ｐゴシック"/>
                <w:b/>
                <w:bCs/>
                <w:color w:val="000000"/>
                <w:kern w:val="0"/>
                <w:szCs w:val="21"/>
              </w:rPr>
              <w:t>17,520</w:t>
            </w:r>
          </w:p>
        </w:tc>
        <w:tc>
          <w:tcPr>
            <w:tcW w:w="2126" w:type="dxa"/>
            <w:gridSpan w:val="3"/>
            <w:tcBorders>
              <w:top w:val="nil"/>
              <w:left w:val="nil"/>
              <w:bottom w:val="nil"/>
              <w:right w:val="single" w:sz="4" w:space="0" w:color="auto"/>
            </w:tcBorders>
            <w:shd w:val="clear" w:color="auto" w:fill="auto"/>
            <w:noWrap/>
            <w:vAlign w:val="center"/>
            <w:hideMark/>
          </w:tcPr>
          <w:p w14:paraId="7AAB72B0"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52ED5FEE" w14:textId="77777777" w:rsidTr="00FD3976">
        <w:trPr>
          <w:trHeight w:val="450"/>
        </w:trPr>
        <w:tc>
          <w:tcPr>
            <w:tcW w:w="2160" w:type="dxa"/>
            <w:gridSpan w:val="2"/>
            <w:tcBorders>
              <w:top w:val="nil"/>
              <w:left w:val="single" w:sz="4" w:space="0" w:color="auto"/>
              <w:bottom w:val="nil"/>
              <w:right w:val="nil"/>
            </w:tcBorders>
            <w:shd w:val="clear" w:color="auto" w:fill="auto"/>
            <w:noWrap/>
            <w:vAlign w:val="center"/>
            <w:hideMark/>
          </w:tcPr>
          <w:p w14:paraId="403BD1DC"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正味財産合計</w:t>
            </w:r>
          </w:p>
        </w:tc>
        <w:tc>
          <w:tcPr>
            <w:tcW w:w="1080" w:type="dxa"/>
            <w:gridSpan w:val="3"/>
            <w:tcBorders>
              <w:top w:val="nil"/>
              <w:left w:val="nil"/>
              <w:bottom w:val="nil"/>
              <w:right w:val="nil"/>
            </w:tcBorders>
            <w:shd w:val="clear" w:color="auto" w:fill="auto"/>
            <w:noWrap/>
            <w:vAlign w:val="center"/>
            <w:hideMark/>
          </w:tcPr>
          <w:p w14:paraId="51EEC1FB"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461" w:type="dxa"/>
            <w:gridSpan w:val="2"/>
            <w:tcBorders>
              <w:top w:val="nil"/>
              <w:left w:val="nil"/>
              <w:bottom w:val="nil"/>
              <w:right w:val="nil"/>
            </w:tcBorders>
            <w:shd w:val="clear" w:color="auto" w:fill="auto"/>
            <w:noWrap/>
            <w:vAlign w:val="center"/>
            <w:hideMark/>
          </w:tcPr>
          <w:p w14:paraId="4F94AAF3"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p>
        </w:tc>
        <w:tc>
          <w:tcPr>
            <w:tcW w:w="580" w:type="dxa"/>
            <w:gridSpan w:val="2"/>
            <w:tcBorders>
              <w:top w:val="nil"/>
              <w:left w:val="nil"/>
              <w:bottom w:val="nil"/>
              <w:right w:val="single" w:sz="4" w:space="0" w:color="auto"/>
            </w:tcBorders>
            <w:shd w:val="clear" w:color="auto" w:fill="auto"/>
            <w:noWrap/>
            <w:vAlign w:val="center"/>
            <w:hideMark/>
          </w:tcPr>
          <w:p w14:paraId="156F1448"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w:t>
            </w:r>
          </w:p>
        </w:tc>
        <w:tc>
          <w:tcPr>
            <w:tcW w:w="1546" w:type="dxa"/>
            <w:gridSpan w:val="2"/>
            <w:tcBorders>
              <w:top w:val="nil"/>
              <w:left w:val="nil"/>
              <w:bottom w:val="nil"/>
              <w:right w:val="single" w:sz="4" w:space="0" w:color="auto"/>
            </w:tcBorders>
            <w:shd w:val="clear" w:color="auto" w:fill="auto"/>
            <w:noWrap/>
            <w:vAlign w:val="center"/>
            <w:hideMark/>
          </w:tcPr>
          <w:p w14:paraId="6169C620"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31E2ADC4"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nil"/>
              <w:left w:val="nil"/>
              <w:bottom w:val="nil"/>
              <w:right w:val="single" w:sz="4" w:space="0" w:color="auto"/>
            </w:tcBorders>
            <w:shd w:val="clear" w:color="auto" w:fill="auto"/>
            <w:noWrap/>
            <w:vAlign w:val="center"/>
            <w:hideMark/>
          </w:tcPr>
          <w:p w14:paraId="60310082"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r>
      <w:tr w:rsidR="00CF76B8" w:rsidRPr="00FD422D" w14:paraId="3A9757AB" w14:textId="77777777" w:rsidTr="00FD3976">
        <w:trPr>
          <w:trHeight w:val="450"/>
        </w:trPr>
        <w:tc>
          <w:tcPr>
            <w:tcW w:w="3240" w:type="dxa"/>
            <w:gridSpan w:val="5"/>
            <w:tcBorders>
              <w:top w:val="nil"/>
              <w:left w:val="single" w:sz="4" w:space="0" w:color="auto"/>
              <w:bottom w:val="single" w:sz="4" w:space="0" w:color="auto"/>
              <w:right w:val="nil"/>
            </w:tcBorders>
            <w:shd w:val="clear" w:color="auto" w:fill="auto"/>
            <w:noWrap/>
            <w:vAlign w:val="center"/>
            <w:hideMark/>
          </w:tcPr>
          <w:p w14:paraId="77860C18"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負債及び正味財産合計</w:t>
            </w:r>
          </w:p>
        </w:tc>
        <w:tc>
          <w:tcPr>
            <w:tcW w:w="461" w:type="dxa"/>
            <w:gridSpan w:val="2"/>
            <w:tcBorders>
              <w:top w:val="nil"/>
              <w:left w:val="nil"/>
              <w:bottom w:val="single" w:sz="4" w:space="0" w:color="auto"/>
              <w:right w:val="nil"/>
            </w:tcBorders>
            <w:shd w:val="clear" w:color="auto" w:fill="auto"/>
            <w:noWrap/>
            <w:vAlign w:val="center"/>
            <w:hideMark/>
          </w:tcPr>
          <w:p w14:paraId="6C8ADE5E"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w:t>
            </w:r>
          </w:p>
        </w:tc>
        <w:tc>
          <w:tcPr>
            <w:tcW w:w="580" w:type="dxa"/>
            <w:gridSpan w:val="2"/>
            <w:tcBorders>
              <w:top w:val="nil"/>
              <w:left w:val="nil"/>
              <w:bottom w:val="single" w:sz="4" w:space="0" w:color="auto"/>
              <w:right w:val="nil"/>
            </w:tcBorders>
            <w:shd w:val="clear" w:color="auto" w:fill="auto"/>
            <w:noWrap/>
            <w:vAlign w:val="center"/>
            <w:hideMark/>
          </w:tcPr>
          <w:p w14:paraId="26819A7C"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Cs w:val="21"/>
              </w:rPr>
            </w:pPr>
            <w:r w:rsidRPr="00FD422D">
              <w:rPr>
                <w:rFonts w:ascii="ＭＳ Ｐゴシック" w:eastAsia="ＭＳ Ｐゴシック" w:hAnsi="ＭＳ Ｐゴシック" w:cs="ＭＳ Ｐゴシック" w:hint="eastAsia"/>
                <w:b/>
                <w:bCs/>
                <w:color w:val="000000"/>
                <w:kern w:val="0"/>
                <w:szCs w:val="21"/>
              </w:rPr>
              <w:t xml:space="preserve">　</w:t>
            </w:r>
          </w:p>
        </w:tc>
        <w:tc>
          <w:tcPr>
            <w:tcW w:w="15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1054E5"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E95CAD4" w14:textId="77777777" w:rsidR="00CF76B8" w:rsidRPr="00FD422D" w:rsidRDefault="00CF76B8" w:rsidP="00F15DD2">
            <w:pPr>
              <w:widowControl/>
              <w:jc w:val="left"/>
              <w:rPr>
                <w:rFonts w:ascii="Century" w:eastAsia="ＭＳ Ｐゴシック" w:hAnsi="Century" w:cs="ＭＳ Ｐゴシック"/>
                <w:b/>
                <w:bCs/>
                <w:color w:val="000000"/>
                <w:kern w:val="0"/>
                <w:szCs w:val="21"/>
              </w:rPr>
            </w:pPr>
            <w:r w:rsidRPr="00FD422D">
              <w:rPr>
                <w:rFonts w:ascii="Century" w:eastAsia="ＭＳ Ｐゴシック" w:hAnsi="Century" w:cs="ＭＳ Ｐゴシック"/>
                <w:b/>
                <w:bCs/>
                <w:color w:val="000000"/>
                <w:kern w:val="0"/>
                <w:szCs w:val="21"/>
              </w:rPr>
              <w:t xml:space="preserve">　</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93079A" w14:textId="77777777" w:rsidR="00CF76B8" w:rsidRPr="00FD422D" w:rsidRDefault="00CF76B8" w:rsidP="00F15DD2">
            <w:pPr>
              <w:widowControl/>
              <w:jc w:val="right"/>
              <w:rPr>
                <w:rFonts w:ascii="Century" w:eastAsia="ＭＳ Ｐゴシック" w:hAnsi="Century" w:cs="ＭＳ Ｐゴシック"/>
                <w:b/>
                <w:bCs/>
                <w:color w:val="000000"/>
                <w:kern w:val="0"/>
                <w:szCs w:val="21"/>
              </w:rPr>
            </w:pPr>
            <w:r>
              <w:rPr>
                <w:rFonts w:ascii="Century" w:eastAsia="ＭＳ Ｐゴシック" w:hAnsi="Century" w:cs="ＭＳ Ｐゴシック"/>
                <w:b/>
                <w:bCs/>
                <w:color w:val="000000"/>
                <w:kern w:val="0"/>
                <w:szCs w:val="21"/>
              </w:rPr>
              <w:t>3,668,197</w:t>
            </w:r>
          </w:p>
        </w:tc>
      </w:tr>
      <w:tr w:rsidR="00CF76B8" w:rsidRPr="00FD422D" w14:paraId="4B82F0B3" w14:textId="77777777" w:rsidTr="00FD3976">
        <w:trPr>
          <w:gridAfter w:val="1"/>
          <w:wAfter w:w="55" w:type="dxa"/>
          <w:trHeight w:val="450"/>
        </w:trPr>
        <w:tc>
          <w:tcPr>
            <w:tcW w:w="9599" w:type="dxa"/>
            <w:gridSpan w:val="15"/>
            <w:tcBorders>
              <w:top w:val="nil"/>
              <w:left w:val="nil"/>
              <w:bottom w:val="nil"/>
              <w:right w:val="nil"/>
            </w:tcBorders>
            <w:shd w:val="clear" w:color="auto" w:fill="auto"/>
            <w:noWrap/>
            <w:vAlign w:val="center"/>
            <w:hideMark/>
          </w:tcPr>
          <w:p w14:paraId="5B0B01DA" w14:textId="77777777" w:rsidR="00CF76B8" w:rsidRDefault="00CF76B8" w:rsidP="00F15DD2">
            <w:pPr>
              <w:widowControl/>
              <w:jc w:val="center"/>
              <w:rPr>
                <w:rFonts w:ascii="ＭＳ Ｐゴシック" w:eastAsia="ＭＳ Ｐゴシック" w:hAnsi="ＭＳ Ｐゴシック" w:cs="ＭＳ Ｐゴシック"/>
                <w:b/>
                <w:bCs/>
                <w:color w:val="000000"/>
                <w:kern w:val="0"/>
                <w:sz w:val="28"/>
                <w:szCs w:val="28"/>
              </w:rPr>
            </w:pPr>
          </w:p>
          <w:p w14:paraId="196825E8"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 w:val="28"/>
                <w:szCs w:val="28"/>
              </w:rPr>
            </w:pPr>
            <w:r w:rsidRPr="00FD422D">
              <w:rPr>
                <w:rFonts w:ascii="ＭＳ Ｐゴシック" w:eastAsia="ＭＳ Ｐゴシック" w:hAnsi="ＭＳ Ｐゴシック" w:cs="ＭＳ Ｐゴシック" w:hint="eastAsia"/>
                <w:b/>
                <w:bCs/>
                <w:color w:val="000000"/>
                <w:kern w:val="0"/>
                <w:sz w:val="28"/>
                <w:szCs w:val="28"/>
              </w:rPr>
              <w:t>財　産　目　録</w:t>
            </w:r>
          </w:p>
        </w:tc>
      </w:tr>
      <w:tr w:rsidR="00CF76B8" w:rsidRPr="00FD422D" w14:paraId="615A5F9A" w14:textId="77777777" w:rsidTr="00FD3976">
        <w:trPr>
          <w:gridAfter w:val="1"/>
          <w:wAfter w:w="55" w:type="dxa"/>
          <w:trHeight w:val="450"/>
        </w:trPr>
        <w:tc>
          <w:tcPr>
            <w:tcW w:w="9599" w:type="dxa"/>
            <w:gridSpan w:val="15"/>
            <w:tcBorders>
              <w:top w:val="nil"/>
              <w:left w:val="nil"/>
              <w:bottom w:val="nil"/>
              <w:right w:val="nil"/>
            </w:tcBorders>
            <w:shd w:val="clear" w:color="auto" w:fill="auto"/>
            <w:noWrap/>
            <w:vAlign w:val="center"/>
            <w:hideMark/>
          </w:tcPr>
          <w:p w14:paraId="7958DE70" w14:textId="058E116C" w:rsidR="00CF76B8" w:rsidRPr="00FD422D" w:rsidRDefault="00CF76B8" w:rsidP="00F15DD2">
            <w:pPr>
              <w:widowControl/>
              <w:jc w:val="center"/>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２０２</w:t>
            </w:r>
            <w:r w:rsidR="00354567">
              <w:rPr>
                <w:rFonts w:ascii="ＭＳ Ｐゴシック" w:eastAsia="ＭＳ Ｐゴシック" w:hAnsi="ＭＳ Ｐゴシック" w:cs="ＭＳ Ｐゴシック" w:hint="eastAsia"/>
                <w:b/>
                <w:bCs/>
                <w:color w:val="000000"/>
                <w:kern w:val="0"/>
                <w:sz w:val="22"/>
              </w:rPr>
              <w:t>２年３</w:t>
            </w:r>
            <w:r w:rsidRPr="00FD422D">
              <w:rPr>
                <w:rFonts w:ascii="ＭＳ Ｐゴシック" w:eastAsia="ＭＳ Ｐゴシック" w:hAnsi="ＭＳ Ｐゴシック" w:cs="ＭＳ Ｐゴシック" w:hint="eastAsia"/>
                <w:b/>
                <w:bCs/>
                <w:color w:val="000000"/>
                <w:kern w:val="0"/>
                <w:sz w:val="22"/>
              </w:rPr>
              <w:t>月３１日現在</w:t>
            </w:r>
          </w:p>
        </w:tc>
      </w:tr>
      <w:tr w:rsidR="00CF76B8" w:rsidRPr="00FD422D" w14:paraId="59B67010" w14:textId="77777777" w:rsidTr="00FD3976">
        <w:trPr>
          <w:gridAfter w:val="1"/>
          <w:wAfter w:w="55" w:type="dxa"/>
          <w:trHeight w:val="450"/>
        </w:trPr>
        <w:tc>
          <w:tcPr>
            <w:tcW w:w="9599" w:type="dxa"/>
            <w:gridSpan w:val="15"/>
            <w:tcBorders>
              <w:top w:val="nil"/>
              <w:left w:val="nil"/>
              <w:bottom w:val="nil"/>
              <w:right w:val="nil"/>
            </w:tcBorders>
            <w:shd w:val="clear" w:color="auto" w:fill="auto"/>
            <w:noWrap/>
            <w:vAlign w:val="center"/>
            <w:hideMark/>
          </w:tcPr>
          <w:p w14:paraId="63128CF5" w14:textId="77777777" w:rsidR="00CF76B8" w:rsidRPr="00FD422D" w:rsidRDefault="00CF76B8" w:rsidP="00F15DD2">
            <w:pPr>
              <w:widowControl/>
              <w:jc w:val="righ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lastRenderedPageBreak/>
              <w:t>一般社団法人日本飼料用米振興協会</w:t>
            </w:r>
          </w:p>
        </w:tc>
      </w:tr>
      <w:tr w:rsidR="00CF76B8" w:rsidRPr="00FD422D" w14:paraId="676743C4" w14:textId="77777777" w:rsidTr="00FD3976">
        <w:trPr>
          <w:gridAfter w:val="1"/>
          <w:wAfter w:w="55" w:type="dxa"/>
          <w:trHeight w:val="450"/>
        </w:trPr>
        <w:tc>
          <w:tcPr>
            <w:tcW w:w="9599" w:type="dxa"/>
            <w:gridSpan w:val="15"/>
            <w:tcBorders>
              <w:top w:val="nil"/>
              <w:left w:val="nil"/>
              <w:bottom w:val="nil"/>
              <w:right w:val="nil"/>
            </w:tcBorders>
            <w:shd w:val="clear" w:color="auto" w:fill="auto"/>
            <w:noWrap/>
            <w:vAlign w:val="center"/>
            <w:hideMark/>
          </w:tcPr>
          <w:p w14:paraId="46F60694" w14:textId="77777777" w:rsidR="00CF76B8" w:rsidRPr="00FD422D" w:rsidRDefault="00CF76B8" w:rsidP="00F15DD2">
            <w:pPr>
              <w:widowControl/>
              <w:jc w:val="righ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単位：円</w:t>
            </w:r>
          </w:p>
        </w:tc>
      </w:tr>
      <w:tr w:rsidR="00CF76B8" w:rsidRPr="00FD422D" w14:paraId="5F2A9619" w14:textId="77777777" w:rsidTr="00FD3976">
        <w:trPr>
          <w:gridAfter w:val="1"/>
          <w:wAfter w:w="55" w:type="dxa"/>
          <w:trHeight w:val="450"/>
        </w:trPr>
        <w:tc>
          <w:tcPr>
            <w:tcW w:w="4609" w:type="dxa"/>
            <w:gridSpan w:val="10"/>
            <w:tcBorders>
              <w:top w:val="single" w:sz="4" w:space="0" w:color="auto"/>
              <w:left w:val="single" w:sz="4" w:space="0" w:color="auto"/>
              <w:bottom w:val="nil"/>
              <w:right w:val="nil"/>
            </w:tcBorders>
            <w:shd w:val="clear" w:color="auto" w:fill="auto"/>
            <w:noWrap/>
            <w:vAlign w:val="center"/>
            <w:hideMark/>
          </w:tcPr>
          <w:p w14:paraId="7F9F9489"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科　　　　目</w:t>
            </w:r>
          </w:p>
        </w:tc>
        <w:tc>
          <w:tcPr>
            <w:tcW w:w="4990" w:type="dxa"/>
            <w:gridSpan w:val="5"/>
            <w:tcBorders>
              <w:top w:val="single" w:sz="4" w:space="0" w:color="auto"/>
              <w:left w:val="single" w:sz="4" w:space="0" w:color="auto"/>
              <w:bottom w:val="nil"/>
              <w:right w:val="single" w:sz="4" w:space="0" w:color="auto"/>
            </w:tcBorders>
            <w:shd w:val="clear" w:color="auto" w:fill="auto"/>
            <w:noWrap/>
            <w:vAlign w:val="center"/>
            <w:hideMark/>
          </w:tcPr>
          <w:p w14:paraId="28123FE9"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金　　　　額</w:t>
            </w:r>
          </w:p>
        </w:tc>
      </w:tr>
      <w:tr w:rsidR="00CF76B8" w:rsidRPr="00FD422D" w14:paraId="3E247275" w14:textId="77777777" w:rsidTr="00FD3976">
        <w:trPr>
          <w:gridAfter w:val="1"/>
          <w:wAfter w:w="55" w:type="dxa"/>
          <w:trHeight w:val="450"/>
        </w:trPr>
        <w:tc>
          <w:tcPr>
            <w:tcW w:w="3052" w:type="dxa"/>
            <w:gridSpan w:val="4"/>
            <w:tcBorders>
              <w:top w:val="single" w:sz="4" w:space="0" w:color="auto"/>
              <w:left w:val="single" w:sz="4" w:space="0" w:color="auto"/>
              <w:bottom w:val="nil"/>
              <w:right w:val="nil"/>
            </w:tcBorders>
            <w:shd w:val="clear" w:color="auto" w:fill="auto"/>
            <w:noWrap/>
            <w:vAlign w:val="center"/>
            <w:hideMark/>
          </w:tcPr>
          <w:p w14:paraId="7FCD2FB8"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Ⅰ　資産の部</w:t>
            </w:r>
          </w:p>
        </w:tc>
        <w:tc>
          <w:tcPr>
            <w:tcW w:w="565" w:type="dxa"/>
            <w:gridSpan w:val="2"/>
            <w:tcBorders>
              <w:top w:val="single" w:sz="4" w:space="0" w:color="auto"/>
              <w:left w:val="nil"/>
              <w:bottom w:val="nil"/>
              <w:right w:val="nil"/>
            </w:tcBorders>
            <w:shd w:val="clear" w:color="auto" w:fill="auto"/>
            <w:noWrap/>
            <w:vAlign w:val="center"/>
            <w:hideMark/>
          </w:tcPr>
          <w:p w14:paraId="7DACA299"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 xml:space="preserve">　</w:t>
            </w:r>
          </w:p>
        </w:tc>
        <w:tc>
          <w:tcPr>
            <w:tcW w:w="565" w:type="dxa"/>
            <w:gridSpan w:val="2"/>
            <w:tcBorders>
              <w:top w:val="single" w:sz="4" w:space="0" w:color="auto"/>
              <w:left w:val="nil"/>
              <w:bottom w:val="nil"/>
              <w:right w:val="nil"/>
            </w:tcBorders>
            <w:shd w:val="clear" w:color="auto" w:fill="auto"/>
            <w:noWrap/>
            <w:vAlign w:val="center"/>
            <w:hideMark/>
          </w:tcPr>
          <w:p w14:paraId="62E6B20E"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 xml:space="preserve">　</w:t>
            </w:r>
          </w:p>
        </w:tc>
        <w:tc>
          <w:tcPr>
            <w:tcW w:w="427" w:type="dxa"/>
            <w:gridSpan w:val="2"/>
            <w:tcBorders>
              <w:top w:val="single" w:sz="4" w:space="0" w:color="auto"/>
              <w:left w:val="nil"/>
              <w:bottom w:val="nil"/>
              <w:right w:val="nil"/>
            </w:tcBorders>
            <w:shd w:val="clear" w:color="auto" w:fill="auto"/>
            <w:noWrap/>
            <w:vAlign w:val="center"/>
            <w:hideMark/>
          </w:tcPr>
          <w:p w14:paraId="4749A145"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 xml:space="preserve">　</w:t>
            </w:r>
          </w:p>
        </w:tc>
        <w:tc>
          <w:tcPr>
            <w:tcW w:w="1785" w:type="dxa"/>
            <w:gridSpan w:val="2"/>
            <w:tcBorders>
              <w:top w:val="single" w:sz="4" w:space="0" w:color="auto"/>
              <w:left w:val="single" w:sz="4" w:space="0" w:color="auto"/>
              <w:bottom w:val="nil"/>
              <w:right w:val="single" w:sz="4" w:space="0" w:color="auto"/>
            </w:tcBorders>
            <w:shd w:val="clear" w:color="auto" w:fill="auto"/>
            <w:noWrap/>
            <w:vAlign w:val="center"/>
            <w:hideMark/>
          </w:tcPr>
          <w:p w14:paraId="6EBCBA44"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701" w:type="dxa"/>
            <w:gridSpan w:val="2"/>
            <w:tcBorders>
              <w:top w:val="single" w:sz="4" w:space="0" w:color="auto"/>
              <w:left w:val="nil"/>
              <w:bottom w:val="nil"/>
              <w:right w:val="single" w:sz="4" w:space="0" w:color="auto"/>
            </w:tcBorders>
            <w:shd w:val="clear" w:color="auto" w:fill="auto"/>
            <w:noWrap/>
            <w:vAlign w:val="center"/>
            <w:hideMark/>
          </w:tcPr>
          <w:p w14:paraId="5942B99D"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single" w:sz="4" w:space="0" w:color="auto"/>
              <w:left w:val="nil"/>
              <w:bottom w:val="nil"/>
              <w:right w:val="single" w:sz="4" w:space="0" w:color="auto"/>
            </w:tcBorders>
            <w:shd w:val="clear" w:color="auto" w:fill="auto"/>
            <w:noWrap/>
            <w:vAlign w:val="center"/>
            <w:hideMark/>
          </w:tcPr>
          <w:p w14:paraId="6FD7A010"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r>
      <w:tr w:rsidR="00CF76B8" w:rsidRPr="00FD422D" w14:paraId="1529E772" w14:textId="77777777" w:rsidTr="00FD3976">
        <w:trPr>
          <w:gridAfter w:val="1"/>
          <w:wAfter w:w="55" w:type="dxa"/>
          <w:trHeight w:val="450"/>
        </w:trPr>
        <w:tc>
          <w:tcPr>
            <w:tcW w:w="3052" w:type="dxa"/>
            <w:gridSpan w:val="4"/>
            <w:tcBorders>
              <w:top w:val="nil"/>
              <w:left w:val="single" w:sz="4" w:space="0" w:color="auto"/>
              <w:bottom w:val="nil"/>
              <w:right w:val="nil"/>
            </w:tcBorders>
            <w:shd w:val="clear" w:color="auto" w:fill="auto"/>
            <w:noWrap/>
            <w:vAlign w:val="center"/>
            <w:hideMark/>
          </w:tcPr>
          <w:p w14:paraId="1747DB08"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 xml:space="preserve">　　１　流動資産</w:t>
            </w:r>
          </w:p>
        </w:tc>
        <w:tc>
          <w:tcPr>
            <w:tcW w:w="565" w:type="dxa"/>
            <w:gridSpan w:val="2"/>
            <w:tcBorders>
              <w:top w:val="nil"/>
              <w:left w:val="nil"/>
              <w:bottom w:val="nil"/>
              <w:right w:val="nil"/>
            </w:tcBorders>
            <w:shd w:val="clear" w:color="auto" w:fill="auto"/>
            <w:noWrap/>
            <w:vAlign w:val="center"/>
            <w:hideMark/>
          </w:tcPr>
          <w:p w14:paraId="3AAA844B"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565" w:type="dxa"/>
            <w:gridSpan w:val="2"/>
            <w:tcBorders>
              <w:top w:val="nil"/>
              <w:left w:val="nil"/>
              <w:bottom w:val="nil"/>
              <w:right w:val="nil"/>
            </w:tcBorders>
            <w:shd w:val="clear" w:color="auto" w:fill="auto"/>
            <w:noWrap/>
            <w:vAlign w:val="center"/>
            <w:hideMark/>
          </w:tcPr>
          <w:p w14:paraId="3AA2088A"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427" w:type="dxa"/>
            <w:gridSpan w:val="2"/>
            <w:tcBorders>
              <w:top w:val="nil"/>
              <w:left w:val="nil"/>
              <w:bottom w:val="nil"/>
              <w:right w:val="nil"/>
            </w:tcBorders>
            <w:shd w:val="clear" w:color="auto" w:fill="auto"/>
            <w:noWrap/>
            <w:vAlign w:val="center"/>
            <w:hideMark/>
          </w:tcPr>
          <w:p w14:paraId="752E610F"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0F4E6EDE"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4EFFFC36"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4D7B7AFC"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r>
      <w:tr w:rsidR="00CF76B8" w:rsidRPr="00FD422D" w14:paraId="1EED9394" w14:textId="77777777" w:rsidTr="00FD3976">
        <w:trPr>
          <w:gridAfter w:val="1"/>
          <w:wAfter w:w="55" w:type="dxa"/>
          <w:trHeight w:val="450"/>
        </w:trPr>
        <w:tc>
          <w:tcPr>
            <w:tcW w:w="4609" w:type="dxa"/>
            <w:gridSpan w:val="10"/>
            <w:tcBorders>
              <w:top w:val="nil"/>
              <w:left w:val="single" w:sz="4" w:space="0" w:color="auto"/>
              <w:bottom w:val="nil"/>
              <w:right w:val="nil"/>
            </w:tcBorders>
            <w:shd w:val="clear" w:color="auto" w:fill="auto"/>
            <w:noWrap/>
            <w:vAlign w:val="center"/>
            <w:hideMark/>
          </w:tcPr>
          <w:p w14:paraId="03A0C859"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 xml:space="preserve">　　　　　普通預金（三菱UFJ銀行中野支店）</w:t>
            </w: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4A32C032" w14:textId="02ACE5DD" w:rsidR="00CF76B8" w:rsidRPr="00FD422D" w:rsidRDefault="00CF76B8"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hint="eastAsia"/>
                <w:b/>
                <w:bCs/>
                <w:color w:val="000000"/>
                <w:kern w:val="0"/>
              </w:rPr>
              <w:t>3,6</w:t>
            </w:r>
            <w:r w:rsidR="00354567">
              <w:rPr>
                <w:rFonts w:ascii="Century" w:eastAsia="ＭＳ Ｐゴシック" w:hAnsi="Century" w:cs="ＭＳ Ｐゴシック" w:hint="eastAsia"/>
                <w:b/>
                <w:bCs/>
                <w:color w:val="000000"/>
                <w:kern w:val="0"/>
              </w:rPr>
              <w:t>65</w:t>
            </w:r>
            <w:r w:rsidRPr="00FD422D">
              <w:rPr>
                <w:rFonts w:ascii="Century" w:eastAsia="ＭＳ Ｐゴシック" w:hAnsi="Century" w:cs="ＭＳ Ｐゴシック" w:hint="eastAsia"/>
                <w:b/>
                <w:bCs/>
                <w:color w:val="000000"/>
                <w:kern w:val="0"/>
              </w:rPr>
              <w:t>,</w:t>
            </w:r>
            <w:r w:rsidR="00354567">
              <w:rPr>
                <w:rFonts w:ascii="Century" w:eastAsia="ＭＳ Ｐゴシック" w:hAnsi="Century" w:cs="ＭＳ Ｐゴシック" w:hint="eastAsia"/>
                <w:b/>
                <w:bCs/>
                <w:color w:val="000000"/>
                <w:kern w:val="0"/>
              </w:rPr>
              <w:t>19</w:t>
            </w:r>
            <w:r w:rsidRPr="00FD422D">
              <w:rPr>
                <w:rFonts w:ascii="Century" w:eastAsia="ＭＳ Ｐゴシック" w:hAnsi="Century" w:cs="ＭＳ Ｐゴシック" w:hint="eastAsia"/>
                <w:b/>
                <w:bCs/>
                <w:color w:val="000000"/>
                <w:kern w:val="0"/>
              </w:rPr>
              <w:t>7</w:t>
            </w:r>
          </w:p>
        </w:tc>
        <w:tc>
          <w:tcPr>
            <w:tcW w:w="1701" w:type="dxa"/>
            <w:gridSpan w:val="2"/>
            <w:tcBorders>
              <w:top w:val="nil"/>
              <w:left w:val="nil"/>
              <w:bottom w:val="nil"/>
              <w:right w:val="single" w:sz="4" w:space="0" w:color="auto"/>
            </w:tcBorders>
            <w:shd w:val="clear" w:color="auto" w:fill="auto"/>
            <w:noWrap/>
            <w:vAlign w:val="center"/>
            <w:hideMark/>
          </w:tcPr>
          <w:p w14:paraId="18040B0B"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6E286668"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r>
      <w:tr w:rsidR="00CF76B8" w:rsidRPr="00FD422D" w14:paraId="6BB6D3EB" w14:textId="77777777" w:rsidTr="00FD3976">
        <w:trPr>
          <w:gridAfter w:val="1"/>
          <w:wAfter w:w="55" w:type="dxa"/>
          <w:trHeight w:val="450"/>
        </w:trPr>
        <w:tc>
          <w:tcPr>
            <w:tcW w:w="4182" w:type="dxa"/>
            <w:gridSpan w:val="8"/>
            <w:tcBorders>
              <w:top w:val="nil"/>
              <w:left w:val="single" w:sz="4" w:space="0" w:color="auto"/>
              <w:bottom w:val="nil"/>
              <w:right w:val="nil"/>
            </w:tcBorders>
            <w:shd w:val="clear" w:color="auto" w:fill="auto"/>
            <w:noWrap/>
            <w:vAlign w:val="center"/>
            <w:hideMark/>
          </w:tcPr>
          <w:p w14:paraId="1B43488B"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 xml:space="preserve">　　　　　未収入金</w:t>
            </w:r>
          </w:p>
        </w:tc>
        <w:tc>
          <w:tcPr>
            <w:tcW w:w="427" w:type="dxa"/>
            <w:gridSpan w:val="2"/>
            <w:tcBorders>
              <w:top w:val="nil"/>
              <w:left w:val="nil"/>
              <w:bottom w:val="nil"/>
              <w:right w:val="nil"/>
            </w:tcBorders>
            <w:shd w:val="clear" w:color="auto" w:fill="auto"/>
            <w:noWrap/>
            <w:vAlign w:val="center"/>
            <w:hideMark/>
          </w:tcPr>
          <w:p w14:paraId="7F42C3AD"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3F59B31E" w14:textId="77777777" w:rsidR="00CF76B8" w:rsidRPr="00FD422D" w:rsidRDefault="00CF76B8"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0</w:t>
            </w:r>
          </w:p>
        </w:tc>
        <w:tc>
          <w:tcPr>
            <w:tcW w:w="1701" w:type="dxa"/>
            <w:gridSpan w:val="2"/>
            <w:tcBorders>
              <w:top w:val="nil"/>
              <w:left w:val="nil"/>
              <w:bottom w:val="nil"/>
              <w:right w:val="single" w:sz="4" w:space="0" w:color="auto"/>
            </w:tcBorders>
            <w:shd w:val="clear" w:color="auto" w:fill="auto"/>
            <w:noWrap/>
            <w:vAlign w:val="center"/>
            <w:hideMark/>
          </w:tcPr>
          <w:p w14:paraId="6F3955B2"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059978AA"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r>
      <w:tr w:rsidR="00CF76B8" w:rsidRPr="00FD422D" w14:paraId="0E14779F" w14:textId="77777777" w:rsidTr="00FD3976">
        <w:trPr>
          <w:gridAfter w:val="1"/>
          <w:wAfter w:w="55" w:type="dxa"/>
          <w:trHeight w:val="450"/>
        </w:trPr>
        <w:tc>
          <w:tcPr>
            <w:tcW w:w="4609" w:type="dxa"/>
            <w:gridSpan w:val="10"/>
            <w:tcBorders>
              <w:top w:val="nil"/>
              <w:left w:val="single" w:sz="4" w:space="0" w:color="auto"/>
              <w:bottom w:val="nil"/>
              <w:right w:val="nil"/>
            </w:tcBorders>
            <w:shd w:val="clear" w:color="auto" w:fill="auto"/>
            <w:noWrap/>
            <w:vAlign w:val="center"/>
            <w:hideMark/>
          </w:tcPr>
          <w:p w14:paraId="5FECC71F"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流動資産合計</w:t>
            </w:r>
          </w:p>
        </w:tc>
        <w:tc>
          <w:tcPr>
            <w:tcW w:w="1785" w:type="dxa"/>
            <w:gridSpan w:val="2"/>
            <w:tcBorders>
              <w:top w:val="single" w:sz="4" w:space="0" w:color="auto"/>
              <w:left w:val="single" w:sz="4" w:space="0" w:color="auto"/>
              <w:bottom w:val="nil"/>
              <w:right w:val="single" w:sz="4" w:space="0" w:color="auto"/>
            </w:tcBorders>
            <w:shd w:val="clear" w:color="auto" w:fill="auto"/>
            <w:noWrap/>
            <w:vAlign w:val="center"/>
            <w:hideMark/>
          </w:tcPr>
          <w:p w14:paraId="199FC7B5"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21BD1D42" w14:textId="0A54EFEB" w:rsidR="00CF76B8" w:rsidRPr="00FD422D" w:rsidRDefault="00354567"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hint="eastAsia"/>
                <w:b/>
                <w:bCs/>
                <w:color w:val="000000"/>
                <w:kern w:val="0"/>
              </w:rPr>
              <w:t>3,6</w:t>
            </w:r>
            <w:r>
              <w:rPr>
                <w:rFonts w:ascii="Century" w:eastAsia="ＭＳ Ｐゴシック" w:hAnsi="Century" w:cs="ＭＳ Ｐゴシック" w:hint="eastAsia"/>
                <w:b/>
                <w:bCs/>
                <w:color w:val="000000"/>
                <w:kern w:val="0"/>
              </w:rPr>
              <w:t>65</w:t>
            </w:r>
            <w:r w:rsidRPr="00FD422D">
              <w:rPr>
                <w:rFonts w:ascii="Century" w:eastAsia="ＭＳ Ｐゴシック" w:hAnsi="Century" w:cs="ＭＳ Ｐゴシック" w:hint="eastAsia"/>
                <w:b/>
                <w:bCs/>
                <w:color w:val="000000"/>
                <w:kern w:val="0"/>
              </w:rPr>
              <w:t>,</w:t>
            </w:r>
            <w:r>
              <w:rPr>
                <w:rFonts w:ascii="Century" w:eastAsia="ＭＳ Ｐゴシック" w:hAnsi="Century" w:cs="ＭＳ Ｐゴシック" w:hint="eastAsia"/>
                <w:b/>
                <w:bCs/>
                <w:color w:val="000000"/>
                <w:kern w:val="0"/>
              </w:rPr>
              <w:t>19</w:t>
            </w:r>
            <w:r w:rsidRPr="00FD422D">
              <w:rPr>
                <w:rFonts w:ascii="Century" w:eastAsia="ＭＳ Ｐゴシック" w:hAnsi="Century" w:cs="ＭＳ Ｐゴシック" w:hint="eastAsia"/>
                <w:b/>
                <w:bCs/>
                <w:color w:val="000000"/>
                <w:kern w:val="0"/>
              </w:rPr>
              <w:t>7</w:t>
            </w:r>
          </w:p>
        </w:tc>
        <w:tc>
          <w:tcPr>
            <w:tcW w:w="1504" w:type="dxa"/>
            <w:tcBorders>
              <w:top w:val="nil"/>
              <w:left w:val="nil"/>
              <w:bottom w:val="nil"/>
              <w:right w:val="single" w:sz="4" w:space="0" w:color="auto"/>
            </w:tcBorders>
            <w:shd w:val="clear" w:color="auto" w:fill="auto"/>
            <w:noWrap/>
            <w:vAlign w:val="center"/>
            <w:hideMark/>
          </w:tcPr>
          <w:p w14:paraId="6F1830C9"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r>
      <w:tr w:rsidR="00CF76B8" w:rsidRPr="00FD422D" w14:paraId="3B7C153F" w14:textId="77777777" w:rsidTr="00FD3976">
        <w:trPr>
          <w:gridAfter w:val="1"/>
          <w:wAfter w:w="55" w:type="dxa"/>
          <w:trHeight w:val="450"/>
        </w:trPr>
        <w:tc>
          <w:tcPr>
            <w:tcW w:w="4609" w:type="dxa"/>
            <w:gridSpan w:val="10"/>
            <w:tcBorders>
              <w:top w:val="nil"/>
              <w:left w:val="single" w:sz="4" w:space="0" w:color="auto"/>
              <w:bottom w:val="single" w:sz="4" w:space="0" w:color="auto"/>
              <w:right w:val="nil"/>
            </w:tcBorders>
            <w:shd w:val="clear" w:color="auto" w:fill="auto"/>
            <w:noWrap/>
            <w:vAlign w:val="center"/>
            <w:hideMark/>
          </w:tcPr>
          <w:p w14:paraId="423DD81E"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資産合計</w:t>
            </w:r>
          </w:p>
        </w:tc>
        <w:tc>
          <w:tcPr>
            <w:tcW w:w="17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98CA11"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58CDFD7"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nil"/>
              <w:left w:val="nil"/>
              <w:bottom w:val="single" w:sz="4" w:space="0" w:color="auto"/>
              <w:right w:val="single" w:sz="4" w:space="0" w:color="auto"/>
            </w:tcBorders>
            <w:shd w:val="clear" w:color="auto" w:fill="auto"/>
            <w:noWrap/>
            <w:vAlign w:val="center"/>
            <w:hideMark/>
          </w:tcPr>
          <w:p w14:paraId="18742A01" w14:textId="39A508D1" w:rsidR="00CF76B8" w:rsidRPr="00FD422D" w:rsidRDefault="00354567"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hint="eastAsia"/>
                <w:b/>
                <w:bCs/>
                <w:color w:val="000000"/>
                <w:kern w:val="0"/>
              </w:rPr>
              <w:t>3,6</w:t>
            </w:r>
            <w:r>
              <w:rPr>
                <w:rFonts w:ascii="Century" w:eastAsia="ＭＳ Ｐゴシック" w:hAnsi="Century" w:cs="ＭＳ Ｐゴシック" w:hint="eastAsia"/>
                <w:b/>
                <w:bCs/>
                <w:color w:val="000000"/>
                <w:kern w:val="0"/>
              </w:rPr>
              <w:t>65</w:t>
            </w:r>
            <w:r w:rsidRPr="00FD422D">
              <w:rPr>
                <w:rFonts w:ascii="Century" w:eastAsia="ＭＳ Ｐゴシック" w:hAnsi="Century" w:cs="ＭＳ Ｐゴシック" w:hint="eastAsia"/>
                <w:b/>
                <w:bCs/>
                <w:color w:val="000000"/>
                <w:kern w:val="0"/>
              </w:rPr>
              <w:t>,</w:t>
            </w:r>
            <w:r>
              <w:rPr>
                <w:rFonts w:ascii="Century" w:eastAsia="ＭＳ Ｐゴシック" w:hAnsi="Century" w:cs="ＭＳ Ｐゴシック" w:hint="eastAsia"/>
                <w:b/>
                <w:bCs/>
                <w:color w:val="000000"/>
                <w:kern w:val="0"/>
              </w:rPr>
              <w:t>19</w:t>
            </w:r>
            <w:r w:rsidRPr="00FD422D">
              <w:rPr>
                <w:rFonts w:ascii="Century" w:eastAsia="ＭＳ Ｐゴシック" w:hAnsi="Century" w:cs="ＭＳ Ｐゴシック" w:hint="eastAsia"/>
                <w:b/>
                <w:bCs/>
                <w:color w:val="000000"/>
                <w:kern w:val="0"/>
              </w:rPr>
              <w:t>7</w:t>
            </w:r>
          </w:p>
        </w:tc>
      </w:tr>
      <w:tr w:rsidR="00CF76B8" w:rsidRPr="00FD422D" w14:paraId="6565B06E" w14:textId="77777777" w:rsidTr="00FD3976">
        <w:trPr>
          <w:gridAfter w:val="1"/>
          <w:wAfter w:w="55" w:type="dxa"/>
          <w:trHeight w:val="480"/>
        </w:trPr>
        <w:tc>
          <w:tcPr>
            <w:tcW w:w="3052" w:type="dxa"/>
            <w:gridSpan w:val="4"/>
            <w:tcBorders>
              <w:top w:val="nil"/>
              <w:left w:val="single" w:sz="4" w:space="0" w:color="auto"/>
              <w:bottom w:val="nil"/>
              <w:right w:val="nil"/>
            </w:tcBorders>
            <w:shd w:val="clear" w:color="auto" w:fill="auto"/>
            <w:noWrap/>
            <w:vAlign w:val="center"/>
            <w:hideMark/>
          </w:tcPr>
          <w:p w14:paraId="2247E429"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Ⅱ　負債の部</w:t>
            </w:r>
          </w:p>
        </w:tc>
        <w:tc>
          <w:tcPr>
            <w:tcW w:w="565" w:type="dxa"/>
            <w:gridSpan w:val="2"/>
            <w:tcBorders>
              <w:top w:val="nil"/>
              <w:left w:val="nil"/>
              <w:bottom w:val="nil"/>
              <w:right w:val="nil"/>
            </w:tcBorders>
            <w:shd w:val="clear" w:color="auto" w:fill="auto"/>
            <w:noWrap/>
            <w:vAlign w:val="center"/>
            <w:hideMark/>
          </w:tcPr>
          <w:p w14:paraId="3B08BD4E"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565" w:type="dxa"/>
            <w:gridSpan w:val="2"/>
            <w:tcBorders>
              <w:top w:val="nil"/>
              <w:left w:val="nil"/>
              <w:bottom w:val="nil"/>
              <w:right w:val="nil"/>
            </w:tcBorders>
            <w:shd w:val="clear" w:color="auto" w:fill="auto"/>
            <w:noWrap/>
            <w:vAlign w:val="center"/>
            <w:hideMark/>
          </w:tcPr>
          <w:p w14:paraId="59532CF4"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427" w:type="dxa"/>
            <w:gridSpan w:val="2"/>
            <w:tcBorders>
              <w:top w:val="nil"/>
              <w:left w:val="nil"/>
              <w:bottom w:val="nil"/>
              <w:right w:val="nil"/>
            </w:tcBorders>
            <w:shd w:val="clear" w:color="auto" w:fill="auto"/>
            <w:noWrap/>
            <w:vAlign w:val="center"/>
            <w:hideMark/>
          </w:tcPr>
          <w:p w14:paraId="66F081C0"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33AE9F48"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4D2162A6"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14D25DD0"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r>
      <w:tr w:rsidR="00CF76B8" w:rsidRPr="00FD422D" w14:paraId="42E06C12" w14:textId="77777777" w:rsidTr="00FD3976">
        <w:trPr>
          <w:gridAfter w:val="1"/>
          <w:wAfter w:w="55" w:type="dxa"/>
          <w:trHeight w:val="465"/>
        </w:trPr>
        <w:tc>
          <w:tcPr>
            <w:tcW w:w="3052" w:type="dxa"/>
            <w:gridSpan w:val="4"/>
            <w:tcBorders>
              <w:top w:val="nil"/>
              <w:left w:val="single" w:sz="4" w:space="0" w:color="auto"/>
              <w:bottom w:val="nil"/>
              <w:right w:val="nil"/>
            </w:tcBorders>
            <w:shd w:val="clear" w:color="auto" w:fill="auto"/>
            <w:noWrap/>
            <w:vAlign w:val="center"/>
            <w:hideMark/>
          </w:tcPr>
          <w:p w14:paraId="092E4AD3"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 xml:space="preserve">　　１　流動負債</w:t>
            </w:r>
          </w:p>
        </w:tc>
        <w:tc>
          <w:tcPr>
            <w:tcW w:w="565" w:type="dxa"/>
            <w:gridSpan w:val="2"/>
            <w:tcBorders>
              <w:top w:val="nil"/>
              <w:left w:val="nil"/>
              <w:bottom w:val="nil"/>
              <w:right w:val="nil"/>
            </w:tcBorders>
            <w:shd w:val="clear" w:color="auto" w:fill="auto"/>
            <w:noWrap/>
            <w:vAlign w:val="center"/>
            <w:hideMark/>
          </w:tcPr>
          <w:p w14:paraId="4FF9327B"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565" w:type="dxa"/>
            <w:gridSpan w:val="2"/>
            <w:tcBorders>
              <w:top w:val="nil"/>
              <w:left w:val="nil"/>
              <w:bottom w:val="nil"/>
              <w:right w:val="nil"/>
            </w:tcBorders>
            <w:shd w:val="clear" w:color="auto" w:fill="auto"/>
            <w:noWrap/>
            <w:vAlign w:val="center"/>
            <w:hideMark/>
          </w:tcPr>
          <w:p w14:paraId="26126A82"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427" w:type="dxa"/>
            <w:gridSpan w:val="2"/>
            <w:tcBorders>
              <w:top w:val="nil"/>
              <w:left w:val="nil"/>
              <w:bottom w:val="nil"/>
              <w:right w:val="nil"/>
            </w:tcBorders>
            <w:shd w:val="clear" w:color="auto" w:fill="auto"/>
            <w:noWrap/>
            <w:vAlign w:val="center"/>
            <w:hideMark/>
          </w:tcPr>
          <w:p w14:paraId="2B8CBE31"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516923C8"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498EA285"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7FFDB39C"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r>
      <w:tr w:rsidR="00CF76B8" w:rsidRPr="00FD422D" w14:paraId="311309E7" w14:textId="77777777" w:rsidTr="00FD3976">
        <w:trPr>
          <w:gridAfter w:val="1"/>
          <w:wAfter w:w="55" w:type="dxa"/>
          <w:trHeight w:val="465"/>
        </w:trPr>
        <w:tc>
          <w:tcPr>
            <w:tcW w:w="3052" w:type="dxa"/>
            <w:gridSpan w:val="4"/>
            <w:tcBorders>
              <w:top w:val="nil"/>
              <w:left w:val="single" w:sz="4" w:space="0" w:color="auto"/>
              <w:bottom w:val="nil"/>
              <w:right w:val="nil"/>
            </w:tcBorders>
            <w:shd w:val="clear" w:color="auto" w:fill="auto"/>
            <w:noWrap/>
            <w:vAlign w:val="center"/>
            <w:hideMark/>
          </w:tcPr>
          <w:p w14:paraId="369EC6E1"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 xml:space="preserve">　　　　　未払金</w:t>
            </w:r>
          </w:p>
        </w:tc>
        <w:tc>
          <w:tcPr>
            <w:tcW w:w="565" w:type="dxa"/>
            <w:gridSpan w:val="2"/>
            <w:tcBorders>
              <w:top w:val="nil"/>
              <w:left w:val="nil"/>
              <w:bottom w:val="nil"/>
              <w:right w:val="nil"/>
            </w:tcBorders>
            <w:shd w:val="clear" w:color="auto" w:fill="auto"/>
            <w:noWrap/>
            <w:vAlign w:val="center"/>
            <w:hideMark/>
          </w:tcPr>
          <w:p w14:paraId="04408580"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565" w:type="dxa"/>
            <w:gridSpan w:val="2"/>
            <w:tcBorders>
              <w:top w:val="nil"/>
              <w:left w:val="nil"/>
              <w:bottom w:val="nil"/>
              <w:right w:val="nil"/>
            </w:tcBorders>
            <w:shd w:val="clear" w:color="auto" w:fill="auto"/>
            <w:noWrap/>
            <w:vAlign w:val="center"/>
            <w:hideMark/>
          </w:tcPr>
          <w:p w14:paraId="3A4E3839"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427" w:type="dxa"/>
            <w:gridSpan w:val="2"/>
            <w:tcBorders>
              <w:top w:val="nil"/>
              <w:left w:val="nil"/>
              <w:bottom w:val="nil"/>
              <w:right w:val="nil"/>
            </w:tcBorders>
            <w:shd w:val="clear" w:color="auto" w:fill="auto"/>
            <w:noWrap/>
            <w:vAlign w:val="center"/>
            <w:hideMark/>
          </w:tcPr>
          <w:p w14:paraId="65CFA970"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6AA41982"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auto" w:fill="auto"/>
            <w:noWrap/>
            <w:vAlign w:val="center"/>
            <w:hideMark/>
          </w:tcPr>
          <w:p w14:paraId="347378AD"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4CE966A1"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r>
      <w:tr w:rsidR="00CF76B8" w:rsidRPr="00FD422D" w14:paraId="592324E5" w14:textId="77777777" w:rsidTr="00FD3976">
        <w:trPr>
          <w:gridAfter w:val="1"/>
          <w:wAfter w:w="55" w:type="dxa"/>
          <w:trHeight w:val="465"/>
        </w:trPr>
        <w:tc>
          <w:tcPr>
            <w:tcW w:w="1008" w:type="dxa"/>
            <w:tcBorders>
              <w:top w:val="nil"/>
              <w:left w:val="single" w:sz="4" w:space="0" w:color="auto"/>
              <w:bottom w:val="nil"/>
              <w:right w:val="nil"/>
            </w:tcBorders>
            <w:shd w:val="clear" w:color="auto" w:fill="auto"/>
            <w:noWrap/>
            <w:vAlign w:val="center"/>
            <w:hideMark/>
          </w:tcPr>
          <w:p w14:paraId="426FAD79"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 xml:space="preserve">　</w:t>
            </w:r>
          </w:p>
        </w:tc>
        <w:tc>
          <w:tcPr>
            <w:tcW w:w="1417" w:type="dxa"/>
            <w:gridSpan w:val="2"/>
            <w:tcBorders>
              <w:top w:val="nil"/>
              <w:left w:val="nil"/>
              <w:bottom w:val="nil"/>
              <w:right w:val="nil"/>
            </w:tcBorders>
            <w:shd w:val="clear" w:color="auto" w:fill="auto"/>
            <w:noWrap/>
            <w:vAlign w:val="center"/>
            <w:hideMark/>
          </w:tcPr>
          <w:p w14:paraId="515ECA88"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1757" w:type="dxa"/>
            <w:gridSpan w:val="5"/>
            <w:tcBorders>
              <w:top w:val="nil"/>
              <w:left w:val="nil"/>
              <w:bottom w:val="nil"/>
              <w:right w:val="nil"/>
            </w:tcBorders>
            <w:shd w:val="clear" w:color="auto" w:fill="auto"/>
            <w:noWrap/>
            <w:vAlign w:val="center"/>
            <w:hideMark/>
          </w:tcPr>
          <w:p w14:paraId="3C8C9980"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未払金合計</w:t>
            </w:r>
          </w:p>
        </w:tc>
        <w:tc>
          <w:tcPr>
            <w:tcW w:w="427" w:type="dxa"/>
            <w:gridSpan w:val="2"/>
            <w:tcBorders>
              <w:top w:val="nil"/>
              <w:left w:val="nil"/>
              <w:bottom w:val="nil"/>
              <w:right w:val="nil"/>
            </w:tcBorders>
            <w:shd w:val="clear" w:color="auto" w:fill="auto"/>
            <w:noWrap/>
            <w:vAlign w:val="center"/>
            <w:hideMark/>
          </w:tcPr>
          <w:p w14:paraId="78E99206"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3393D7CE" w14:textId="4AFEE20A" w:rsidR="00CF76B8" w:rsidRPr="00FD422D" w:rsidRDefault="0035456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b/>
                <w:bCs/>
                <w:color w:val="000000"/>
                <w:kern w:val="0"/>
                <w:szCs w:val="21"/>
              </w:rPr>
              <w:t>66,62</w:t>
            </w:r>
            <w:r w:rsidRPr="00FD422D">
              <w:rPr>
                <w:rFonts w:ascii="Century" w:eastAsia="ＭＳ Ｐゴシック" w:hAnsi="Century" w:cs="ＭＳ Ｐゴシック" w:hint="eastAsia"/>
                <w:b/>
                <w:bCs/>
                <w:color w:val="000000"/>
                <w:kern w:val="0"/>
                <w:szCs w:val="21"/>
              </w:rPr>
              <w:t>0</w:t>
            </w:r>
          </w:p>
        </w:tc>
        <w:tc>
          <w:tcPr>
            <w:tcW w:w="1701" w:type="dxa"/>
            <w:gridSpan w:val="2"/>
            <w:tcBorders>
              <w:top w:val="nil"/>
              <w:left w:val="nil"/>
              <w:bottom w:val="nil"/>
              <w:right w:val="single" w:sz="4" w:space="0" w:color="auto"/>
            </w:tcBorders>
            <w:shd w:val="clear" w:color="auto" w:fill="auto"/>
            <w:noWrap/>
            <w:vAlign w:val="center"/>
            <w:hideMark/>
          </w:tcPr>
          <w:p w14:paraId="49CADBC4"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065DD78E"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r>
      <w:tr w:rsidR="00CF76B8" w:rsidRPr="00FD422D" w14:paraId="4A8CAE56" w14:textId="77777777" w:rsidTr="00FD3976">
        <w:trPr>
          <w:gridAfter w:val="1"/>
          <w:wAfter w:w="55" w:type="dxa"/>
          <w:trHeight w:val="465"/>
        </w:trPr>
        <w:tc>
          <w:tcPr>
            <w:tcW w:w="4182" w:type="dxa"/>
            <w:gridSpan w:val="8"/>
            <w:tcBorders>
              <w:top w:val="nil"/>
              <w:left w:val="single" w:sz="4" w:space="0" w:color="auto"/>
              <w:bottom w:val="nil"/>
              <w:right w:val="nil"/>
            </w:tcBorders>
            <w:shd w:val="clear" w:color="auto" w:fill="auto"/>
            <w:noWrap/>
            <w:vAlign w:val="center"/>
            <w:hideMark/>
          </w:tcPr>
          <w:p w14:paraId="344B5BE1"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 xml:space="preserve">　　　　　預り金（源泉所得税）</w:t>
            </w:r>
          </w:p>
        </w:tc>
        <w:tc>
          <w:tcPr>
            <w:tcW w:w="427" w:type="dxa"/>
            <w:gridSpan w:val="2"/>
            <w:tcBorders>
              <w:top w:val="nil"/>
              <w:left w:val="nil"/>
              <w:bottom w:val="nil"/>
              <w:right w:val="nil"/>
            </w:tcBorders>
            <w:shd w:val="clear" w:color="auto" w:fill="auto"/>
            <w:noWrap/>
            <w:vAlign w:val="center"/>
            <w:hideMark/>
          </w:tcPr>
          <w:p w14:paraId="4A1095CA" w14:textId="77777777" w:rsidR="00CF76B8" w:rsidRPr="00FD422D" w:rsidRDefault="00CF76B8" w:rsidP="00F15DD2">
            <w:pPr>
              <w:widowControl/>
              <w:jc w:val="left"/>
              <w:rPr>
                <w:rFonts w:ascii="ＭＳ Ｐゴシック" w:eastAsia="ＭＳ Ｐゴシック" w:hAnsi="ＭＳ Ｐゴシック" w:cs="ＭＳ Ｐゴシック"/>
                <w:b/>
                <w:bCs/>
                <w:color w:val="000000"/>
                <w:kern w:val="0"/>
                <w:sz w:val="22"/>
              </w:rPr>
            </w:pPr>
          </w:p>
        </w:tc>
        <w:tc>
          <w:tcPr>
            <w:tcW w:w="1785" w:type="dxa"/>
            <w:gridSpan w:val="2"/>
            <w:tcBorders>
              <w:top w:val="nil"/>
              <w:left w:val="single" w:sz="4" w:space="0" w:color="auto"/>
              <w:bottom w:val="nil"/>
              <w:right w:val="single" w:sz="4" w:space="0" w:color="auto"/>
            </w:tcBorders>
            <w:shd w:val="clear" w:color="auto" w:fill="auto"/>
            <w:noWrap/>
            <w:vAlign w:val="center"/>
            <w:hideMark/>
          </w:tcPr>
          <w:p w14:paraId="794F320F" w14:textId="77777777" w:rsidR="00CF76B8" w:rsidRPr="00FD422D" w:rsidRDefault="00CF76B8"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hint="eastAsia"/>
                <w:b/>
                <w:bCs/>
                <w:color w:val="000000"/>
                <w:kern w:val="0"/>
                <w:sz w:val="22"/>
              </w:rPr>
              <w:t>0</w:t>
            </w:r>
          </w:p>
        </w:tc>
        <w:tc>
          <w:tcPr>
            <w:tcW w:w="1701" w:type="dxa"/>
            <w:gridSpan w:val="2"/>
            <w:tcBorders>
              <w:top w:val="nil"/>
              <w:left w:val="nil"/>
              <w:bottom w:val="nil"/>
              <w:right w:val="single" w:sz="4" w:space="0" w:color="auto"/>
            </w:tcBorders>
            <w:shd w:val="clear" w:color="auto" w:fill="auto"/>
            <w:noWrap/>
            <w:vAlign w:val="center"/>
            <w:hideMark/>
          </w:tcPr>
          <w:p w14:paraId="6E4054D2"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nil"/>
              <w:left w:val="nil"/>
              <w:bottom w:val="nil"/>
              <w:right w:val="single" w:sz="4" w:space="0" w:color="auto"/>
            </w:tcBorders>
            <w:shd w:val="clear" w:color="auto" w:fill="auto"/>
            <w:noWrap/>
            <w:vAlign w:val="center"/>
            <w:hideMark/>
          </w:tcPr>
          <w:p w14:paraId="3502E15E" w14:textId="77777777" w:rsidR="00CF76B8" w:rsidRPr="00FD422D" w:rsidRDefault="00CF76B8" w:rsidP="00F15DD2">
            <w:pPr>
              <w:widowControl/>
              <w:jc w:val="lef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r>
      <w:tr w:rsidR="00CF76B8" w:rsidRPr="00FD422D" w14:paraId="18CE5B4A" w14:textId="77777777" w:rsidTr="00FD3976">
        <w:trPr>
          <w:gridAfter w:val="1"/>
          <w:wAfter w:w="55" w:type="dxa"/>
          <w:trHeight w:val="450"/>
        </w:trPr>
        <w:tc>
          <w:tcPr>
            <w:tcW w:w="4609" w:type="dxa"/>
            <w:gridSpan w:val="10"/>
            <w:tcBorders>
              <w:top w:val="nil"/>
              <w:left w:val="single" w:sz="4" w:space="0" w:color="auto"/>
              <w:bottom w:val="nil"/>
              <w:right w:val="nil"/>
            </w:tcBorders>
            <w:shd w:val="clear" w:color="auto" w:fill="auto"/>
            <w:noWrap/>
            <w:vAlign w:val="center"/>
            <w:hideMark/>
          </w:tcPr>
          <w:p w14:paraId="1208F542"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流動負債合計</w:t>
            </w:r>
          </w:p>
        </w:tc>
        <w:tc>
          <w:tcPr>
            <w:tcW w:w="1785"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7CB59A8C" w14:textId="77777777" w:rsidR="00CF76B8" w:rsidRPr="00FD422D" w:rsidRDefault="00CF76B8"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701" w:type="dxa"/>
            <w:gridSpan w:val="2"/>
            <w:tcBorders>
              <w:top w:val="nil"/>
              <w:left w:val="nil"/>
              <w:bottom w:val="nil"/>
              <w:right w:val="single" w:sz="4" w:space="0" w:color="auto"/>
            </w:tcBorders>
            <w:shd w:val="clear" w:color="000000" w:fill="FFFFFF"/>
            <w:noWrap/>
            <w:vAlign w:val="center"/>
            <w:hideMark/>
          </w:tcPr>
          <w:p w14:paraId="5DF6E831" w14:textId="77777777" w:rsidR="00CF76B8" w:rsidRPr="00FD422D" w:rsidRDefault="00CF76B8"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hint="eastAsia"/>
                <w:b/>
                <w:bCs/>
                <w:color w:val="000000"/>
                <w:kern w:val="0"/>
                <w:szCs w:val="21"/>
              </w:rPr>
              <w:t>0</w:t>
            </w:r>
          </w:p>
        </w:tc>
        <w:tc>
          <w:tcPr>
            <w:tcW w:w="1504" w:type="dxa"/>
            <w:tcBorders>
              <w:top w:val="nil"/>
              <w:left w:val="nil"/>
              <w:bottom w:val="nil"/>
              <w:right w:val="single" w:sz="4" w:space="0" w:color="auto"/>
            </w:tcBorders>
            <w:shd w:val="clear" w:color="000000" w:fill="FFFFFF"/>
            <w:noWrap/>
            <w:vAlign w:val="center"/>
            <w:hideMark/>
          </w:tcPr>
          <w:p w14:paraId="6436790A" w14:textId="77777777" w:rsidR="00CF76B8" w:rsidRPr="00FD422D" w:rsidRDefault="00CF76B8"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r>
      <w:tr w:rsidR="00CF76B8" w:rsidRPr="00FD422D" w14:paraId="41882807" w14:textId="77777777" w:rsidTr="00FD3976">
        <w:trPr>
          <w:gridAfter w:val="1"/>
          <w:wAfter w:w="55" w:type="dxa"/>
          <w:trHeight w:val="450"/>
        </w:trPr>
        <w:tc>
          <w:tcPr>
            <w:tcW w:w="4609" w:type="dxa"/>
            <w:gridSpan w:val="10"/>
            <w:tcBorders>
              <w:top w:val="nil"/>
              <w:left w:val="single" w:sz="4" w:space="0" w:color="auto"/>
              <w:bottom w:val="nil"/>
              <w:right w:val="nil"/>
            </w:tcBorders>
            <w:shd w:val="clear" w:color="auto" w:fill="auto"/>
            <w:noWrap/>
            <w:vAlign w:val="center"/>
            <w:hideMark/>
          </w:tcPr>
          <w:p w14:paraId="3F90D384"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負債合計</w:t>
            </w:r>
          </w:p>
        </w:tc>
        <w:tc>
          <w:tcPr>
            <w:tcW w:w="1785" w:type="dxa"/>
            <w:gridSpan w:val="2"/>
            <w:tcBorders>
              <w:top w:val="nil"/>
              <w:left w:val="single" w:sz="4" w:space="0" w:color="auto"/>
              <w:bottom w:val="nil"/>
              <w:right w:val="single" w:sz="4" w:space="0" w:color="auto"/>
            </w:tcBorders>
            <w:shd w:val="clear" w:color="000000" w:fill="FFFFFF"/>
            <w:noWrap/>
            <w:vAlign w:val="center"/>
            <w:hideMark/>
          </w:tcPr>
          <w:p w14:paraId="320F3A2F" w14:textId="77777777" w:rsidR="00CF76B8" w:rsidRPr="00FD422D" w:rsidRDefault="00CF76B8"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701" w:type="dxa"/>
            <w:gridSpan w:val="2"/>
            <w:tcBorders>
              <w:top w:val="single" w:sz="4" w:space="0" w:color="auto"/>
              <w:left w:val="nil"/>
              <w:bottom w:val="nil"/>
              <w:right w:val="single" w:sz="4" w:space="0" w:color="auto"/>
            </w:tcBorders>
            <w:shd w:val="clear" w:color="000000" w:fill="FFFFFF"/>
            <w:noWrap/>
            <w:vAlign w:val="center"/>
            <w:hideMark/>
          </w:tcPr>
          <w:p w14:paraId="0D37DEA4" w14:textId="77777777" w:rsidR="00CF76B8" w:rsidRPr="00FD422D" w:rsidRDefault="00CF76B8"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nil"/>
              <w:left w:val="nil"/>
              <w:bottom w:val="nil"/>
              <w:right w:val="single" w:sz="4" w:space="0" w:color="auto"/>
            </w:tcBorders>
            <w:shd w:val="clear" w:color="000000" w:fill="FFFFFF"/>
            <w:noWrap/>
            <w:vAlign w:val="center"/>
            <w:hideMark/>
          </w:tcPr>
          <w:p w14:paraId="3364EA95" w14:textId="77777777" w:rsidR="00CF76B8" w:rsidRPr="00FD422D" w:rsidRDefault="00CF76B8"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Cs w:val="21"/>
              </w:rPr>
              <w:t>0</w:t>
            </w:r>
          </w:p>
        </w:tc>
      </w:tr>
      <w:tr w:rsidR="00CF76B8" w:rsidRPr="00FD422D" w14:paraId="23E2C985" w14:textId="77777777" w:rsidTr="00FD3976">
        <w:trPr>
          <w:gridAfter w:val="1"/>
          <w:wAfter w:w="55" w:type="dxa"/>
          <w:trHeight w:val="450"/>
        </w:trPr>
        <w:tc>
          <w:tcPr>
            <w:tcW w:w="4609" w:type="dxa"/>
            <w:gridSpan w:val="10"/>
            <w:tcBorders>
              <w:top w:val="single" w:sz="4" w:space="0" w:color="auto"/>
              <w:left w:val="single" w:sz="4" w:space="0" w:color="auto"/>
              <w:bottom w:val="single" w:sz="4" w:space="0" w:color="auto"/>
              <w:right w:val="nil"/>
            </w:tcBorders>
            <w:shd w:val="clear" w:color="auto" w:fill="auto"/>
            <w:noWrap/>
            <w:vAlign w:val="center"/>
            <w:hideMark/>
          </w:tcPr>
          <w:p w14:paraId="1F745C7A" w14:textId="77777777" w:rsidR="00CF76B8" w:rsidRPr="00FD422D" w:rsidRDefault="00CF76B8" w:rsidP="00F15DD2">
            <w:pPr>
              <w:widowControl/>
              <w:jc w:val="center"/>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 w:val="22"/>
              </w:rPr>
              <w:t>正味財産</w:t>
            </w:r>
          </w:p>
        </w:tc>
        <w:tc>
          <w:tcPr>
            <w:tcW w:w="17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0C762F" w14:textId="77777777" w:rsidR="00CF76B8" w:rsidRPr="00FD422D" w:rsidRDefault="00CF76B8"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F1EB5F3" w14:textId="77777777" w:rsidR="00CF76B8" w:rsidRPr="00FD422D" w:rsidRDefault="00CF76B8" w:rsidP="00F15DD2">
            <w:pPr>
              <w:widowControl/>
              <w:jc w:val="right"/>
              <w:rPr>
                <w:rFonts w:ascii="Century" w:eastAsia="ＭＳ Ｐゴシック" w:hAnsi="Century" w:cs="ＭＳ Ｐゴシック"/>
                <w:b/>
                <w:bCs/>
                <w:color w:val="000000"/>
                <w:kern w:val="0"/>
                <w:sz w:val="22"/>
              </w:rPr>
            </w:pPr>
            <w:r w:rsidRPr="00FD422D">
              <w:rPr>
                <w:rFonts w:ascii="Century" w:eastAsia="ＭＳ Ｐゴシック" w:hAnsi="Century" w:cs="ＭＳ Ｐゴシック"/>
                <w:b/>
                <w:bCs/>
                <w:color w:val="000000"/>
                <w:kern w:val="0"/>
                <w:sz w:val="22"/>
              </w:rPr>
              <w:t xml:space="preserve">　</w:t>
            </w:r>
          </w:p>
        </w:tc>
        <w:tc>
          <w:tcPr>
            <w:tcW w:w="1504" w:type="dxa"/>
            <w:tcBorders>
              <w:top w:val="single" w:sz="4" w:space="0" w:color="auto"/>
              <w:left w:val="nil"/>
              <w:bottom w:val="single" w:sz="4" w:space="0" w:color="auto"/>
              <w:right w:val="single" w:sz="4" w:space="0" w:color="auto"/>
            </w:tcBorders>
            <w:shd w:val="clear" w:color="000000" w:fill="FFFFFF"/>
            <w:noWrap/>
            <w:vAlign w:val="center"/>
            <w:hideMark/>
          </w:tcPr>
          <w:p w14:paraId="6837130D" w14:textId="5A68D307" w:rsidR="00CF76B8" w:rsidRPr="00FD422D" w:rsidRDefault="00BD499A"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3,665,197</w:t>
            </w:r>
          </w:p>
        </w:tc>
      </w:tr>
      <w:tr w:rsidR="00354567" w:rsidRPr="00FD422D" w14:paraId="16197616" w14:textId="77777777" w:rsidTr="00FD3976">
        <w:trPr>
          <w:gridAfter w:val="1"/>
          <w:wAfter w:w="55" w:type="dxa"/>
          <w:trHeight w:val="450"/>
        </w:trPr>
        <w:tc>
          <w:tcPr>
            <w:tcW w:w="4609" w:type="dxa"/>
            <w:gridSpan w:val="10"/>
            <w:tcBorders>
              <w:top w:val="single" w:sz="4" w:space="0" w:color="auto"/>
              <w:left w:val="single" w:sz="4" w:space="0" w:color="auto"/>
              <w:bottom w:val="single" w:sz="4" w:space="0" w:color="auto"/>
              <w:right w:val="nil"/>
            </w:tcBorders>
            <w:shd w:val="clear" w:color="auto" w:fill="auto"/>
            <w:noWrap/>
            <w:vAlign w:val="center"/>
          </w:tcPr>
          <w:p w14:paraId="6B89C55D" w14:textId="05C0BDEF" w:rsidR="00354567" w:rsidRPr="00FD422D" w:rsidRDefault="00354567" w:rsidP="00F15DD2">
            <w:pPr>
              <w:widowControl/>
              <w:jc w:val="center"/>
              <w:rPr>
                <w:rFonts w:ascii="ＭＳ Ｐゴシック" w:eastAsia="ＭＳ Ｐゴシック" w:hAnsi="ＭＳ Ｐゴシック" w:cs="ＭＳ Ｐゴシック"/>
                <w:b/>
                <w:bCs/>
                <w:color w:val="000000"/>
                <w:kern w:val="0"/>
                <w:sz w:val="22"/>
              </w:rPr>
            </w:pPr>
            <w:r w:rsidRPr="00FD422D">
              <w:rPr>
                <w:rFonts w:ascii="ＭＳ Ｐゴシック" w:eastAsia="ＭＳ Ｐゴシック" w:hAnsi="ＭＳ Ｐゴシック" w:cs="ＭＳ Ｐゴシック" w:hint="eastAsia"/>
                <w:b/>
                <w:bCs/>
                <w:color w:val="000000"/>
                <w:kern w:val="0"/>
                <w:szCs w:val="21"/>
              </w:rPr>
              <w:t>負債及び正味財産合計</w:t>
            </w:r>
          </w:p>
        </w:tc>
        <w:tc>
          <w:tcPr>
            <w:tcW w:w="17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F658257" w14:textId="77777777" w:rsidR="00354567" w:rsidRPr="00FD422D" w:rsidRDefault="00354567" w:rsidP="00F15DD2">
            <w:pPr>
              <w:widowControl/>
              <w:jc w:val="right"/>
              <w:rPr>
                <w:rFonts w:ascii="Century" w:eastAsia="ＭＳ Ｐゴシック" w:hAnsi="Century" w:cs="ＭＳ Ｐゴシック"/>
                <w:b/>
                <w:bCs/>
                <w:color w:val="000000"/>
                <w:kern w:val="0"/>
                <w:sz w:val="22"/>
              </w:rPr>
            </w:pP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14:paraId="1445F955" w14:textId="77777777" w:rsidR="00354567" w:rsidRPr="00FD422D" w:rsidRDefault="00354567" w:rsidP="00F15DD2">
            <w:pPr>
              <w:widowControl/>
              <w:jc w:val="right"/>
              <w:rPr>
                <w:rFonts w:ascii="Century" w:eastAsia="ＭＳ Ｐゴシック" w:hAnsi="Century" w:cs="ＭＳ Ｐゴシック"/>
                <w:b/>
                <w:bCs/>
                <w:color w:val="000000"/>
                <w:kern w:val="0"/>
                <w:sz w:val="22"/>
              </w:rPr>
            </w:pPr>
          </w:p>
        </w:tc>
        <w:tc>
          <w:tcPr>
            <w:tcW w:w="1504" w:type="dxa"/>
            <w:tcBorders>
              <w:top w:val="single" w:sz="4" w:space="0" w:color="auto"/>
              <w:left w:val="nil"/>
              <w:bottom w:val="single" w:sz="4" w:space="0" w:color="auto"/>
              <w:right w:val="single" w:sz="4" w:space="0" w:color="auto"/>
            </w:tcBorders>
            <w:shd w:val="clear" w:color="000000" w:fill="FFFFFF"/>
            <w:noWrap/>
            <w:vAlign w:val="center"/>
          </w:tcPr>
          <w:p w14:paraId="5B7AEE6B" w14:textId="69D3DD17" w:rsidR="00354567" w:rsidRPr="00C670A2" w:rsidRDefault="00354567" w:rsidP="00F15DD2">
            <w:pPr>
              <w:widowControl/>
              <w:jc w:val="right"/>
              <w:rPr>
                <w:rFonts w:ascii="Century" w:eastAsia="ＭＳ Ｐゴシック" w:hAnsi="Century" w:cs="ＭＳ Ｐゴシック"/>
                <w:b/>
                <w:bCs/>
                <w:color w:val="000000"/>
                <w:kern w:val="0"/>
                <w:sz w:val="22"/>
              </w:rPr>
            </w:pPr>
            <w:r w:rsidRPr="00C670A2">
              <w:rPr>
                <w:rFonts w:ascii="Century" w:eastAsia="ＭＳ Ｐゴシック" w:hAnsi="Century" w:cs="ＭＳ Ｐゴシック" w:hint="eastAsia"/>
                <w:b/>
                <w:bCs/>
                <w:color w:val="000000"/>
                <w:kern w:val="0"/>
                <w:sz w:val="22"/>
              </w:rPr>
              <w:t>3,665,197</w:t>
            </w:r>
          </w:p>
        </w:tc>
      </w:tr>
    </w:tbl>
    <w:p w14:paraId="5A4E307C" w14:textId="77777777" w:rsidR="00CF76B8" w:rsidRPr="00FD422D" w:rsidRDefault="00CF76B8" w:rsidP="00F15DD2">
      <w:pPr>
        <w:widowControl/>
        <w:jc w:val="left"/>
        <w:rPr>
          <w:rFonts w:ascii="ＭＳ ゴシック" w:eastAsia="ＭＳ ゴシック" w:hAnsi="ＭＳ ゴシック" w:cs="ＭＳ Ｐゴシック"/>
          <w:b/>
          <w:bCs/>
          <w:kern w:val="0"/>
          <w:szCs w:val="21"/>
        </w:rPr>
      </w:pPr>
    </w:p>
    <w:p w14:paraId="74C33A7C" w14:textId="63E6DB34" w:rsidR="00F8457B" w:rsidRPr="007D7BA9" w:rsidRDefault="00F8457B" w:rsidP="00F15DD2">
      <w:pPr>
        <w:widowControl/>
        <w:jc w:val="left"/>
        <w:rPr>
          <w:rFonts w:ascii="HG創英角ｺﾞｼｯｸUB" w:eastAsia="HG創英角ｺﾞｼｯｸUB" w:hAnsi="HG創英角ｺﾞｼｯｸUB" w:cs="ＭＳ Ｐゴシック"/>
          <w:color w:val="0000CC"/>
          <w:kern w:val="0"/>
          <w:sz w:val="24"/>
          <w:szCs w:val="24"/>
        </w:rPr>
      </w:pPr>
      <w:r w:rsidRPr="00FD422D">
        <w:rPr>
          <w:rFonts w:ascii="ＭＳ ゴシック" w:eastAsia="ＭＳ ゴシック" w:hAnsi="ＭＳ ゴシック" w:cs="ＭＳ Ｐゴシック"/>
          <w:b/>
          <w:bCs/>
          <w:kern w:val="0"/>
          <w:szCs w:val="21"/>
        </w:rPr>
        <w:br w:type="page"/>
      </w:r>
      <w:r w:rsidRPr="007D7BA9">
        <w:rPr>
          <w:rFonts w:ascii="HG創英角ｺﾞｼｯｸUB" w:eastAsia="HG創英角ｺﾞｼｯｸUB" w:hAnsi="HG創英角ｺﾞｼｯｸUB" w:cs="ＭＳ Ｐゴシック" w:hint="eastAsia"/>
          <w:color w:val="0000CC"/>
          <w:kern w:val="0"/>
          <w:sz w:val="24"/>
          <w:szCs w:val="24"/>
        </w:rPr>
        <w:lastRenderedPageBreak/>
        <w:t>第</w:t>
      </w:r>
      <w:r w:rsidR="00576DC6" w:rsidRPr="007D7BA9">
        <w:rPr>
          <w:rFonts w:ascii="HG創英角ｺﾞｼｯｸUB" w:eastAsia="HG創英角ｺﾞｼｯｸUB" w:hAnsi="HG創英角ｺﾞｼｯｸUB" w:cs="ＭＳ Ｐゴシック" w:hint="eastAsia"/>
          <w:color w:val="0000CC"/>
          <w:kern w:val="0"/>
          <w:sz w:val="24"/>
          <w:szCs w:val="24"/>
        </w:rPr>
        <w:t>３</w:t>
      </w:r>
      <w:r w:rsidRPr="007D7BA9">
        <w:rPr>
          <w:rFonts w:ascii="HG創英角ｺﾞｼｯｸUB" w:eastAsia="HG創英角ｺﾞｼｯｸUB" w:hAnsi="HG創英角ｺﾞｼｯｸUB" w:cs="ＭＳ Ｐゴシック" w:hint="eastAsia"/>
          <w:color w:val="0000CC"/>
          <w:kern w:val="0"/>
          <w:sz w:val="24"/>
          <w:szCs w:val="24"/>
        </w:rPr>
        <w:t>号議案　２０２</w:t>
      </w:r>
      <w:r w:rsidR="00BD499A" w:rsidRPr="007D7BA9">
        <w:rPr>
          <w:rFonts w:ascii="HG創英角ｺﾞｼｯｸUB" w:eastAsia="HG創英角ｺﾞｼｯｸUB" w:hAnsi="HG創英角ｺﾞｼｯｸUB" w:cs="ＭＳ Ｐゴシック" w:hint="eastAsia"/>
          <w:color w:val="0000CC"/>
          <w:kern w:val="0"/>
          <w:sz w:val="24"/>
          <w:szCs w:val="24"/>
        </w:rPr>
        <w:t>２</w:t>
      </w:r>
      <w:r w:rsidRPr="007D7BA9">
        <w:rPr>
          <w:rFonts w:ascii="HG創英角ｺﾞｼｯｸUB" w:eastAsia="HG創英角ｺﾞｼｯｸUB" w:hAnsi="HG創英角ｺﾞｼｯｸUB" w:cs="ＭＳ Ｐゴシック" w:hint="eastAsia"/>
          <w:color w:val="0000CC"/>
          <w:kern w:val="0"/>
          <w:sz w:val="24"/>
          <w:szCs w:val="24"/>
        </w:rPr>
        <w:t>年度（令和</w:t>
      </w:r>
      <w:r w:rsidR="00BD499A" w:rsidRPr="007D7BA9">
        <w:rPr>
          <w:rFonts w:ascii="HG創英角ｺﾞｼｯｸUB" w:eastAsia="HG創英角ｺﾞｼｯｸUB" w:hAnsi="HG創英角ｺﾞｼｯｸUB" w:cs="ＭＳ Ｐゴシック" w:hint="eastAsia"/>
          <w:color w:val="0000CC"/>
          <w:kern w:val="0"/>
          <w:sz w:val="24"/>
          <w:szCs w:val="24"/>
        </w:rPr>
        <w:t>４</w:t>
      </w:r>
      <w:r w:rsidRPr="007D7BA9">
        <w:rPr>
          <w:rFonts w:ascii="HG創英角ｺﾞｼｯｸUB" w:eastAsia="HG創英角ｺﾞｼｯｸUB" w:hAnsi="HG創英角ｺﾞｼｯｸUB" w:cs="ＭＳ Ｐゴシック" w:hint="eastAsia"/>
          <w:color w:val="0000CC"/>
          <w:kern w:val="0"/>
          <w:sz w:val="24"/>
          <w:szCs w:val="24"/>
        </w:rPr>
        <w:t>年度）活動計画（</w:t>
      </w:r>
      <w:r w:rsidR="007D7BA9" w:rsidRPr="007D7BA9">
        <w:rPr>
          <w:rFonts w:ascii="HG創英角ｺﾞｼｯｸUB" w:eastAsia="HG創英角ｺﾞｼｯｸUB" w:hAnsi="HG創英角ｺﾞｼｯｸUB" w:cs="ＭＳ Ｐゴシック" w:hint="eastAsia"/>
          <w:color w:val="0000CC"/>
          <w:kern w:val="0"/>
          <w:sz w:val="24"/>
          <w:szCs w:val="24"/>
        </w:rPr>
        <w:t>2022</w:t>
      </w:r>
      <w:r w:rsidRPr="007D7BA9">
        <w:rPr>
          <w:rFonts w:ascii="HG創英角ｺﾞｼｯｸUB" w:eastAsia="HG創英角ｺﾞｼｯｸUB" w:hAnsi="HG創英角ｺﾞｼｯｸUB" w:cs="ＭＳ Ｐゴシック" w:hint="eastAsia"/>
          <w:color w:val="0000CC"/>
          <w:kern w:val="0"/>
          <w:sz w:val="24"/>
          <w:szCs w:val="24"/>
        </w:rPr>
        <w:t>年</w:t>
      </w:r>
      <w:r w:rsidR="007D7BA9" w:rsidRPr="007D7BA9">
        <w:rPr>
          <w:rFonts w:ascii="HG創英角ｺﾞｼｯｸUB" w:eastAsia="HG創英角ｺﾞｼｯｸUB" w:hAnsi="HG創英角ｺﾞｼｯｸUB" w:cs="ＭＳ Ｐゴシック" w:hint="eastAsia"/>
          <w:color w:val="0000CC"/>
          <w:kern w:val="0"/>
          <w:sz w:val="24"/>
          <w:szCs w:val="24"/>
        </w:rPr>
        <w:t>4</w:t>
      </w:r>
      <w:r w:rsidRPr="007D7BA9">
        <w:rPr>
          <w:rFonts w:ascii="HG創英角ｺﾞｼｯｸUB" w:eastAsia="HG創英角ｺﾞｼｯｸUB" w:hAnsi="HG創英角ｺﾞｼｯｸUB" w:cs="ＭＳ Ｐゴシック" w:hint="eastAsia"/>
          <w:color w:val="0000CC"/>
          <w:kern w:val="0"/>
          <w:sz w:val="24"/>
          <w:szCs w:val="24"/>
        </w:rPr>
        <w:t>月</w:t>
      </w:r>
      <w:r w:rsidR="007D7BA9" w:rsidRPr="007D7BA9">
        <w:rPr>
          <w:rFonts w:ascii="HG創英角ｺﾞｼｯｸUB" w:eastAsia="HG創英角ｺﾞｼｯｸUB" w:hAnsi="HG創英角ｺﾞｼｯｸUB" w:cs="ＭＳ Ｐゴシック" w:hint="eastAsia"/>
          <w:color w:val="0000CC"/>
          <w:kern w:val="0"/>
          <w:sz w:val="24"/>
          <w:szCs w:val="24"/>
        </w:rPr>
        <w:t>1</w:t>
      </w:r>
      <w:r w:rsidRPr="007D7BA9">
        <w:rPr>
          <w:rFonts w:ascii="HG創英角ｺﾞｼｯｸUB" w:eastAsia="HG創英角ｺﾞｼｯｸUB" w:hAnsi="HG創英角ｺﾞｼｯｸUB" w:cs="ＭＳ Ｐゴシック" w:hint="eastAsia"/>
          <w:color w:val="0000CC"/>
          <w:kern w:val="0"/>
          <w:sz w:val="24"/>
          <w:szCs w:val="24"/>
        </w:rPr>
        <w:t>日～</w:t>
      </w:r>
      <w:r w:rsidR="007D7BA9" w:rsidRPr="007D7BA9">
        <w:rPr>
          <w:rFonts w:ascii="HG創英角ｺﾞｼｯｸUB" w:eastAsia="HG創英角ｺﾞｼｯｸUB" w:hAnsi="HG創英角ｺﾞｼｯｸUB" w:cs="ＭＳ Ｐゴシック" w:hint="eastAsia"/>
          <w:color w:val="0000CC"/>
          <w:kern w:val="0"/>
          <w:sz w:val="24"/>
          <w:szCs w:val="24"/>
        </w:rPr>
        <w:t>2023</w:t>
      </w:r>
      <w:r w:rsidRPr="007D7BA9">
        <w:rPr>
          <w:rFonts w:ascii="HG創英角ｺﾞｼｯｸUB" w:eastAsia="HG創英角ｺﾞｼｯｸUB" w:hAnsi="HG創英角ｺﾞｼｯｸUB" w:cs="ＭＳ Ｐゴシック" w:hint="eastAsia"/>
          <w:color w:val="0000CC"/>
          <w:kern w:val="0"/>
          <w:sz w:val="24"/>
          <w:szCs w:val="24"/>
        </w:rPr>
        <w:t>年</w:t>
      </w:r>
      <w:r w:rsidR="007D7BA9" w:rsidRPr="007D7BA9">
        <w:rPr>
          <w:rFonts w:ascii="HG創英角ｺﾞｼｯｸUB" w:eastAsia="HG創英角ｺﾞｼｯｸUB" w:hAnsi="HG創英角ｺﾞｼｯｸUB" w:cs="ＭＳ Ｐゴシック" w:hint="eastAsia"/>
          <w:color w:val="0000CC"/>
          <w:kern w:val="0"/>
          <w:sz w:val="24"/>
          <w:szCs w:val="24"/>
        </w:rPr>
        <w:t>3</w:t>
      </w:r>
      <w:r w:rsidRPr="007D7BA9">
        <w:rPr>
          <w:rFonts w:ascii="HG創英角ｺﾞｼｯｸUB" w:eastAsia="HG創英角ｺﾞｼｯｸUB" w:hAnsi="HG創英角ｺﾞｼｯｸUB" w:cs="ＭＳ Ｐゴシック" w:hint="eastAsia"/>
          <w:color w:val="0000CC"/>
          <w:kern w:val="0"/>
          <w:sz w:val="24"/>
          <w:szCs w:val="24"/>
        </w:rPr>
        <w:t>月31日）</w:t>
      </w:r>
    </w:p>
    <w:p w14:paraId="00A7AF7F" w14:textId="77777777" w:rsidR="00F8457B" w:rsidRPr="00EA520E" w:rsidRDefault="00F8457B" w:rsidP="00F15DD2">
      <w:pPr>
        <w:jc w:val="left"/>
        <w:rPr>
          <w:rFonts w:ascii="Century" w:eastAsia="ＭＳ 明朝" w:hAnsi="Century"/>
          <w:b/>
          <w:bCs/>
          <w:sz w:val="22"/>
        </w:rPr>
      </w:pPr>
    </w:p>
    <w:p w14:paraId="3C0445C6" w14:textId="5F12E429" w:rsidR="00F8457B" w:rsidRPr="00EA520E" w:rsidRDefault="00F8457B" w:rsidP="00F15DD2">
      <w:pPr>
        <w:widowControl/>
        <w:jc w:val="left"/>
        <w:rPr>
          <w:rFonts w:ascii="HG創英角ｺﾞｼｯｸUB" w:eastAsia="HG創英角ｺﾞｼｯｸUB" w:hAnsi="HG創英角ｺﾞｼｯｸUB" w:cs="ＭＳ Ｐゴシック"/>
          <w:kern w:val="0"/>
          <w:szCs w:val="21"/>
        </w:rPr>
      </w:pPr>
      <w:r w:rsidRPr="00EA520E">
        <w:rPr>
          <w:rFonts w:ascii="HG創英角ｺﾞｼｯｸUB" w:eastAsia="HG創英角ｺﾞｼｯｸUB" w:hAnsi="HG創英角ｺﾞｼｯｸUB" w:cs="ＭＳ Ｐゴシック" w:hint="eastAsia"/>
          <w:kern w:val="0"/>
          <w:szCs w:val="21"/>
        </w:rPr>
        <w:t>１．第</w:t>
      </w:r>
      <w:r w:rsidR="00BD499A">
        <w:rPr>
          <w:rFonts w:ascii="HG創英角ｺﾞｼｯｸUB" w:eastAsia="HG創英角ｺﾞｼｯｸUB" w:hAnsi="HG創英角ｺﾞｼｯｸUB" w:cs="ＭＳ Ｐゴシック" w:hint="eastAsia"/>
          <w:kern w:val="0"/>
          <w:szCs w:val="21"/>
        </w:rPr>
        <w:t>７</w:t>
      </w:r>
      <w:r w:rsidRPr="00EA520E">
        <w:rPr>
          <w:rFonts w:ascii="HG創英角ｺﾞｼｯｸUB" w:eastAsia="HG創英角ｺﾞｼｯｸUB" w:hAnsi="HG創英角ｺﾞｼｯｸUB" w:cs="ＭＳ Ｐゴシック" w:hint="eastAsia"/>
          <w:kern w:val="0"/>
          <w:szCs w:val="21"/>
        </w:rPr>
        <w:t>回目「</w:t>
      </w:r>
      <w:r>
        <w:rPr>
          <w:rFonts w:ascii="HG創英角ｺﾞｼｯｸUB" w:eastAsia="HG創英角ｺﾞｼｯｸUB" w:hAnsi="HG創英角ｺﾞｼｯｸUB" w:cs="ＭＳ Ｐゴシック" w:hint="eastAsia"/>
          <w:kern w:val="0"/>
          <w:szCs w:val="21"/>
        </w:rPr>
        <w:t>令和</w:t>
      </w:r>
      <w:r w:rsidR="00BD499A">
        <w:rPr>
          <w:rFonts w:ascii="HG創英角ｺﾞｼｯｸUB" w:eastAsia="HG創英角ｺﾞｼｯｸUB" w:hAnsi="HG創英角ｺﾞｼｯｸUB" w:cs="ＭＳ Ｐゴシック" w:hint="eastAsia"/>
          <w:kern w:val="0"/>
          <w:szCs w:val="21"/>
        </w:rPr>
        <w:t>４</w:t>
      </w:r>
      <w:r>
        <w:rPr>
          <w:rFonts w:ascii="HG創英角ｺﾞｼｯｸUB" w:eastAsia="HG創英角ｺﾞｼｯｸUB" w:hAnsi="HG創英角ｺﾞｼｯｸUB" w:cs="ＭＳ Ｐゴシック" w:hint="eastAsia"/>
          <w:kern w:val="0"/>
          <w:szCs w:val="21"/>
        </w:rPr>
        <w:t>年度（</w:t>
      </w:r>
      <w:r w:rsidRPr="00EA520E">
        <w:rPr>
          <w:rFonts w:ascii="HG創英角ｺﾞｼｯｸUB" w:eastAsia="HG創英角ｺﾞｼｯｸUB" w:hAnsi="HG創英角ｺﾞｼｯｸUB" w:cs="ＭＳ Ｐゴシック" w:hint="eastAsia"/>
          <w:kern w:val="0"/>
          <w:szCs w:val="21"/>
        </w:rPr>
        <w:t>２０２</w:t>
      </w:r>
      <w:r w:rsidR="00BD499A">
        <w:rPr>
          <w:rFonts w:ascii="HG創英角ｺﾞｼｯｸUB" w:eastAsia="HG創英角ｺﾞｼｯｸUB" w:hAnsi="HG創英角ｺﾞｼｯｸUB" w:cs="ＭＳ Ｐゴシック" w:hint="eastAsia"/>
          <w:kern w:val="0"/>
          <w:szCs w:val="21"/>
        </w:rPr>
        <w:t>２</w:t>
      </w:r>
      <w:r w:rsidRPr="00EA520E">
        <w:rPr>
          <w:rFonts w:ascii="HG創英角ｺﾞｼｯｸUB" w:eastAsia="HG創英角ｺﾞｼｯｸUB" w:hAnsi="HG創英角ｺﾞｼｯｸUB" w:cs="ＭＳ Ｐゴシック" w:hint="eastAsia"/>
          <w:kern w:val="0"/>
          <w:szCs w:val="21"/>
        </w:rPr>
        <w:t>年度</w:t>
      </w:r>
      <w:r>
        <w:rPr>
          <w:rFonts w:ascii="HG創英角ｺﾞｼｯｸUB" w:eastAsia="HG創英角ｺﾞｼｯｸUB" w:hAnsi="HG創英角ｺﾞｼｯｸUB" w:cs="ＭＳ Ｐゴシック" w:hint="eastAsia"/>
          <w:kern w:val="0"/>
          <w:szCs w:val="21"/>
        </w:rPr>
        <w:t>）</w:t>
      </w:r>
      <w:r w:rsidRPr="00EA520E">
        <w:rPr>
          <w:rFonts w:ascii="HG創英角ｺﾞｼｯｸUB" w:eastAsia="HG創英角ｺﾞｼｯｸUB" w:hAnsi="HG創英角ｺﾞｼｯｸUB" w:cs="ＭＳ Ｐゴシック" w:hint="eastAsia"/>
          <w:kern w:val="0"/>
          <w:szCs w:val="21"/>
        </w:rPr>
        <w:t xml:space="preserve">　飼料用米多収日本一表彰事業」を実施します。</w:t>
      </w:r>
    </w:p>
    <w:p w14:paraId="565CC809" w14:textId="77777777" w:rsidR="009E09AE" w:rsidRDefault="00F8457B" w:rsidP="00F15DD2">
      <w:pPr>
        <w:widowControl/>
        <w:jc w:val="left"/>
        <w:rPr>
          <w:rFonts w:ascii="ＭＳ 明朝" w:eastAsia="ＭＳ 明朝" w:hAnsi="ＭＳ 明朝" w:cs="ＭＳ Ｐゴシック"/>
          <w:b/>
          <w:bCs/>
          <w:kern w:val="0"/>
          <w:szCs w:val="21"/>
        </w:rPr>
      </w:pPr>
      <w:r w:rsidRPr="00EA520E">
        <w:rPr>
          <w:rFonts w:ascii="ＭＳ 明朝" w:eastAsia="ＭＳ 明朝" w:hAnsi="ＭＳ 明朝" w:cs="ＭＳ Ｐゴシック" w:hint="eastAsia"/>
          <w:b/>
          <w:bCs/>
          <w:kern w:val="0"/>
          <w:szCs w:val="21"/>
        </w:rPr>
        <w:t xml:space="preserve">　</w:t>
      </w:r>
    </w:p>
    <w:p w14:paraId="0AF57DF9" w14:textId="4072EAEB" w:rsidR="00F8457B" w:rsidRDefault="00F8457B" w:rsidP="00F15DD2">
      <w:pPr>
        <w:widowControl/>
        <w:jc w:val="left"/>
        <w:rPr>
          <w:rFonts w:ascii="ＭＳ 明朝" w:eastAsia="ＭＳ 明朝" w:hAnsi="ＭＳ 明朝" w:cs="ＭＳ Ｐゴシック"/>
          <w:b/>
          <w:bCs/>
          <w:kern w:val="0"/>
          <w:szCs w:val="21"/>
        </w:rPr>
      </w:pPr>
      <w:r w:rsidRPr="00EA520E">
        <w:rPr>
          <w:rFonts w:ascii="ＭＳ 明朝" w:eastAsia="ＭＳ 明朝" w:hAnsi="ＭＳ 明朝" w:cs="ＭＳ Ｐゴシック" w:hint="eastAsia"/>
          <w:b/>
          <w:bCs/>
          <w:kern w:val="0"/>
          <w:szCs w:val="21"/>
        </w:rPr>
        <w:t xml:space="preserve">　２０２</w:t>
      </w:r>
      <w:r w:rsidR="00280B21">
        <w:rPr>
          <w:rFonts w:ascii="ＭＳ 明朝" w:eastAsia="ＭＳ 明朝" w:hAnsi="ＭＳ 明朝" w:cs="ＭＳ Ｐゴシック" w:hint="eastAsia"/>
          <w:b/>
          <w:bCs/>
          <w:kern w:val="0"/>
          <w:szCs w:val="21"/>
        </w:rPr>
        <w:t>２</w:t>
      </w:r>
      <w:r w:rsidRPr="00EA520E">
        <w:rPr>
          <w:rFonts w:ascii="ＭＳ 明朝" w:eastAsia="ＭＳ 明朝" w:hAnsi="ＭＳ 明朝" w:cs="ＭＳ Ｐゴシック" w:hint="eastAsia"/>
          <w:b/>
          <w:bCs/>
          <w:kern w:val="0"/>
          <w:szCs w:val="21"/>
        </w:rPr>
        <w:t>年６月１日～</w:t>
      </w:r>
      <w:r>
        <w:rPr>
          <w:rFonts w:ascii="ＭＳ 明朝" w:eastAsia="ＭＳ 明朝" w:hAnsi="ＭＳ 明朝" w:cs="ＭＳ Ｐゴシック" w:hint="eastAsia"/>
          <w:b/>
          <w:bCs/>
          <w:kern w:val="0"/>
          <w:szCs w:val="21"/>
        </w:rPr>
        <w:t xml:space="preserve">　</w:t>
      </w:r>
      <w:r w:rsidR="00472E49">
        <w:rPr>
          <w:rFonts w:ascii="ＭＳ 明朝" w:eastAsia="ＭＳ 明朝" w:hAnsi="ＭＳ 明朝" w:cs="ＭＳ Ｐゴシック" w:hint="eastAsia"/>
          <w:b/>
          <w:bCs/>
          <w:kern w:val="0"/>
          <w:szCs w:val="21"/>
        </w:rPr>
        <w:t>７</w:t>
      </w:r>
      <w:r w:rsidRPr="00EA520E">
        <w:rPr>
          <w:rFonts w:ascii="ＭＳ 明朝" w:eastAsia="ＭＳ 明朝" w:hAnsi="ＭＳ 明朝" w:cs="ＭＳ Ｐゴシック" w:hint="eastAsia"/>
          <w:b/>
          <w:bCs/>
          <w:kern w:val="0"/>
          <w:szCs w:val="21"/>
        </w:rPr>
        <w:t>月</w:t>
      </w:r>
      <w:r w:rsidR="00BD499A">
        <w:rPr>
          <w:rFonts w:ascii="ＭＳ 明朝" w:eastAsia="ＭＳ 明朝" w:hAnsi="ＭＳ 明朝" w:cs="ＭＳ Ｐゴシック" w:hint="eastAsia"/>
          <w:b/>
          <w:bCs/>
          <w:kern w:val="0"/>
          <w:szCs w:val="21"/>
        </w:rPr>
        <w:t>２９</w:t>
      </w:r>
      <w:r w:rsidRPr="00EA520E">
        <w:rPr>
          <w:rFonts w:ascii="ＭＳ 明朝" w:eastAsia="ＭＳ 明朝" w:hAnsi="ＭＳ 明朝" w:cs="ＭＳ Ｐゴシック" w:hint="eastAsia"/>
          <w:b/>
          <w:bCs/>
          <w:kern w:val="0"/>
          <w:szCs w:val="21"/>
        </w:rPr>
        <w:t>日の期間、今年度の参加農家を公募</w:t>
      </w:r>
      <w:r w:rsidR="00280B21">
        <w:rPr>
          <w:rFonts w:ascii="ＭＳ 明朝" w:eastAsia="ＭＳ 明朝" w:hAnsi="ＭＳ 明朝" w:cs="ＭＳ Ｐゴシック" w:hint="eastAsia"/>
          <w:b/>
          <w:bCs/>
          <w:kern w:val="0"/>
          <w:szCs w:val="21"/>
        </w:rPr>
        <w:t>しています。</w:t>
      </w:r>
    </w:p>
    <w:p w14:paraId="06EE6B83" w14:textId="77777777" w:rsidR="00F8457B" w:rsidRDefault="00F8457B" w:rsidP="00F15DD2">
      <w:pPr>
        <w:widowControl/>
        <w:jc w:val="left"/>
        <w:rPr>
          <w:rFonts w:ascii="ＭＳ 明朝" w:eastAsia="ＭＳ 明朝" w:hAnsi="ＭＳ 明朝" w:cs="ＭＳ Ｐゴシック"/>
          <w:b/>
          <w:bCs/>
          <w:kern w:val="0"/>
          <w:szCs w:val="21"/>
        </w:rPr>
      </w:pPr>
    </w:p>
    <w:p w14:paraId="25B388CA" w14:textId="77777777" w:rsidR="009E09AE" w:rsidRDefault="00F8457B" w:rsidP="00F15DD2">
      <w:pPr>
        <w:widowControl/>
        <w:ind w:firstLineChars="100" w:firstLine="190"/>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２０２</w:t>
      </w:r>
      <w:r w:rsidR="00280B21">
        <w:rPr>
          <w:rFonts w:ascii="ＭＳ 明朝" w:eastAsia="ＭＳ 明朝" w:hAnsi="ＭＳ 明朝" w:cs="ＭＳ Ｐゴシック" w:hint="eastAsia"/>
          <w:b/>
          <w:bCs/>
          <w:kern w:val="0"/>
          <w:szCs w:val="21"/>
        </w:rPr>
        <w:t>２</w:t>
      </w:r>
      <w:r>
        <w:rPr>
          <w:rFonts w:ascii="ＭＳ 明朝" w:eastAsia="ＭＳ 明朝" w:hAnsi="ＭＳ 明朝" w:cs="ＭＳ Ｐゴシック" w:hint="eastAsia"/>
          <w:b/>
          <w:bCs/>
          <w:kern w:val="0"/>
          <w:szCs w:val="21"/>
        </w:rPr>
        <w:t>年</w:t>
      </w:r>
      <w:r w:rsidR="00280B21">
        <w:rPr>
          <w:rFonts w:ascii="ＭＳ 明朝" w:eastAsia="ＭＳ 明朝" w:hAnsi="ＭＳ 明朝" w:cs="ＭＳ Ｐゴシック" w:hint="eastAsia"/>
          <w:b/>
          <w:bCs/>
          <w:kern w:val="0"/>
          <w:szCs w:val="21"/>
        </w:rPr>
        <w:t>６</w:t>
      </w:r>
      <w:r>
        <w:rPr>
          <w:rFonts w:ascii="ＭＳ 明朝" w:eastAsia="ＭＳ 明朝" w:hAnsi="ＭＳ 明朝" w:cs="ＭＳ Ｐゴシック" w:hint="eastAsia"/>
          <w:b/>
          <w:bCs/>
          <w:kern w:val="0"/>
          <w:szCs w:val="21"/>
        </w:rPr>
        <w:t>月</w:t>
      </w:r>
      <w:r w:rsidR="00280B21">
        <w:rPr>
          <w:rFonts w:ascii="ＭＳ 明朝" w:eastAsia="ＭＳ 明朝" w:hAnsi="ＭＳ 明朝" w:cs="ＭＳ Ｐゴシック" w:hint="eastAsia"/>
          <w:b/>
          <w:bCs/>
          <w:kern w:val="0"/>
          <w:szCs w:val="21"/>
        </w:rPr>
        <w:t>１</w:t>
      </w:r>
      <w:r w:rsidR="00472E49">
        <w:rPr>
          <w:rFonts w:ascii="ＭＳ 明朝" w:eastAsia="ＭＳ 明朝" w:hAnsi="ＭＳ 明朝" w:cs="ＭＳ Ｐゴシック" w:hint="eastAsia"/>
          <w:b/>
          <w:bCs/>
          <w:kern w:val="0"/>
          <w:szCs w:val="21"/>
        </w:rPr>
        <w:t>日</w:t>
      </w:r>
      <w:r>
        <w:rPr>
          <w:rFonts w:ascii="ＭＳ 明朝" w:eastAsia="ＭＳ 明朝" w:hAnsi="ＭＳ 明朝" w:cs="ＭＳ Ｐゴシック" w:hint="eastAsia"/>
          <w:b/>
          <w:bCs/>
          <w:kern w:val="0"/>
          <w:szCs w:val="21"/>
        </w:rPr>
        <w:t>、農林水産省</w:t>
      </w:r>
      <w:r w:rsidR="00280B21">
        <w:rPr>
          <w:rFonts w:ascii="ＭＳ 明朝" w:eastAsia="ＭＳ 明朝" w:hAnsi="ＭＳ 明朝" w:cs="ＭＳ Ｐゴシック" w:hint="eastAsia"/>
          <w:b/>
          <w:bCs/>
          <w:kern w:val="0"/>
          <w:szCs w:val="21"/>
        </w:rPr>
        <w:t>農産局穀物課が、農林水産省記者クラブでニュースリリースを配布しました。</w:t>
      </w:r>
    </w:p>
    <w:p w14:paraId="466100AB" w14:textId="13AB178F" w:rsidR="008413D0" w:rsidRDefault="00280B21" w:rsidP="00F15DD2">
      <w:pPr>
        <w:widowControl/>
        <w:ind w:firstLineChars="100" w:firstLine="190"/>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一般社団法人</w:t>
      </w:r>
      <w:r w:rsidR="00F8457B">
        <w:rPr>
          <w:rFonts w:ascii="ＭＳ 明朝" w:eastAsia="ＭＳ 明朝" w:hAnsi="ＭＳ 明朝" w:cs="ＭＳ Ｐゴシック" w:hint="eastAsia"/>
          <w:b/>
          <w:bCs/>
          <w:kern w:val="0"/>
          <w:szCs w:val="21"/>
        </w:rPr>
        <w:t>日本飼料用米振興協会</w:t>
      </w:r>
      <w:r>
        <w:rPr>
          <w:rFonts w:ascii="ＭＳ 明朝" w:eastAsia="ＭＳ 明朝" w:hAnsi="ＭＳ 明朝" w:cs="ＭＳ Ｐゴシック" w:hint="eastAsia"/>
          <w:b/>
          <w:bCs/>
          <w:kern w:val="0"/>
          <w:szCs w:val="21"/>
        </w:rPr>
        <w:t>と農林水産省の共同事業として、一般社団法人</w:t>
      </w:r>
      <w:r w:rsidR="00F8457B">
        <w:rPr>
          <w:rFonts w:ascii="ＭＳ 明朝" w:eastAsia="ＭＳ 明朝" w:hAnsi="ＭＳ 明朝" w:cs="ＭＳ Ｐゴシック" w:hint="eastAsia"/>
          <w:b/>
          <w:bCs/>
          <w:kern w:val="0"/>
          <w:szCs w:val="21"/>
        </w:rPr>
        <w:t>全国農業協同組合中央会、全国農業協同組合連合会、協同組合日本飼料工業会</w:t>
      </w:r>
      <w:r w:rsidR="008413D0">
        <w:rPr>
          <w:rFonts w:ascii="ＭＳ 明朝" w:eastAsia="ＭＳ 明朝" w:hAnsi="ＭＳ 明朝" w:cs="ＭＳ Ｐゴシック" w:hint="eastAsia"/>
          <w:b/>
          <w:bCs/>
          <w:kern w:val="0"/>
          <w:szCs w:val="21"/>
        </w:rPr>
        <w:t>が資金提供団体となり、日本農業新聞が協賛団体となり実施する飼料用米多収日本一を選出するコンテストです。</w:t>
      </w:r>
    </w:p>
    <w:p w14:paraId="039F40F5" w14:textId="582BE483" w:rsidR="00F8457B" w:rsidRDefault="00F8457B" w:rsidP="00F15DD2">
      <w:pPr>
        <w:widowControl/>
        <w:ind w:firstLineChars="100" w:firstLine="190"/>
        <w:jc w:val="left"/>
        <w:rPr>
          <w:rFonts w:ascii="ＭＳ 明朝" w:eastAsia="ＭＳ 明朝" w:hAnsi="ＭＳ 明朝" w:cs="ＭＳ Ｐゴシック"/>
          <w:b/>
          <w:bCs/>
          <w:kern w:val="0"/>
          <w:szCs w:val="21"/>
        </w:rPr>
      </w:pPr>
    </w:p>
    <w:p w14:paraId="3F6AF45E" w14:textId="32E43738" w:rsidR="00D63230" w:rsidRDefault="008413D0" w:rsidP="00F15DD2">
      <w:pPr>
        <w:widowControl/>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xml:space="preserve">　この</w:t>
      </w:r>
      <w:r w:rsidR="00FC3AEC">
        <w:rPr>
          <w:rFonts w:ascii="ＭＳ 明朝" w:eastAsia="ＭＳ 明朝" w:hAnsi="ＭＳ 明朝" w:cs="ＭＳ Ｐゴシック" w:hint="eastAsia"/>
          <w:b/>
          <w:bCs/>
          <w:kern w:val="0"/>
          <w:szCs w:val="21"/>
        </w:rPr>
        <w:t>３</w:t>
      </w:r>
      <w:r>
        <w:rPr>
          <w:rFonts w:ascii="ＭＳ 明朝" w:eastAsia="ＭＳ 明朝" w:hAnsi="ＭＳ 明朝" w:cs="ＭＳ Ｐゴシック" w:hint="eastAsia"/>
          <w:b/>
          <w:bCs/>
          <w:kern w:val="0"/>
          <w:szCs w:val="21"/>
        </w:rPr>
        <w:t>年間はコロナ禍により、主催団体である日本飼料用米振興協会が</w:t>
      </w:r>
      <w:r w:rsidR="00D63230">
        <w:rPr>
          <w:rFonts w:ascii="ＭＳ 明朝" w:eastAsia="ＭＳ 明朝" w:hAnsi="ＭＳ 明朝" w:cs="ＭＳ Ｐゴシック" w:hint="eastAsia"/>
          <w:b/>
          <w:bCs/>
          <w:kern w:val="0"/>
          <w:szCs w:val="21"/>
        </w:rPr>
        <w:t>開催する「飼料用米普及のためのシンポジウム」の中で、表彰式を行なってきましたが、２０２０年３月</w:t>
      </w:r>
      <w:r w:rsidR="00D63230">
        <w:rPr>
          <w:rFonts w:ascii="ＭＳ 明朝" w:eastAsia="ＭＳ 明朝" w:hAnsi="ＭＳ 明朝" w:cs="ＭＳ Ｐゴシック"/>
          <w:b/>
          <w:bCs/>
          <w:kern w:val="0"/>
          <w:szCs w:val="21"/>
        </w:rPr>
        <w:t>、２０２１年３月に予定しましたシンポジウムを中止し、今年（２０</w:t>
      </w:r>
      <w:r w:rsidR="00D63230">
        <w:rPr>
          <w:rFonts w:ascii="ＭＳ 明朝" w:eastAsia="ＭＳ 明朝" w:hAnsi="ＭＳ 明朝" w:cs="ＭＳ Ｐゴシック" w:hint="eastAsia"/>
          <w:b/>
          <w:bCs/>
          <w:kern w:val="0"/>
          <w:szCs w:val="21"/>
        </w:rPr>
        <w:t>２２</w:t>
      </w:r>
      <w:r w:rsidR="00D63230">
        <w:rPr>
          <w:rFonts w:ascii="ＭＳ 明朝" w:eastAsia="ＭＳ 明朝" w:hAnsi="ＭＳ 明朝" w:cs="ＭＳ Ｐゴシック"/>
          <w:b/>
          <w:bCs/>
          <w:kern w:val="0"/>
          <w:szCs w:val="21"/>
        </w:rPr>
        <w:t>年</w:t>
      </w:r>
      <w:r w:rsidR="00D63230">
        <w:rPr>
          <w:rFonts w:ascii="ＭＳ 明朝" w:eastAsia="ＭＳ 明朝" w:hAnsi="ＭＳ 明朝" w:cs="ＭＳ Ｐゴシック" w:hint="eastAsia"/>
          <w:b/>
          <w:bCs/>
          <w:kern w:val="0"/>
          <w:szCs w:val="21"/>
        </w:rPr>
        <w:t>３月１８日</w:t>
      </w:r>
      <w:r w:rsidR="00D63230">
        <w:rPr>
          <w:rFonts w:ascii="ＭＳ 明朝" w:eastAsia="ＭＳ 明朝" w:hAnsi="ＭＳ 明朝" w:cs="ＭＳ Ｐゴシック"/>
          <w:b/>
          <w:bCs/>
          <w:kern w:val="0"/>
          <w:szCs w:val="21"/>
        </w:rPr>
        <w:t>）</w:t>
      </w:r>
      <w:r w:rsidR="00D63230">
        <w:rPr>
          <w:rFonts w:ascii="ＭＳ 明朝" w:eastAsia="ＭＳ 明朝" w:hAnsi="ＭＳ 明朝" w:cs="ＭＳ Ｐゴシック" w:hint="eastAsia"/>
          <w:b/>
          <w:bCs/>
          <w:kern w:val="0"/>
          <w:szCs w:val="21"/>
        </w:rPr>
        <w:t>は</w:t>
      </w:r>
      <w:r w:rsidR="000E67C0">
        <w:rPr>
          <w:rFonts w:ascii="ＭＳ 明朝" w:eastAsia="ＭＳ 明朝" w:hAnsi="ＭＳ 明朝" w:cs="ＭＳ Ｐゴシック" w:hint="eastAsia"/>
          <w:b/>
          <w:bCs/>
          <w:kern w:val="0"/>
          <w:szCs w:val="21"/>
        </w:rPr>
        <w:t>会場を変更せざるを得なく、表彰式を実施することができなくなりました。この３年間は、全国の受賞者さまに申し訳ありませんでしたが、受賞者様の地元の農政事務所で手交をさせていただきました。</w:t>
      </w:r>
      <w:r w:rsidR="00FC3AEC">
        <w:rPr>
          <w:rFonts w:ascii="ＭＳ 明朝" w:eastAsia="ＭＳ 明朝" w:hAnsi="ＭＳ 明朝" w:cs="ＭＳ Ｐゴシック" w:hint="eastAsia"/>
          <w:b/>
          <w:bCs/>
          <w:kern w:val="0"/>
          <w:szCs w:val="21"/>
        </w:rPr>
        <w:t>それでも手交ができない方には直接ご自宅に表彰状・副賞盾をお送りいたしました。</w:t>
      </w:r>
    </w:p>
    <w:p w14:paraId="431B178C" w14:textId="0C1F9642" w:rsidR="00FC3AEC" w:rsidRDefault="00FC3AEC" w:rsidP="00F15DD2">
      <w:pPr>
        <w:widowControl/>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xml:space="preserve">　この３年間は、地元でのビッグニュースとして、テレビ、ラジオ、新聞等地元で大きく取り上げられるなどのプラス効果もありました。</w:t>
      </w:r>
    </w:p>
    <w:p w14:paraId="363F6ACF" w14:textId="6B215CD0" w:rsidR="00F8457B" w:rsidRDefault="00FC3AEC" w:rsidP="00F15DD2">
      <w:pPr>
        <w:widowControl/>
        <w:ind w:firstLineChars="100" w:firstLine="190"/>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今後、これまでの</w:t>
      </w:r>
      <w:r w:rsidR="00F8457B">
        <w:rPr>
          <w:rFonts w:ascii="ＭＳ 明朝" w:eastAsia="ＭＳ 明朝" w:hAnsi="ＭＳ 明朝" w:cs="ＭＳ Ｐゴシック" w:hint="eastAsia"/>
          <w:b/>
          <w:bCs/>
          <w:kern w:val="0"/>
          <w:szCs w:val="21"/>
        </w:rPr>
        <w:t>取組みで出された意見等を取りまとめ</w:t>
      </w:r>
      <w:r>
        <w:rPr>
          <w:rFonts w:ascii="ＭＳ 明朝" w:eastAsia="ＭＳ 明朝" w:hAnsi="ＭＳ 明朝" w:cs="ＭＳ Ｐゴシック" w:hint="eastAsia"/>
          <w:b/>
          <w:bCs/>
          <w:kern w:val="0"/>
          <w:szCs w:val="21"/>
        </w:rPr>
        <w:t>、今後の改善を</w:t>
      </w:r>
      <w:r w:rsidR="00CC6F57">
        <w:rPr>
          <w:rFonts w:ascii="ＭＳ 明朝" w:eastAsia="ＭＳ 明朝" w:hAnsi="ＭＳ 明朝" w:cs="ＭＳ Ｐゴシック" w:hint="eastAsia"/>
          <w:b/>
          <w:bCs/>
          <w:kern w:val="0"/>
          <w:szCs w:val="21"/>
        </w:rPr>
        <w:t>図っていくことにしています。</w:t>
      </w:r>
    </w:p>
    <w:p w14:paraId="79F299BF" w14:textId="5F31CF9D" w:rsidR="00CC6F57" w:rsidRDefault="00CC6F57" w:rsidP="00F15DD2">
      <w:pPr>
        <w:widowControl/>
        <w:ind w:firstLineChars="100" w:firstLine="190"/>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特に、今後の進め方については、来年度（令和５年度）からこれまでの改善案を令和４年度に検討・提案をして参ります。</w:t>
      </w:r>
    </w:p>
    <w:p w14:paraId="39F15B0B" w14:textId="766F35C9" w:rsidR="00F8457B" w:rsidRDefault="00BD499A" w:rsidP="00F15DD2">
      <w:pPr>
        <w:widowControl/>
        <w:jc w:val="center"/>
        <w:rPr>
          <w:rFonts w:ascii="ＭＳ 明朝" w:eastAsia="ＭＳ 明朝" w:hAnsi="ＭＳ 明朝" w:cs="ＭＳ Ｐゴシック"/>
          <w:b/>
          <w:bCs/>
          <w:noProof/>
          <w:kern w:val="0"/>
          <w:sz w:val="24"/>
          <w:szCs w:val="24"/>
          <w:lang w:val="ja-JP"/>
        </w:rPr>
      </w:pPr>
      <w:r>
        <w:rPr>
          <w:rFonts w:ascii="ＭＳ 明朝" w:eastAsia="ＭＳ 明朝" w:hAnsi="ＭＳ 明朝" w:cs="ＭＳ Ｐゴシック"/>
          <w:b/>
          <w:bCs/>
          <w:noProof/>
          <w:kern w:val="0"/>
          <w:szCs w:val="21"/>
        </w:rPr>
        <w:drawing>
          <wp:inline distT="0" distB="0" distL="0" distR="0" wp14:anchorId="30942031" wp14:editId="7FE49CCF">
            <wp:extent cx="2244046" cy="3421380"/>
            <wp:effectExtent l="0" t="0" r="4445"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3">
                      <a:extLst>
                        <a:ext uri="{28A0092B-C50C-407E-A947-70E740481C1C}">
                          <a14:useLocalDpi xmlns:a14="http://schemas.microsoft.com/office/drawing/2010/main" val="0"/>
                        </a:ext>
                      </a:extLst>
                    </a:blip>
                    <a:stretch>
                      <a:fillRect/>
                    </a:stretch>
                  </pic:blipFill>
                  <pic:spPr>
                    <a:xfrm>
                      <a:off x="0" y="0"/>
                      <a:ext cx="2249598" cy="3429846"/>
                    </a:xfrm>
                    <a:prstGeom prst="rect">
                      <a:avLst/>
                    </a:prstGeom>
                  </pic:spPr>
                </pic:pic>
              </a:graphicData>
            </a:graphic>
          </wp:inline>
        </w:drawing>
      </w:r>
      <w:r w:rsidR="00CC6F57" w:rsidRPr="00CC6F57">
        <w:rPr>
          <w:rFonts w:ascii="ＭＳ 明朝" w:eastAsia="ＭＳ 明朝" w:hAnsi="ＭＳ 明朝" w:cs="ＭＳ Ｐゴシック" w:hint="eastAsia"/>
          <w:b/>
          <w:bCs/>
          <w:noProof/>
          <w:kern w:val="0"/>
          <w:sz w:val="24"/>
          <w:szCs w:val="24"/>
          <w:lang w:val="ja-JP"/>
        </w:rPr>
        <w:t xml:space="preserve"> </w:t>
      </w:r>
      <w:r w:rsidR="00CC6F57">
        <w:rPr>
          <w:rFonts w:ascii="ＭＳ 明朝" w:eastAsia="ＭＳ 明朝" w:hAnsi="ＭＳ 明朝" w:cs="ＭＳ Ｐゴシック" w:hint="eastAsia"/>
          <w:b/>
          <w:bCs/>
          <w:noProof/>
          <w:kern w:val="0"/>
          <w:sz w:val="24"/>
          <w:szCs w:val="24"/>
          <w:lang w:val="ja-JP"/>
        </w:rPr>
        <w:t xml:space="preserve">　　　</w:t>
      </w:r>
      <w:r w:rsidR="00CC6F57">
        <w:rPr>
          <w:rFonts w:ascii="ＭＳ 明朝" w:eastAsia="ＭＳ 明朝" w:hAnsi="ＭＳ 明朝" w:cs="ＭＳ Ｐゴシック" w:hint="eastAsia"/>
          <w:b/>
          <w:bCs/>
          <w:noProof/>
          <w:kern w:val="0"/>
          <w:sz w:val="24"/>
          <w:szCs w:val="24"/>
          <w:lang w:val="ja-JP"/>
        </w:rPr>
        <w:drawing>
          <wp:inline distT="0" distB="0" distL="0" distR="0" wp14:anchorId="1E99721A" wp14:editId="4D9D8D9F">
            <wp:extent cx="2081855" cy="296205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4">
                      <a:extLst>
                        <a:ext uri="{28A0092B-C50C-407E-A947-70E740481C1C}">
                          <a14:useLocalDpi xmlns:a14="http://schemas.microsoft.com/office/drawing/2010/main" val="0"/>
                        </a:ext>
                      </a:extLst>
                    </a:blip>
                    <a:stretch>
                      <a:fillRect/>
                    </a:stretch>
                  </pic:blipFill>
                  <pic:spPr>
                    <a:xfrm>
                      <a:off x="0" y="0"/>
                      <a:ext cx="2108265" cy="2999627"/>
                    </a:xfrm>
                    <a:prstGeom prst="rect">
                      <a:avLst/>
                    </a:prstGeom>
                  </pic:spPr>
                </pic:pic>
              </a:graphicData>
            </a:graphic>
          </wp:inline>
        </w:drawing>
      </w:r>
    </w:p>
    <w:p w14:paraId="236F6505" w14:textId="74D1DA1A" w:rsidR="00CC6F57" w:rsidRPr="000313E9" w:rsidRDefault="00CC6F57" w:rsidP="00F15DD2">
      <w:pPr>
        <w:widowControl/>
        <w:jc w:val="center"/>
        <w:rPr>
          <w:rFonts w:ascii="ＭＳ ゴシック" w:eastAsia="ＭＳ ゴシック" w:hAnsi="ＭＳ ゴシック" w:cs="ＭＳ Ｐゴシック"/>
          <w:b/>
          <w:bCs/>
          <w:noProof/>
          <w:kern w:val="0"/>
          <w:sz w:val="24"/>
          <w:szCs w:val="24"/>
          <w:lang w:val="ja-JP"/>
        </w:rPr>
      </w:pPr>
      <w:r w:rsidRPr="000313E9">
        <w:rPr>
          <w:rFonts w:ascii="ＭＳ ゴシック" w:eastAsia="ＭＳ ゴシック" w:hAnsi="ＭＳ ゴシック" w:cs="ＭＳ Ｐゴシック" w:hint="eastAsia"/>
          <w:b/>
          <w:bCs/>
          <w:noProof/>
          <w:kern w:val="0"/>
          <w:sz w:val="24"/>
          <w:szCs w:val="24"/>
          <w:lang w:val="ja-JP"/>
        </w:rPr>
        <w:t>左</w:t>
      </w:r>
      <w:r w:rsidR="000313E9" w:rsidRPr="000313E9">
        <w:rPr>
          <w:rFonts w:ascii="ＭＳ ゴシック" w:eastAsia="ＭＳ ゴシック" w:hAnsi="ＭＳ ゴシック" w:cs="ＭＳ Ｐゴシック" w:hint="eastAsia"/>
          <w:b/>
          <w:bCs/>
          <w:noProof/>
          <w:kern w:val="0"/>
          <w:sz w:val="24"/>
          <w:szCs w:val="24"/>
          <w:lang w:val="ja-JP"/>
        </w:rPr>
        <w:t>：令和４年度飼料用米多収日本一表彰事業のポスターです。</w:t>
      </w:r>
    </w:p>
    <w:p w14:paraId="407FACC9" w14:textId="52DDEDAC" w:rsidR="00CC6F57" w:rsidRPr="000313E9" w:rsidRDefault="000313E9" w:rsidP="00F15DD2">
      <w:pPr>
        <w:widowControl/>
        <w:jc w:val="center"/>
        <w:rPr>
          <w:rFonts w:ascii="ＭＳ ゴシック" w:eastAsia="ＭＳ ゴシック" w:hAnsi="ＭＳ ゴシック" w:cs="ＭＳ Ｐゴシック"/>
          <w:b/>
          <w:bCs/>
          <w:kern w:val="0"/>
          <w:szCs w:val="21"/>
        </w:rPr>
      </w:pPr>
      <w:r w:rsidRPr="000313E9">
        <w:rPr>
          <w:rFonts w:ascii="ＭＳ ゴシック" w:eastAsia="ＭＳ ゴシック" w:hAnsi="ＭＳ ゴシック" w:cs="ＭＳ Ｐゴシック" w:hint="eastAsia"/>
          <w:b/>
          <w:bCs/>
          <w:noProof/>
          <w:kern w:val="0"/>
          <w:sz w:val="24"/>
          <w:szCs w:val="24"/>
        </w:rPr>
        <w:t>右：令和４年度、2022年6月10日の日本農業新聞</w:t>
      </w:r>
      <w:r w:rsidR="00CC6F57" w:rsidRPr="000313E9">
        <w:rPr>
          <w:rFonts w:ascii="ＭＳ ゴシック" w:eastAsia="ＭＳ ゴシック" w:hAnsi="ＭＳ ゴシック" w:cs="ＭＳ Ｐゴシック" w:hint="eastAsia"/>
          <w:b/>
          <w:bCs/>
          <w:noProof/>
          <w:kern w:val="0"/>
          <w:sz w:val="24"/>
          <w:szCs w:val="24"/>
        </w:rPr>
        <w:t>に</w:t>
      </w:r>
      <w:r w:rsidR="009E09AE">
        <w:rPr>
          <w:rFonts w:ascii="ＭＳ ゴシック" w:eastAsia="ＭＳ ゴシック" w:hAnsi="ＭＳ ゴシック" w:cs="ＭＳ Ｐゴシック" w:hint="eastAsia"/>
          <w:b/>
          <w:bCs/>
          <w:noProof/>
          <w:kern w:val="0"/>
          <w:sz w:val="24"/>
          <w:szCs w:val="24"/>
        </w:rPr>
        <w:t>事務局</w:t>
      </w:r>
      <w:r w:rsidRPr="000313E9">
        <w:rPr>
          <w:rFonts w:ascii="ＭＳ ゴシック" w:eastAsia="ＭＳ ゴシック" w:hAnsi="ＭＳ ゴシック" w:cs="ＭＳ Ｐゴシック" w:hint="eastAsia"/>
          <w:b/>
          <w:bCs/>
          <w:noProof/>
          <w:kern w:val="0"/>
          <w:sz w:val="24"/>
          <w:szCs w:val="24"/>
        </w:rPr>
        <w:t>協会名で広告</w:t>
      </w:r>
      <w:r w:rsidR="00CC6F57" w:rsidRPr="000313E9">
        <w:rPr>
          <w:rFonts w:ascii="ＭＳ ゴシック" w:eastAsia="ＭＳ ゴシック" w:hAnsi="ＭＳ ゴシック" w:cs="ＭＳ Ｐゴシック" w:hint="eastAsia"/>
          <w:b/>
          <w:bCs/>
          <w:noProof/>
          <w:kern w:val="0"/>
          <w:sz w:val="24"/>
          <w:szCs w:val="24"/>
        </w:rPr>
        <w:t>掲載</w:t>
      </w:r>
      <w:r w:rsidRPr="000313E9">
        <w:rPr>
          <w:rFonts w:ascii="ＭＳ ゴシック" w:eastAsia="ＭＳ ゴシック" w:hAnsi="ＭＳ ゴシック" w:cs="ＭＳ Ｐゴシック" w:hint="eastAsia"/>
          <w:b/>
          <w:bCs/>
          <w:noProof/>
          <w:kern w:val="0"/>
          <w:sz w:val="24"/>
          <w:szCs w:val="24"/>
        </w:rPr>
        <w:t>し</w:t>
      </w:r>
      <w:r w:rsidR="00CC6F57" w:rsidRPr="000313E9">
        <w:rPr>
          <w:rFonts w:ascii="ＭＳ ゴシック" w:eastAsia="ＭＳ ゴシック" w:hAnsi="ＭＳ ゴシック" w:cs="ＭＳ Ｐゴシック" w:hint="eastAsia"/>
          <w:b/>
          <w:bCs/>
          <w:noProof/>
          <w:kern w:val="0"/>
          <w:sz w:val="24"/>
          <w:szCs w:val="24"/>
        </w:rPr>
        <w:t>ました。</w:t>
      </w:r>
    </w:p>
    <w:p w14:paraId="7B3E98A6" w14:textId="77777777" w:rsidR="001D102E" w:rsidRPr="00EA520E" w:rsidRDefault="001D102E" w:rsidP="00F15DD2">
      <w:pPr>
        <w:widowControl/>
        <w:jc w:val="left"/>
        <w:rPr>
          <w:rFonts w:ascii="ＭＳ 明朝" w:eastAsia="ＭＳ 明朝" w:hAnsi="ＭＳ 明朝" w:cs="ＭＳ Ｐゴシック"/>
          <w:b/>
          <w:bCs/>
          <w:kern w:val="0"/>
          <w:szCs w:val="21"/>
        </w:rPr>
      </w:pPr>
    </w:p>
    <w:p w14:paraId="106F2037" w14:textId="77777777" w:rsidR="001D102E" w:rsidRPr="00EA520E" w:rsidRDefault="001D102E" w:rsidP="00F15DD2">
      <w:pPr>
        <w:widowControl/>
        <w:jc w:val="center"/>
        <w:rPr>
          <w:rFonts w:ascii="ＭＳ 明朝" w:eastAsia="ＭＳ 明朝" w:hAnsi="ＭＳ 明朝" w:cs="ＭＳ Ｐゴシック"/>
          <w:b/>
          <w:bCs/>
          <w:kern w:val="0"/>
          <w:szCs w:val="21"/>
        </w:rPr>
      </w:pPr>
    </w:p>
    <w:p w14:paraId="1294B43D" w14:textId="77777777" w:rsidR="009E09AE" w:rsidRDefault="009E09AE">
      <w:pPr>
        <w:widowControl/>
        <w:jc w:val="left"/>
        <w:rPr>
          <w:rFonts w:ascii="HG創英角ｺﾞｼｯｸUB" w:eastAsia="HG創英角ｺﾞｼｯｸUB" w:hAnsi="HG創英角ｺﾞｼｯｸUB" w:cs="ＭＳ Ｐゴシック"/>
          <w:color w:val="000000"/>
          <w:kern w:val="0"/>
          <w:szCs w:val="21"/>
        </w:rPr>
      </w:pPr>
      <w:r>
        <w:rPr>
          <w:rFonts w:ascii="HG創英角ｺﾞｼｯｸUB" w:eastAsia="HG創英角ｺﾞｼｯｸUB" w:hAnsi="HG創英角ｺﾞｼｯｸUB" w:cs="ＭＳ Ｐゴシック"/>
          <w:color w:val="000000"/>
          <w:kern w:val="0"/>
          <w:szCs w:val="21"/>
        </w:rPr>
        <w:br w:type="page"/>
      </w:r>
    </w:p>
    <w:p w14:paraId="1233A4A4" w14:textId="611F8DED" w:rsidR="001D102E" w:rsidRDefault="00F8457B" w:rsidP="00F15DD2">
      <w:pPr>
        <w:widowControl/>
        <w:jc w:val="left"/>
        <w:rPr>
          <w:rFonts w:ascii="HG創英角ｺﾞｼｯｸUB" w:eastAsia="HG創英角ｺﾞｼｯｸUB" w:hAnsi="HG創英角ｺﾞｼｯｸUB" w:cs="ＭＳ Ｐゴシック"/>
          <w:color w:val="000000"/>
          <w:kern w:val="0"/>
          <w:szCs w:val="21"/>
        </w:rPr>
      </w:pPr>
      <w:r w:rsidRPr="00EA520E">
        <w:rPr>
          <w:rFonts w:ascii="HG創英角ｺﾞｼｯｸUB" w:eastAsia="HG創英角ｺﾞｼｯｸUB" w:hAnsi="HG創英角ｺﾞｼｯｸUB" w:cs="ＭＳ Ｐゴシック" w:hint="eastAsia"/>
          <w:color w:val="000000"/>
          <w:kern w:val="0"/>
          <w:szCs w:val="21"/>
        </w:rPr>
        <w:lastRenderedPageBreak/>
        <w:t>２．法人化第</w:t>
      </w:r>
      <w:r w:rsidR="000313E9">
        <w:rPr>
          <w:rFonts w:ascii="HG創英角ｺﾞｼｯｸUB" w:eastAsia="HG創英角ｺﾞｼｯｸUB" w:hAnsi="HG創英角ｺﾞｼｯｸUB" w:cs="ＭＳ Ｐゴシック" w:hint="eastAsia"/>
          <w:color w:val="000000"/>
          <w:kern w:val="0"/>
          <w:szCs w:val="21"/>
        </w:rPr>
        <w:t>９</w:t>
      </w:r>
      <w:r w:rsidRPr="00EA520E">
        <w:rPr>
          <w:rFonts w:ascii="HG創英角ｺﾞｼｯｸUB" w:eastAsia="HG創英角ｺﾞｼｯｸUB" w:hAnsi="HG創英角ｺﾞｼｯｸUB" w:cs="ＭＳ Ｐゴシック" w:hint="eastAsia"/>
          <w:color w:val="000000"/>
          <w:kern w:val="0"/>
          <w:szCs w:val="21"/>
        </w:rPr>
        <w:t>回目、通算１</w:t>
      </w:r>
      <w:r w:rsidR="000313E9">
        <w:rPr>
          <w:rFonts w:ascii="HG創英角ｺﾞｼｯｸUB" w:eastAsia="HG創英角ｺﾞｼｯｸUB" w:hAnsi="HG創英角ｺﾞｼｯｸUB" w:cs="ＭＳ Ｐゴシック" w:hint="eastAsia"/>
          <w:color w:val="000000"/>
          <w:kern w:val="0"/>
          <w:szCs w:val="21"/>
        </w:rPr>
        <w:t>７</w:t>
      </w:r>
      <w:r w:rsidRPr="00EA520E">
        <w:rPr>
          <w:rFonts w:ascii="HG創英角ｺﾞｼｯｸUB" w:eastAsia="HG創英角ｺﾞｼｯｸUB" w:hAnsi="HG創英角ｺﾞｼｯｸUB" w:cs="ＭＳ Ｐゴシック" w:hint="eastAsia"/>
          <w:color w:val="000000"/>
          <w:kern w:val="0"/>
          <w:szCs w:val="21"/>
        </w:rPr>
        <w:t>回目「飼料用米普及のためのシンポジウム２０２</w:t>
      </w:r>
      <w:r w:rsidR="000313E9">
        <w:rPr>
          <w:rFonts w:ascii="HG創英角ｺﾞｼｯｸUB" w:eastAsia="HG創英角ｺﾞｼｯｸUB" w:hAnsi="HG創英角ｺﾞｼｯｸUB" w:cs="ＭＳ Ｐゴシック" w:hint="eastAsia"/>
          <w:color w:val="000000"/>
          <w:kern w:val="0"/>
          <w:szCs w:val="21"/>
        </w:rPr>
        <w:t>３</w:t>
      </w:r>
      <w:r w:rsidRPr="00EA520E">
        <w:rPr>
          <w:rFonts w:ascii="HG創英角ｺﾞｼｯｸUB" w:eastAsia="HG創英角ｺﾞｼｯｸUB" w:hAnsi="HG創英角ｺﾞｼｯｸUB" w:cs="ＭＳ Ｐゴシック" w:hint="eastAsia"/>
          <w:color w:val="000000"/>
          <w:kern w:val="0"/>
          <w:szCs w:val="21"/>
        </w:rPr>
        <w:t>」</w:t>
      </w:r>
    </w:p>
    <w:p w14:paraId="025B7EBF" w14:textId="77777777" w:rsidR="00F2607A" w:rsidRDefault="00F2607A" w:rsidP="00F15DD2">
      <w:pPr>
        <w:widowControl/>
        <w:jc w:val="left"/>
        <w:rPr>
          <w:rFonts w:ascii="HG創英角ｺﾞｼｯｸUB" w:eastAsia="HG創英角ｺﾞｼｯｸUB" w:hAnsi="HG創英角ｺﾞｼｯｸUB" w:cs="ＭＳ Ｐゴシック"/>
          <w:color w:val="000000"/>
          <w:kern w:val="0"/>
          <w:szCs w:val="21"/>
        </w:rPr>
      </w:pPr>
    </w:p>
    <w:p w14:paraId="623FE611" w14:textId="261B5A14" w:rsidR="00F8457B" w:rsidRDefault="00F8457B" w:rsidP="00F15DD2">
      <w:pPr>
        <w:widowControl/>
        <w:ind w:firstLineChars="100" w:firstLine="189"/>
        <w:jc w:val="left"/>
        <w:rPr>
          <w:rFonts w:ascii="HG創英角ｺﾞｼｯｸUB" w:eastAsia="HG創英角ｺﾞｼｯｸUB" w:hAnsi="HG創英角ｺﾞｼｯｸUB" w:cs="ＭＳ Ｐゴシック"/>
          <w:color w:val="000000"/>
          <w:kern w:val="0"/>
          <w:szCs w:val="21"/>
        </w:rPr>
      </w:pPr>
      <w:r w:rsidRPr="00EA520E">
        <w:rPr>
          <w:rFonts w:ascii="HG創英角ｺﾞｼｯｸUB" w:eastAsia="HG創英角ｺﾞｼｯｸUB" w:hAnsi="HG創英角ｺﾞｼｯｸUB" w:cs="ＭＳ Ｐゴシック" w:hint="eastAsia"/>
          <w:color w:val="000000"/>
          <w:kern w:val="0"/>
          <w:szCs w:val="21"/>
        </w:rPr>
        <w:t>「飼料用米多収日本一表彰式、</w:t>
      </w:r>
      <w:r w:rsidR="000313E9">
        <w:rPr>
          <w:rFonts w:ascii="HG創英角ｺﾞｼｯｸUB" w:eastAsia="HG創英角ｺﾞｼｯｸUB" w:hAnsi="HG創英角ｺﾞｼｯｸUB" w:cs="ＭＳ Ｐゴシック" w:hint="eastAsia"/>
          <w:color w:val="000000"/>
          <w:kern w:val="0"/>
          <w:szCs w:val="21"/>
        </w:rPr>
        <w:t>～</w:t>
      </w:r>
      <w:r w:rsidRPr="00EA520E">
        <w:rPr>
          <w:rFonts w:ascii="HG創英角ｺﾞｼｯｸUB" w:eastAsia="HG創英角ｺﾞｼｯｸUB" w:hAnsi="HG創英角ｺﾞｼｯｸUB" w:cs="ＭＳ Ｐゴシック" w:hint="eastAsia"/>
          <w:color w:val="000000"/>
          <w:kern w:val="0"/>
          <w:szCs w:val="21"/>
        </w:rPr>
        <w:t>飼料用米普及のためのシンポジウム２０２</w:t>
      </w:r>
      <w:r w:rsidR="000313E9">
        <w:rPr>
          <w:rFonts w:ascii="HG創英角ｺﾞｼｯｸUB" w:eastAsia="HG創英角ｺﾞｼｯｸUB" w:hAnsi="HG創英角ｺﾞｼｯｸUB" w:cs="ＭＳ Ｐゴシック" w:hint="eastAsia"/>
          <w:color w:val="000000"/>
          <w:kern w:val="0"/>
          <w:szCs w:val="21"/>
        </w:rPr>
        <w:t>３～</w:t>
      </w:r>
      <w:r w:rsidRPr="00EA520E">
        <w:rPr>
          <w:rFonts w:ascii="HG創英角ｺﾞｼｯｸUB" w:eastAsia="HG創英角ｺﾞｼｯｸUB" w:hAnsi="HG創英角ｺﾞｼｯｸUB" w:cs="ＭＳ Ｐゴシック" w:hint="eastAsia"/>
          <w:color w:val="000000"/>
          <w:kern w:val="0"/>
          <w:szCs w:val="21"/>
        </w:rPr>
        <w:t>」として次の要領で</w:t>
      </w:r>
      <w:r w:rsidR="000313E9">
        <w:rPr>
          <w:rFonts w:ascii="HG創英角ｺﾞｼｯｸUB" w:eastAsia="HG創英角ｺﾞｼｯｸUB" w:hAnsi="HG創英角ｺﾞｼｯｸUB" w:cs="ＭＳ Ｐゴシック" w:hint="eastAsia"/>
          <w:color w:val="000000"/>
          <w:kern w:val="0"/>
          <w:szCs w:val="21"/>
        </w:rPr>
        <w:t>の</w:t>
      </w:r>
      <w:r w:rsidRPr="00EA520E">
        <w:rPr>
          <w:rFonts w:ascii="HG創英角ｺﾞｼｯｸUB" w:eastAsia="HG創英角ｺﾞｼｯｸUB" w:hAnsi="HG創英角ｺﾞｼｯｸUB" w:cs="ＭＳ Ｐゴシック" w:hint="eastAsia"/>
          <w:color w:val="000000"/>
          <w:kern w:val="0"/>
          <w:szCs w:val="21"/>
        </w:rPr>
        <w:t>開催</w:t>
      </w:r>
      <w:r w:rsidR="000313E9">
        <w:rPr>
          <w:rFonts w:ascii="HG創英角ｺﾞｼｯｸUB" w:eastAsia="HG創英角ｺﾞｼｯｸUB" w:hAnsi="HG創英角ｺﾞｼｯｸUB" w:cs="ＭＳ Ｐゴシック" w:hint="eastAsia"/>
          <w:color w:val="000000"/>
          <w:kern w:val="0"/>
          <w:szCs w:val="21"/>
        </w:rPr>
        <w:t>を計画しています。皆様のご意見・提案をお願いします。</w:t>
      </w:r>
    </w:p>
    <w:p w14:paraId="486A06BF" w14:textId="31B570AA" w:rsidR="00F8457B" w:rsidRDefault="00F8457B" w:rsidP="00F15DD2">
      <w:pPr>
        <w:widowControl/>
        <w:ind w:firstLineChars="100" w:firstLine="189"/>
        <w:jc w:val="left"/>
        <w:rPr>
          <w:rFonts w:ascii="HG創英角ｺﾞｼｯｸUB" w:eastAsia="HG創英角ｺﾞｼｯｸUB" w:hAnsi="HG創英角ｺﾞｼｯｸUB" w:cs="ＭＳ Ｐゴシック"/>
          <w:color w:val="000000"/>
          <w:kern w:val="0"/>
          <w:szCs w:val="21"/>
        </w:rPr>
      </w:pPr>
      <w:r w:rsidRPr="00EA520E">
        <w:rPr>
          <w:rFonts w:ascii="HG創英角ｺﾞｼｯｸUB" w:eastAsia="HG創英角ｺﾞｼｯｸUB" w:hAnsi="HG創英角ｺﾞｼｯｸUB" w:cs="ＭＳ Ｐゴシック" w:hint="eastAsia"/>
          <w:color w:val="000000"/>
          <w:kern w:val="0"/>
          <w:szCs w:val="21"/>
        </w:rPr>
        <w:t>（法人化第６</w:t>
      </w:r>
      <w:r w:rsidR="00F2607A">
        <w:rPr>
          <w:rFonts w:ascii="HG創英角ｺﾞｼｯｸUB" w:eastAsia="HG創英角ｺﾞｼｯｸUB" w:hAnsi="HG創英角ｺﾞｼｯｸUB" w:cs="ＭＳ Ｐゴシック" w:hint="eastAsia"/>
          <w:color w:val="000000"/>
          <w:kern w:val="0"/>
          <w:szCs w:val="21"/>
        </w:rPr>
        <w:t>～</w:t>
      </w:r>
      <w:r>
        <w:rPr>
          <w:rFonts w:ascii="HG創英角ｺﾞｼｯｸUB" w:eastAsia="HG創英角ｺﾞｼｯｸUB" w:hAnsi="HG創英角ｺﾞｼｯｸUB" w:cs="ＭＳ Ｐゴシック" w:hint="eastAsia"/>
          <w:color w:val="000000"/>
          <w:kern w:val="0"/>
          <w:szCs w:val="21"/>
        </w:rPr>
        <w:t>７</w:t>
      </w:r>
      <w:r w:rsidRPr="00EA520E">
        <w:rPr>
          <w:rFonts w:ascii="HG創英角ｺﾞｼｯｸUB" w:eastAsia="HG創英角ｺﾞｼｯｸUB" w:hAnsi="HG創英角ｺﾞｼｯｸUB" w:cs="ＭＳ Ｐゴシック" w:hint="eastAsia"/>
          <w:color w:val="000000"/>
          <w:kern w:val="0"/>
          <w:szCs w:val="21"/>
        </w:rPr>
        <w:t>回目、通算１４</w:t>
      </w:r>
      <w:r>
        <w:rPr>
          <w:rFonts w:ascii="HG創英角ｺﾞｼｯｸUB" w:eastAsia="HG創英角ｺﾞｼｯｸUB" w:hAnsi="HG創英角ｺﾞｼｯｸUB" w:cs="ＭＳ Ｐゴシック" w:hint="eastAsia"/>
          <w:color w:val="000000"/>
          <w:kern w:val="0"/>
          <w:szCs w:val="21"/>
        </w:rPr>
        <w:t>、１５</w:t>
      </w:r>
      <w:r w:rsidRPr="00EA520E">
        <w:rPr>
          <w:rFonts w:ascii="HG創英角ｺﾞｼｯｸUB" w:eastAsia="HG創英角ｺﾞｼｯｸUB" w:hAnsi="HG創英角ｺﾞｼｯｸUB" w:cs="ＭＳ Ｐゴシック" w:hint="eastAsia"/>
          <w:color w:val="000000"/>
          <w:kern w:val="0"/>
          <w:szCs w:val="21"/>
        </w:rPr>
        <w:t>回目</w:t>
      </w:r>
      <w:r w:rsidR="00F2607A">
        <w:rPr>
          <w:rFonts w:ascii="HG創英角ｺﾞｼｯｸUB" w:eastAsia="HG創英角ｺﾞｼｯｸUB" w:hAnsi="HG創英角ｺﾞｼｯｸUB" w:cs="ＭＳ Ｐゴシック" w:hint="eastAsia"/>
          <w:color w:val="000000"/>
          <w:kern w:val="0"/>
          <w:szCs w:val="21"/>
        </w:rPr>
        <w:t>を</w:t>
      </w:r>
      <w:r w:rsidRPr="00EA520E">
        <w:rPr>
          <w:rFonts w:ascii="HG創英角ｺﾞｼｯｸUB" w:eastAsia="HG創英角ｺﾞｼｯｸUB" w:hAnsi="HG創英角ｺﾞｼｯｸUB" w:cs="ＭＳ Ｐゴシック" w:hint="eastAsia"/>
          <w:color w:val="000000"/>
          <w:kern w:val="0"/>
          <w:szCs w:val="21"/>
        </w:rPr>
        <w:t>新型コロナウイルス蔓延防止のために中止し</w:t>
      </w:r>
      <w:r w:rsidR="00F2607A">
        <w:rPr>
          <w:rFonts w:ascii="HG創英角ｺﾞｼｯｸUB" w:eastAsia="HG創英角ｺﾞｼｯｸUB" w:hAnsi="HG創英角ｺﾞｼｯｸUB" w:cs="ＭＳ Ｐゴシック" w:hint="eastAsia"/>
          <w:color w:val="000000"/>
          <w:kern w:val="0"/>
          <w:szCs w:val="21"/>
        </w:rPr>
        <w:t>、第８回目も縮小して、ＺＯＯＭと実集会のハイブリッドで開始しました。）</w:t>
      </w:r>
    </w:p>
    <w:p w14:paraId="2691AECC" w14:textId="3662C409" w:rsidR="00F8457B" w:rsidRPr="00EA520E" w:rsidRDefault="00F2607A" w:rsidP="00F15DD2">
      <w:pPr>
        <w:widowControl/>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xml:space="preserve">　</w:t>
      </w:r>
    </w:p>
    <w:p w14:paraId="4CF302DD" w14:textId="77777777" w:rsidR="00F2607A" w:rsidRDefault="00F8457B" w:rsidP="00F15DD2">
      <w:pPr>
        <w:widowControl/>
        <w:jc w:val="left"/>
        <w:rPr>
          <w:rFonts w:ascii="ＭＳ 明朝" w:eastAsia="ＭＳ 明朝" w:hAnsi="ＭＳ 明朝" w:cs="ＭＳ Ｐゴシック"/>
          <w:b/>
          <w:bCs/>
          <w:kern w:val="0"/>
          <w:szCs w:val="21"/>
        </w:rPr>
      </w:pPr>
      <w:r w:rsidRPr="00EA520E">
        <w:rPr>
          <w:rFonts w:ascii="ＭＳ 明朝" w:eastAsia="ＭＳ 明朝" w:hAnsi="ＭＳ 明朝" w:cs="ＭＳ Ｐゴシック" w:hint="eastAsia"/>
          <w:b/>
          <w:bCs/>
          <w:kern w:val="0"/>
          <w:szCs w:val="21"/>
        </w:rPr>
        <w:t xml:space="preserve">　　　開催日程：２０２</w:t>
      </w:r>
      <w:r>
        <w:rPr>
          <w:rFonts w:ascii="ＭＳ 明朝" w:eastAsia="ＭＳ 明朝" w:hAnsi="ＭＳ 明朝" w:cs="ＭＳ Ｐゴシック" w:hint="eastAsia"/>
          <w:b/>
          <w:bCs/>
          <w:kern w:val="0"/>
          <w:szCs w:val="21"/>
        </w:rPr>
        <w:t>２</w:t>
      </w:r>
      <w:r w:rsidRPr="00EA520E">
        <w:rPr>
          <w:rFonts w:ascii="ＭＳ 明朝" w:eastAsia="ＭＳ 明朝" w:hAnsi="ＭＳ 明朝" w:cs="ＭＳ Ｐゴシック" w:hint="eastAsia"/>
          <w:b/>
          <w:bCs/>
          <w:kern w:val="0"/>
          <w:szCs w:val="21"/>
        </w:rPr>
        <w:t>年</w:t>
      </w:r>
      <w:r w:rsidR="00F2607A">
        <w:rPr>
          <w:rFonts w:ascii="ＭＳ 明朝" w:eastAsia="ＭＳ 明朝" w:hAnsi="ＭＳ 明朝" w:cs="ＭＳ Ｐゴシック" w:hint="eastAsia"/>
          <w:b/>
          <w:bCs/>
          <w:kern w:val="0"/>
          <w:szCs w:val="21"/>
        </w:rPr>
        <w:t>６</w:t>
      </w:r>
      <w:r w:rsidRPr="00EA520E">
        <w:rPr>
          <w:rFonts w:ascii="ＭＳ 明朝" w:eastAsia="ＭＳ 明朝" w:hAnsi="ＭＳ 明朝" w:cs="ＭＳ Ｐゴシック" w:hint="eastAsia"/>
          <w:b/>
          <w:bCs/>
          <w:kern w:val="0"/>
          <w:szCs w:val="21"/>
        </w:rPr>
        <w:t>月</w:t>
      </w:r>
      <w:r w:rsidR="00F2607A">
        <w:rPr>
          <w:rFonts w:ascii="ＭＳ 明朝" w:eastAsia="ＭＳ 明朝" w:hAnsi="ＭＳ 明朝" w:cs="ＭＳ Ｐゴシック" w:hint="eastAsia"/>
          <w:b/>
          <w:bCs/>
          <w:kern w:val="0"/>
          <w:szCs w:val="21"/>
        </w:rPr>
        <w:t>中旬～７月上旬の金曜日を目途に開催したいと考えています。</w:t>
      </w:r>
    </w:p>
    <w:p w14:paraId="3DEB80AE" w14:textId="263BF87F" w:rsidR="00F8457B" w:rsidRPr="00EA520E" w:rsidRDefault="00F8457B" w:rsidP="00F15DD2">
      <w:pPr>
        <w:widowControl/>
        <w:jc w:val="left"/>
        <w:rPr>
          <w:rFonts w:ascii="ＭＳ 明朝" w:eastAsia="ＭＳ 明朝" w:hAnsi="ＭＳ 明朝" w:cs="ＭＳ Ｐゴシック"/>
          <w:b/>
          <w:bCs/>
          <w:kern w:val="0"/>
          <w:szCs w:val="21"/>
        </w:rPr>
      </w:pPr>
    </w:p>
    <w:p w14:paraId="725029BD" w14:textId="77777777" w:rsidR="003F6BA1" w:rsidRDefault="00F8457B" w:rsidP="00F15DD2">
      <w:pPr>
        <w:widowControl/>
        <w:jc w:val="left"/>
        <w:rPr>
          <w:rFonts w:ascii="ＭＳ 明朝" w:eastAsia="ＭＳ 明朝" w:hAnsi="ＭＳ 明朝" w:cs="ＭＳ Ｐゴシック"/>
          <w:b/>
          <w:bCs/>
          <w:kern w:val="0"/>
          <w:szCs w:val="21"/>
        </w:rPr>
      </w:pPr>
      <w:r w:rsidRPr="00EA520E">
        <w:rPr>
          <w:rFonts w:ascii="ＭＳ 明朝" w:eastAsia="ＭＳ 明朝" w:hAnsi="ＭＳ 明朝" w:cs="ＭＳ Ｐゴシック" w:hint="eastAsia"/>
          <w:b/>
          <w:bCs/>
          <w:kern w:val="0"/>
          <w:szCs w:val="21"/>
        </w:rPr>
        <w:t xml:space="preserve">　　　会　　場：東京大学　弥生講堂（一条ホール、ロビー、会議室）</w:t>
      </w:r>
      <w:r>
        <w:rPr>
          <w:rFonts w:ascii="ＭＳ 明朝" w:eastAsia="ＭＳ 明朝" w:hAnsi="ＭＳ 明朝" w:cs="ＭＳ Ｐゴシック" w:hint="eastAsia"/>
          <w:b/>
          <w:bCs/>
          <w:kern w:val="0"/>
          <w:szCs w:val="21"/>
        </w:rPr>
        <w:t xml:space="preserve">　予定</w:t>
      </w:r>
    </w:p>
    <w:p w14:paraId="0EB47260" w14:textId="439002B4" w:rsidR="00F8457B" w:rsidRPr="00EA520E" w:rsidRDefault="003F6BA1" w:rsidP="00F15DD2">
      <w:pPr>
        <w:widowControl/>
        <w:ind w:firstLineChars="800" w:firstLine="1519"/>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第１回から東京大学弥生キャンパスで開催してきました。</w:t>
      </w:r>
    </w:p>
    <w:p w14:paraId="3B947437" w14:textId="77777777" w:rsidR="00F8457B" w:rsidRPr="00EA520E" w:rsidRDefault="00F8457B" w:rsidP="00F15DD2">
      <w:pPr>
        <w:widowControl/>
        <w:jc w:val="left"/>
        <w:rPr>
          <w:rFonts w:ascii="ＭＳ 明朝" w:eastAsia="ＭＳ 明朝" w:hAnsi="ＭＳ 明朝" w:cs="ＭＳ Ｐゴシック"/>
          <w:b/>
          <w:bCs/>
          <w:kern w:val="0"/>
          <w:szCs w:val="21"/>
        </w:rPr>
      </w:pPr>
      <w:r w:rsidRPr="00EA520E">
        <w:rPr>
          <w:rFonts w:ascii="ＭＳ 明朝" w:eastAsia="ＭＳ 明朝" w:hAnsi="ＭＳ 明朝" w:cs="ＭＳ Ｐゴシック" w:hint="eastAsia"/>
          <w:b/>
          <w:bCs/>
          <w:kern w:val="0"/>
          <w:szCs w:val="21"/>
        </w:rPr>
        <w:t xml:space="preserve">　　　テ―マ（案）：飼料用米の普及のために必要な方策を研究から利用の各分野で取り組みや成果を報告</w:t>
      </w:r>
    </w:p>
    <w:p w14:paraId="493B2351" w14:textId="77777777" w:rsidR="00F8457B" w:rsidRPr="00EA520E" w:rsidRDefault="00F8457B" w:rsidP="00F15DD2">
      <w:pPr>
        <w:widowControl/>
        <w:ind w:firstLineChars="1000" w:firstLine="1898"/>
        <w:jc w:val="left"/>
        <w:rPr>
          <w:rFonts w:ascii="ＭＳ 明朝" w:eastAsia="ＭＳ 明朝" w:hAnsi="ＭＳ 明朝" w:cs="ＭＳ Ｐゴシック"/>
          <w:b/>
          <w:bCs/>
          <w:kern w:val="0"/>
          <w:szCs w:val="21"/>
        </w:rPr>
      </w:pPr>
      <w:r w:rsidRPr="00EA520E">
        <w:rPr>
          <w:rFonts w:ascii="ＭＳ 明朝" w:eastAsia="ＭＳ 明朝" w:hAnsi="ＭＳ 明朝" w:cs="ＭＳ Ｐゴシック" w:hint="eastAsia"/>
          <w:b/>
          <w:bCs/>
          <w:kern w:val="0"/>
          <w:szCs w:val="21"/>
        </w:rPr>
        <w:t>飼料用米利用による畜産事業の発展を目指しましょう。</w:t>
      </w:r>
    </w:p>
    <w:p w14:paraId="7CC6C33F" w14:textId="15A24FF8" w:rsidR="00F8457B" w:rsidRDefault="00F8457B" w:rsidP="00F15DD2">
      <w:pPr>
        <w:widowControl/>
        <w:jc w:val="left"/>
        <w:rPr>
          <w:rFonts w:ascii="ＭＳ 明朝" w:eastAsia="ＭＳ 明朝" w:hAnsi="ＭＳ 明朝" w:cs="ＭＳ Ｐゴシック"/>
          <w:b/>
          <w:bCs/>
          <w:color w:val="000000"/>
          <w:kern w:val="0"/>
          <w:szCs w:val="21"/>
        </w:rPr>
      </w:pPr>
      <w:r w:rsidRPr="00EA520E">
        <w:rPr>
          <w:rFonts w:ascii="ＭＳ 明朝" w:eastAsia="ＭＳ 明朝" w:hAnsi="ＭＳ 明朝" w:cs="ＭＳ Ｐゴシック" w:hint="eastAsia"/>
          <w:b/>
          <w:bCs/>
          <w:color w:val="000000"/>
          <w:kern w:val="0"/>
          <w:szCs w:val="21"/>
        </w:rPr>
        <w:t xml:space="preserve">　　　　　　   　　</w:t>
      </w:r>
      <w:r w:rsidR="003F6BA1">
        <w:rPr>
          <w:rFonts w:ascii="ＭＳ 明朝" w:eastAsia="ＭＳ 明朝" w:hAnsi="ＭＳ 明朝" w:cs="ＭＳ Ｐゴシック" w:hint="eastAsia"/>
          <w:b/>
          <w:bCs/>
          <w:color w:val="000000"/>
          <w:kern w:val="0"/>
          <w:szCs w:val="21"/>
        </w:rPr>
        <w:t xml:space="preserve"> </w:t>
      </w:r>
      <w:r w:rsidRPr="00EA520E">
        <w:rPr>
          <w:rFonts w:ascii="ＭＳ 明朝" w:eastAsia="ＭＳ 明朝" w:hAnsi="ＭＳ 明朝" w:cs="ＭＳ Ｐゴシック" w:hint="eastAsia"/>
          <w:b/>
          <w:bCs/>
          <w:color w:val="000000"/>
          <w:kern w:val="0"/>
          <w:szCs w:val="21"/>
        </w:rPr>
        <w:t>食料自給率、ＮＯＮ－ＧＭＯ農産品の拡大など食の安全と食料安全保障を高めましょう。</w:t>
      </w:r>
    </w:p>
    <w:p w14:paraId="703D4C82" w14:textId="77777777" w:rsidR="001D102E" w:rsidRDefault="001D102E" w:rsidP="00F15DD2">
      <w:pPr>
        <w:widowControl/>
        <w:jc w:val="left"/>
        <w:rPr>
          <w:rFonts w:ascii="ＭＳ 明朝" w:eastAsia="ＭＳ 明朝" w:hAnsi="ＭＳ 明朝" w:cs="ＭＳ Ｐゴシック"/>
          <w:b/>
          <w:bCs/>
          <w:color w:val="000000"/>
          <w:kern w:val="0"/>
          <w:szCs w:val="21"/>
        </w:rPr>
      </w:pPr>
    </w:p>
    <w:p w14:paraId="7227142E" w14:textId="77777777" w:rsidR="003F6BA1" w:rsidRDefault="001D102E" w:rsidP="00F15DD2">
      <w:pPr>
        <w:widowControl/>
        <w:jc w:val="left"/>
        <w:rPr>
          <w:rFonts w:ascii="ＭＳ 明朝" w:eastAsia="ＭＳ 明朝" w:hAnsi="ＭＳ 明朝" w:cs="ＭＳ Ｐゴシック"/>
          <w:b/>
          <w:bCs/>
          <w:color w:val="000000"/>
          <w:kern w:val="0"/>
          <w:szCs w:val="21"/>
        </w:rPr>
      </w:pPr>
      <w:r>
        <w:rPr>
          <w:rFonts w:ascii="ＭＳ 明朝" w:eastAsia="ＭＳ 明朝" w:hAnsi="ＭＳ 明朝" w:cs="ＭＳ Ｐゴシック" w:hint="eastAsia"/>
          <w:b/>
          <w:bCs/>
          <w:color w:val="000000"/>
          <w:kern w:val="0"/>
          <w:szCs w:val="21"/>
        </w:rPr>
        <w:t xml:space="preserve">　</w:t>
      </w:r>
      <w:r w:rsidR="003F6BA1">
        <w:rPr>
          <w:rFonts w:ascii="ＭＳ 明朝" w:eastAsia="ＭＳ 明朝" w:hAnsi="ＭＳ 明朝" w:cs="ＭＳ Ｐゴシック" w:hint="eastAsia"/>
          <w:b/>
          <w:bCs/>
          <w:color w:val="000000"/>
          <w:kern w:val="0"/>
          <w:szCs w:val="21"/>
        </w:rPr>
        <w:t>今後の世界的な動向、国内の動きなどを勘案しながら開催について県を進めます。</w:t>
      </w:r>
    </w:p>
    <w:p w14:paraId="7AAD048B" w14:textId="41D3A45A" w:rsidR="001D102E" w:rsidRPr="00EA520E" w:rsidRDefault="003F6BA1" w:rsidP="00F15DD2">
      <w:pPr>
        <w:widowControl/>
        <w:ind w:firstLineChars="100" w:firstLine="190"/>
        <w:jc w:val="left"/>
        <w:rPr>
          <w:rFonts w:ascii="ＭＳ 明朝" w:eastAsia="ＭＳ 明朝" w:hAnsi="ＭＳ 明朝" w:cs="ＭＳ Ｐゴシック"/>
          <w:b/>
          <w:bCs/>
          <w:color w:val="000000"/>
          <w:kern w:val="0"/>
          <w:szCs w:val="21"/>
        </w:rPr>
      </w:pPr>
      <w:r>
        <w:rPr>
          <w:rFonts w:ascii="ＭＳ 明朝" w:eastAsia="ＭＳ 明朝" w:hAnsi="ＭＳ 明朝" w:cs="ＭＳ Ｐゴシック" w:hint="eastAsia"/>
          <w:b/>
          <w:bCs/>
          <w:color w:val="000000"/>
          <w:kern w:val="0"/>
          <w:szCs w:val="21"/>
        </w:rPr>
        <w:t>また、リモートでの</w:t>
      </w:r>
      <w:r w:rsidR="001D102E">
        <w:rPr>
          <w:rFonts w:ascii="ＭＳ 明朝" w:eastAsia="ＭＳ 明朝" w:hAnsi="ＭＳ 明朝" w:cs="ＭＳ Ｐゴシック" w:hint="eastAsia"/>
          <w:b/>
          <w:bCs/>
          <w:color w:val="000000"/>
          <w:kern w:val="0"/>
          <w:szCs w:val="21"/>
        </w:rPr>
        <w:t>開催</w:t>
      </w:r>
      <w:r>
        <w:rPr>
          <w:rFonts w:ascii="ＭＳ 明朝" w:eastAsia="ＭＳ 明朝" w:hAnsi="ＭＳ 明朝" w:cs="ＭＳ Ｐゴシック" w:hint="eastAsia"/>
          <w:b/>
          <w:bCs/>
          <w:color w:val="000000"/>
          <w:kern w:val="0"/>
          <w:szCs w:val="21"/>
        </w:rPr>
        <w:t>の良さも評価されており、実集会を中継するような</w:t>
      </w:r>
      <w:r w:rsidR="001D102E">
        <w:rPr>
          <w:rFonts w:ascii="ＭＳ 明朝" w:eastAsia="ＭＳ 明朝" w:hAnsi="ＭＳ 明朝" w:cs="ＭＳ Ｐゴシック" w:hint="eastAsia"/>
          <w:b/>
          <w:bCs/>
          <w:color w:val="000000"/>
          <w:kern w:val="0"/>
          <w:szCs w:val="21"/>
        </w:rPr>
        <w:t>リモート開催</w:t>
      </w:r>
      <w:r>
        <w:rPr>
          <w:rFonts w:ascii="ＭＳ 明朝" w:eastAsia="ＭＳ 明朝" w:hAnsi="ＭＳ 明朝" w:cs="ＭＳ Ｐゴシック" w:hint="eastAsia"/>
          <w:b/>
          <w:bCs/>
          <w:color w:val="000000"/>
          <w:kern w:val="0"/>
          <w:szCs w:val="21"/>
        </w:rPr>
        <w:t>も</w:t>
      </w:r>
      <w:r w:rsidR="001D102E">
        <w:rPr>
          <w:rFonts w:ascii="ＭＳ 明朝" w:eastAsia="ＭＳ 明朝" w:hAnsi="ＭＳ 明朝" w:cs="ＭＳ Ｐゴシック" w:hint="eastAsia"/>
          <w:b/>
          <w:bCs/>
          <w:color w:val="000000"/>
          <w:kern w:val="0"/>
          <w:szCs w:val="21"/>
        </w:rPr>
        <w:t>検討します。</w:t>
      </w:r>
    </w:p>
    <w:p w14:paraId="5A94494C" w14:textId="77777777" w:rsidR="00F8457B" w:rsidRPr="00EA520E" w:rsidRDefault="00F8457B" w:rsidP="00F15DD2">
      <w:pPr>
        <w:widowControl/>
        <w:jc w:val="left"/>
        <w:rPr>
          <w:rFonts w:ascii="ＭＳ 明朝" w:eastAsia="ＭＳ 明朝" w:hAnsi="ＭＳ 明朝" w:cs="ＭＳ Ｐゴシック"/>
          <w:b/>
          <w:bCs/>
          <w:kern w:val="0"/>
          <w:szCs w:val="21"/>
        </w:rPr>
      </w:pPr>
      <w:r w:rsidRPr="00EA520E">
        <w:rPr>
          <w:rFonts w:ascii="ＭＳ 明朝" w:eastAsia="ＭＳ 明朝" w:hAnsi="ＭＳ 明朝" w:cs="ＭＳ Ｐゴシック" w:hint="eastAsia"/>
          <w:b/>
          <w:bCs/>
          <w:kern w:val="0"/>
          <w:szCs w:val="21"/>
        </w:rPr>
        <w:t xml:space="preserve">　　</w:t>
      </w:r>
    </w:p>
    <w:p w14:paraId="05CCCBBE" w14:textId="77777777" w:rsidR="00F8457B" w:rsidRDefault="00F8457B" w:rsidP="00F15DD2">
      <w:pPr>
        <w:widowControl/>
        <w:jc w:val="left"/>
        <w:rPr>
          <w:rFonts w:ascii="HG創英角ｺﾞｼｯｸUB" w:eastAsia="HG創英角ｺﾞｼｯｸUB" w:hAnsi="HG創英角ｺﾞｼｯｸUB" w:cs="ＭＳ Ｐゴシック"/>
          <w:color w:val="000000"/>
          <w:kern w:val="0"/>
          <w:szCs w:val="21"/>
        </w:rPr>
      </w:pPr>
      <w:r w:rsidRPr="00EA520E">
        <w:rPr>
          <w:rFonts w:ascii="HG創英角ｺﾞｼｯｸUB" w:eastAsia="HG創英角ｺﾞｼｯｸUB" w:hAnsi="HG創英角ｺﾞｼｯｸUB" w:cs="ＭＳ Ｐゴシック" w:hint="eastAsia"/>
          <w:color w:val="000000"/>
          <w:kern w:val="0"/>
          <w:szCs w:val="21"/>
        </w:rPr>
        <w:t>３．今後の飼料用米、食用米、畜産の今後の動向を探り、飼料用米振興に対する提言を取りまとめ、新たな中期事業計画を策定</w:t>
      </w:r>
      <w:r w:rsidR="001D102E">
        <w:rPr>
          <w:rFonts w:ascii="HG創英角ｺﾞｼｯｸUB" w:eastAsia="HG創英角ｺﾞｼｯｸUB" w:hAnsi="HG創英角ｺﾞｼｯｸUB" w:cs="ＭＳ Ｐゴシック" w:hint="eastAsia"/>
          <w:color w:val="000000"/>
          <w:kern w:val="0"/>
          <w:szCs w:val="21"/>
        </w:rPr>
        <w:t>します。</w:t>
      </w:r>
    </w:p>
    <w:p w14:paraId="1CB0F76A" w14:textId="5AB59860" w:rsidR="00C7564F" w:rsidRDefault="009E09AE" w:rsidP="005111C6">
      <w:pPr>
        <w:widowControl/>
        <w:jc w:val="left"/>
        <w:rPr>
          <w:rFonts w:ascii="ＭＳ 明朝" w:eastAsia="ＭＳ 明朝" w:hAnsi="ＭＳ 明朝" w:cs="ＭＳ Ｐゴシック"/>
          <w:b/>
          <w:bCs/>
          <w:color w:val="000000"/>
          <w:kern w:val="0"/>
          <w:sz w:val="22"/>
        </w:rPr>
      </w:pPr>
      <w:r w:rsidRPr="009E09AE">
        <w:rPr>
          <w:rFonts w:ascii="ＭＳ 明朝" w:eastAsia="ＭＳ 明朝" w:hAnsi="ＭＳ 明朝" w:cs="ＭＳ Ｐゴシック" w:hint="eastAsia"/>
          <w:b/>
          <w:bCs/>
          <w:kern w:val="0"/>
          <w:sz w:val="24"/>
          <w:szCs w:val="24"/>
        </w:rPr>
        <w:t xml:space="preserve">　当面、</w:t>
      </w:r>
      <w:r w:rsidR="005111C6">
        <w:rPr>
          <w:rFonts w:ascii="ＭＳ 明朝" w:eastAsia="ＭＳ 明朝" w:hAnsi="ＭＳ 明朝" w:cs="ＭＳ Ｐゴシック" w:hint="eastAsia"/>
          <w:b/>
          <w:bCs/>
          <w:kern w:val="0"/>
          <w:sz w:val="24"/>
          <w:szCs w:val="24"/>
        </w:rPr>
        <w:t>昨年に引き続き、現在の諸情勢を踏まえた</w:t>
      </w:r>
      <w:r w:rsidR="005111C6" w:rsidRPr="00166D48">
        <w:rPr>
          <w:rFonts w:ascii="HG創英角ｺﾞｼｯｸUB" w:eastAsia="HG創英角ｺﾞｼｯｸUB" w:hAnsi="HG創英角ｺﾞｼｯｸUB" w:cs="ＭＳ Ｐゴシック" w:hint="eastAsia"/>
          <w:color w:val="000000"/>
          <w:kern w:val="0"/>
          <w:sz w:val="22"/>
        </w:rPr>
        <w:t>アピール２０２</w:t>
      </w:r>
      <w:r w:rsidR="005111C6">
        <w:rPr>
          <w:rFonts w:ascii="HG創英角ｺﾞｼｯｸUB" w:eastAsia="HG創英角ｺﾞｼｯｸUB" w:hAnsi="HG創英角ｺﾞｼｯｸUB" w:cs="ＭＳ Ｐゴシック" w:hint="eastAsia"/>
          <w:color w:val="000000"/>
          <w:kern w:val="0"/>
          <w:sz w:val="22"/>
        </w:rPr>
        <w:t>２「</w:t>
      </w:r>
      <w:r w:rsidR="005111C6" w:rsidRPr="00166D48">
        <w:rPr>
          <w:rFonts w:ascii="HG創英角ｺﾞｼｯｸUB" w:eastAsia="HG創英角ｺﾞｼｯｸUB" w:hAnsi="HG創英角ｺﾞｼｯｸUB" w:cs="ＭＳ Ｐゴシック" w:hint="eastAsia"/>
          <w:color w:val="000000"/>
          <w:kern w:val="0"/>
          <w:sz w:val="22"/>
        </w:rPr>
        <w:t>いま日本農業とその未来が問われています。今こそ飼料用米の増産を呼びかけます！」</w:t>
      </w:r>
      <w:r w:rsidR="005111C6" w:rsidRPr="005111C6">
        <w:rPr>
          <w:rFonts w:ascii="ＭＳ 明朝" w:eastAsia="ＭＳ 明朝" w:hAnsi="ＭＳ 明朝" w:cs="ＭＳ Ｐゴシック" w:hint="eastAsia"/>
          <w:b/>
          <w:bCs/>
          <w:color w:val="000000"/>
          <w:kern w:val="0"/>
          <w:sz w:val="22"/>
        </w:rPr>
        <w:t>に</w:t>
      </w:r>
      <w:r w:rsidR="005111C6">
        <w:rPr>
          <w:rFonts w:ascii="ＭＳ 明朝" w:eastAsia="ＭＳ 明朝" w:hAnsi="ＭＳ 明朝" w:cs="ＭＳ Ｐゴシック" w:hint="eastAsia"/>
          <w:b/>
          <w:bCs/>
          <w:color w:val="000000"/>
          <w:kern w:val="0"/>
          <w:sz w:val="22"/>
        </w:rPr>
        <w:t>基づき、その実現に向けた取り組みを進めてまいりたいと考えます。</w:t>
      </w:r>
    </w:p>
    <w:p w14:paraId="03A36E80" w14:textId="77777777" w:rsidR="005111C6" w:rsidRPr="005111C6" w:rsidRDefault="005111C6" w:rsidP="005111C6">
      <w:pPr>
        <w:widowControl/>
        <w:jc w:val="left"/>
        <w:rPr>
          <w:rFonts w:ascii="ＭＳ 明朝" w:eastAsia="ＭＳ 明朝" w:hAnsi="ＭＳ 明朝" w:cs="ＭＳ Ｐゴシック"/>
          <w:b/>
          <w:bCs/>
          <w:kern w:val="0"/>
          <w:sz w:val="24"/>
          <w:szCs w:val="24"/>
        </w:rPr>
      </w:pPr>
    </w:p>
    <w:p w14:paraId="4C106A9C" w14:textId="0F37A6E7" w:rsidR="00AA0B08" w:rsidRPr="007D7BA9" w:rsidRDefault="00AA0B08" w:rsidP="00F15DD2">
      <w:pPr>
        <w:rPr>
          <w:rFonts w:ascii="HG創英角ｺﾞｼｯｸUB" w:eastAsia="HG創英角ｺﾞｼｯｸUB" w:hAnsi="HG創英角ｺﾞｼｯｸUB" w:cs="ＭＳ Ｐゴシック"/>
          <w:color w:val="0000CC"/>
          <w:kern w:val="0"/>
          <w:sz w:val="24"/>
          <w:szCs w:val="24"/>
        </w:rPr>
      </w:pPr>
      <w:r w:rsidRPr="007D7BA9">
        <w:rPr>
          <w:rFonts w:ascii="HG創英角ｺﾞｼｯｸUB" w:eastAsia="HG創英角ｺﾞｼｯｸUB" w:hAnsi="HG創英角ｺﾞｼｯｸUB" w:cs="ＭＳ Ｐゴシック" w:hint="eastAsia"/>
          <w:color w:val="0000CC"/>
          <w:kern w:val="0"/>
          <w:sz w:val="24"/>
          <w:szCs w:val="24"/>
        </w:rPr>
        <w:t>第</w:t>
      </w:r>
      <w:r w:rsidR="00576DC6" w:rsidRPr="007D7BA9">
        <w:rPr>
          <w:rFonts w:ascii="HG創英角ｺﾞｼｯｸUB" w:eastAsia="HG創英角ｺﾞｼｯｸUB" w:hAnsi="HG創英角ｺﾞｼｯｸUB" w:cs="ＭＳ Ｐゴシック" w:hint="eastAsia"/>
          <w:color w:val="0000CC"/>
          <w:kern w:val="0"/>
          <w:sz w:val="24"/>
          <w:szCs w:val="24"/>
        </w:rPr>
        <w:t>４</w:t>
      </w:r>
      <w:r w:rsidRPr="007D7BA9">
        <w:rPr>
          <w:rFonts w:ascii="HG創英角ｺﾞｼｯｸUB" w:eastAsia="HG創英角ｺﾞｼｯｸUB" w:hAnsi="HG創英角ｺﾞｼｯｸUB" w:cs="ＭＳ Ｐゴシック" w:hint="eastAsia"/>
          <w:color w:val="0000CC"/>
          <w:kern w:val="0"/>
          <w:sz w:val="24"/>
          <w:szCs w:val="24"/>
        </w:rPr>
        <w:t>号議案　２０２</w:t>
      </w:r>
      <w:r w:rsidR="000E2611" w:rsidRPr="007D7BA9">
        <w:rPr>
          <w:rFonts w:ascii="HG創英角ｺﾞｼｯｸUB" w:eastAsia="HG創英角ｺﾞｼｯｸUB" w:hAnsi="HG創英角ｺﾞｼｯｸUB" w:cs="ＭＳ Ｐゴシック" w:hint="eastAsia"/>
          <w:color w:val="0000CC"/>
          <w:kern w:val="0"/>
          <w:sz w:val="24"/>
          <w:szCs w:val="24"/>
        </w:rPr>
        <w:t>２</w:t>
      </w:r>
      <w:r w:rsidRPr="007D7BA9">
        <w:rPr>
          <w:rFonts w:ascii="HG創英角ｺﾞｼｯｸUB" w:eastAsia="HG創英角ｺﾞｼｯｸUB" w:hAnsi="HG創英角ｺﾞｼｯｸUB" w:cs="ＭＳ Ｐゴシック" w:hint="eastAsia"/>
          <w:color w:val="0000CC"/>
          <w:kern w:val="0"/>
          <w:sz w:val="24"/>
          <w:szCs w:val="24"/>
        </w:rPr>
        <w:t>年度　事業計画と予算案（活動計算書案）</w:t>
      </w:r>
    </w:p>
    <w:p w14:paraId="2CD6B8FE" w14:textId="33425764" w:rsidR="0025115D" w:rsidRPr="006A088B" w:rsidRDefault="0025115D" w:rsidP="00F15DD2">
      <w:pPr>
        <w:widowControl/>
        <w:ind w:firstLineChars="100" w:firstLine="219"/>
        <w:jc w:val="left"/>
        <w:rPr>
          <w:rFonts w:ascii="HG創英角ｺﾞｼｯｸUB" w:eastAsia="HG創英角ｺﾞｼｯｸUB" w:hAnsi="HG創英角ｺﾞｼｯｸUB" w:cs="ＭＳ Ｐゴシック"/>
          <w:color w:val="000000"/>
          <w:kern w:val="0"/>
          <w:sz w:val="24"/>
          <w:szCs w:val="24"/>
        </w:rPr>
      </w:pPr>
      <w:r w:rsidRPr="006A088B">
        <w:rPr>
          <w:rFonts w:ascii="HG創英角ｺﾞｼｯｸUB" w:eastAsia="HG創英角ｺﾞｼｯｸUB" w:hAnsi="HG創英角ｺﾞｼｯｸUB" w:cs="ＭＳ Ｐゴシック" w:hint="eastAsia"/>
          <w:color w:val="000000"/>
          <w:kern w:val="0"/>
          <w:sz w:val="24"/>
          <w:szCs w:val="24"/>
        </w:rPr>
        <w:t>今後の飼料用米、食用米、畜産の今後の動向を探り、飼料用米振興に対する提言を取りまとめ、新たな中期事業計画を策定</w:t>
      </w:r>
      <w:r w:rsidR="000E2611">
        <w:rPr>
          <w:rFonts w:ascii="HG創英角ｺﾞｼｯｸUB" w:eastAsia="HG創英角ｺﾞｼｯｸUB" w:hAnsi="HG創英角ｺﾞｼｯｸUB" w:cs="ＭＳ Ｐゴシック" w:hint="eastAsia"/>
          <w:color w:val="000000"/>
          <w:kern w:val="0"/>
          <w:sz w:val="24"/>
          <w:szCs w:val="24"/>
        </w:rPr>
        <w:t>します</w:t>
      </w:r>
      <w:r w:rsidRPr="006A088B">
        <w:rPr>
          <w:rFonts w:ascii="HG創英角ｺﾞｼｯｸUB" w:eastAsia="HG創英角ｺﾞｼｯｸUB" w:hAnsi="HG創英角ｺﾞｼｯｸUB" w:cs="ＭＳ Ｐゴシック" w:hint="eastAsia"/>
          <w:color w:val="000000"/>
          <w:kern w:val="0"/>
          <w:sz w:val="24"/>
          <w:szCs w:val="24"/>
        </w:rPr>
        <w:t>。</w:t>
      </w:r>
    </w:p>
    <w:p w14:paraId="33E4DF90" w14:textId="773DDA93" w:rsidR="000E2611" w:rsidRDefault="000E2611" w:rsidP="00F15DD2">
      <w:pPr>
        <w:widowControl/>
        <w:ind w:firstLineChars="100" w:firstLine="220"/>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コロナとウクライナ問題などで全世界的に、かつ多くの国民が様々な影響を受けている食料・農業・畜産・エネルギー・肥料などの</w:t>
      </w:r>
      <w:r w:rsidR="0025115D" w:rsidRPr="006A088B">
        <w:rPr>
          <w:rFonts w:ascii="ＭＳ 明朝" w:eastAsia="ＭＳ 明朝" w:hAnsi="ＭＳ 明朝" w:cs="ＭＳ Ｐゴシック" w:hint="eastAsia"/>
          <w:b/>
          <w:bCs/>
          <w:color w:val="000000"/>
          <w:kern w:val="0"/>
          <w:sz w:val="24"/>
          <w:szCs w:val="24"/>
        </w:rPr>
        <w:t>社会経済や農業</w:t>
      </w:r>
      <w:r>
        <w:rPr>
          <w:rFonts w:ascii="ＭＳ 明朝" w:eastAsia="ＭＳ 明朝" w:hAnsi="ＭＳ 明朝" w:cs="ＭＳ Ｐゴシック" w:hint="eastAsia"/>
          <w:b/>
          <w:bCs/>
          <w:color w:val="000000"/>
          <w:kern w:val="0"/>
          <w:sz w:val="24"/>
          <w:szCs w:val="24"/>
        </w:rPr>
        <w:t>・畜産をはじめとする課題が山積しています。</w:t>
      </w:r>
      <w:r w:rsidR="007B7EA0">
        <w:rPr>
          <w:rFonts w:ascii="ＭＳ 明朝" w:eastAsia="ＭＳ 明朝" w:hAnsi="ＭＳ 明朝" w:cs="ＭＳ Ｐゴシック" w:hint="eastAsia"/>
          <w:b/>
          <w:bCs/>
          <w:color w:val="000000"/>
          <w:kern w:val="0"/>
          <w:sz w:val="24"/>
          <w:szCs w:val="24"/>
        </w:rPr>
        <w:t>円安と物価高の状況で、今後の作業課題も変化が起きています。</w:t>
      </w:r>
    </w:p>
    <w:p w14:paraId="47D1C42B" w14:textId="77777777" w:rsidR="007B7EA0" w:rsidRDefault="000E2611" w:rsidP="00F15DD2">
      <w:pPr>
        <w:widowControl/>
        <w:ind w:firstLineChars="100" w:firstLine="220"/>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私共の協会でも検討を様々に行っておりますが、日々、これらの</w:t>
      </w:r>
      <w:r w:rsidR="007B7EA0">
        <w:rPr>
          <w:rFonts w:ascii="ＭＳ 明朝" w:eastAsia="ＭＳ 明朝" w:hAnsi="ＭＳ 明朝" w:cs="ＭＳ Ｐゴシック" w:hint="eastAsia"/>
          <w:b/>
          <w:bCs/>
          <w:color w:val="000000"/>
          <w:kern w:val="0"/>
          <w:sz w:val="24"/>
          <w:szCs w:val="24"/>
        </w:rPr>
        <w:t>課題の現状や将来動向などが大きく変化し、今後の取り組みをどう進めるべきかについて悩みは尽きません。</w:t>
      </w:r>
    </w:p>
    <w:p w14:paraId="4483A557" w14:textId="2C3CD303" w:rsidR="0025115D" w:rsidRPr="006A088B" w:rsidRDefault="007B7EA0" w:rsidP="00F15DD2">
      <w:pPr>
        <w:widowControl/>
        <w:ind w:firstLineChars="100" w:firstLine="220"/>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このような</w:t>
      </w:r>
      <w:r w:rsidR="0025115D" w:rsidRPr="006A088B">
        <w:rPr>
          <w:rFonts w:ascii="ＭＳ 明朝" w:eastAsia="ＭＳ 明朝" w:hAnsi="ＭＳ 明朝" w:cs="ＭＳ Ｐゴシック" w:hint="eastAsia"/>
          <w:b/>
          <w:bCs/>
          <w:color w:val="000000"/>
          <w:kern w:val="0"/>
          <w:sz w:val="24"/>
          <w:szCs w:val="24"/>
        </w:rPr>
        <w:t>歴史的な大変革期に直面する中で、</w:t>
      </w:r>
      <w:r>
        <w:rPr>
          <w:rFonts w:ascii="ＭＳ 明朝" w:eastAsia="ＭＳ 明朝" w:hAnsi="ＭＳ 明朝" w:cs="ＭＳ Ｐゴシック" w:hint="eastAsia"/>
          <w:b/>
          <w:bCs/>
          <w:color w:val="000000"/>
          <w:kern w:val="0"/>
          <w:sz w:val="24"/>
          <w:szCs w:val="24"/>
        </w:rPr>
        <w:t>一層の</w:t>
      </w:r>
      <w:r w:rsidR="0025115D" w:rsidRPr="006A088B">
        <w:rPr>
          <w:rFonts w:ascii="ＭＳ 明朝" w:eastAsia="ＭＳ 明朝" w:hAnsi="ＭＳ 明朝" w:cs="ＭＳ Ｐゴシック" w:hint="eastAsia"/>
          <w:b/>
          <w:bCs/>
          <w:color w:val="000000"/>
          <w:kern w:val="0"/>
          <w:sz w:val="24"/>
          <w:szCs w:val="24"/>
        </w:rPr>
        <w:t>内外の情報</w:t>
      </w:r>
      <w:r>
        <w:rPr>
          <w:rFonts w:ascii="ＭＳ 明朝" w:eastAsia="ＭＳ 明朝" w:hAnsi="ＭＳ 明朝" w:cs="ＭＳ Ｐゴシック" w:hint="eastAsia"/>
          <w:b/>
          <w:bCs/>
          <w:color w:val="000000"/>
          <w:kern w:val="0"/>
          <w:sz w:val="24"/>
          <w:szCs w:val="24"/>
        </w:rPr>
        <w:t>の</w:t>
      </w:r>
      <w:r w:rsidR="0025115D" w:rsidRPr="006A088B">
        <w:rPr>
          <w:rFonts w:ascii="ＭＳ 明朝" w:eastAsia="ＭＳ 明朝" w:hAnsi="ＭＳ 明朝" w:cs="ＭＳ Ｐゴシック" w:hint="eastAsia"/>
          <w:b/>
          <w:bCs/>
          <w:color w:val="000000"/>
          <w:kern w:val="0"/>
          <w:sz w:val="24"/>
          <w:szCs w:val="24"/>
        </w:rPr>
        <w:t>収集</w:t>
      </w:r>
      <w:r>
        <w:rPr>
          <w:rFonts w:ascii="ＭＳ 明朝" w:eastAsia="ＭＳ 明朝" w:hAnsi="ＭＳ 明朝" w:cs="ＭＳ Ｐゴシック" w:hint="eastAsia"/>
          <w:b/>
          <w:bCs/>
          <w:color w:val="000000"/>
          <w:kern w:val="0"/>
          <w:sz w:val="24"/>
          <w:szCs w:val="24"/>
        </w:rPr>
        <w:t>と</w:t>
      </w:r>
      <w:r w:rsidR="0025115D" w:rsidRPr="006A088B">
        <w:rPr>
          <w:rFonts w:ascii="ＭＳ 明朝" w:eastAsia="ＭＳ 明朝" w:hAnsi="ＭＳ 明朝" w:cs="ＭＳ Ｐゴシック" w:hint="eastAsia"/>
          <w:b/>
          <w:bCs/>
          <w:color w:val="000000"/>
          <w:kern w:val="0"/>
          <w:sz w:val="24"/>
          <w:szCs w:val="24"/>
        </w:rPr>
        <w:t>国内生産者および関連事業者などとの連携を密にしながら、今後の日本における農業・畜産のあり方、飼料用米の進め方などについての新たな取り組みについて調査し提言してい</w:t>
      </w:r>
      <w:r>
        <w:rPr>
          <w:rFonts w:ascii="ＭＳ 明朝" w:eastAsia="ＭＳ 明朝" w:hAnsi="ＭＳ 明朝" w:cs="ＭＳ Ｐゴシック" w:hint="eastAsia"/>
          <w:b/>
          <w:bCs/>
          <w:color w:val="000000"/>
          <w:kern w:val="0"/>
          <w:sz w:val="24"/>
          <w:szCs w:val="24"/>
        </w:rPr>
        <w:t>かなければなりません</w:t>
      </w:r>
      <w:r w:rsidR="0025115D" w:rsidRPr="006A088B">
        <w:rPr>
          <w:rFonts w:ascii="ＭＳ 明朝" w:eastAsia="ＭＳ 明朝" w:hAnsi="ＭＳ 明朝" w:cs="ＭＳ Ｐゴシック" w:hint="eastAsia"/>
          <w:b/>
          <w:bCs/>
          <w:color w:val="000000"/>
          <w:kern w:val="0"/>
          <w:sz w:val="24"/>
          <w:szCs w:val="24"/>
        </w:rPr>
        <w:t>。</w:t>
      </w:r>
    </w:p>
    <w:p w14:paraId="096AD5DF" w14:textId="67D9EAE2" w:rsidR="0025115D" w:rsidRDefault="0025115D" w:rsidP="00F15DD2">
      <w:pPr>
        <w:widowControl/>
        <w:ind w:firstLineChars="100" w:firstLine="220"/>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lastRenderedPageBreak/>
        <w:t>引き続き、飼料用米の取り組みをさらに進めていくために次の課題に取り組み政策提案を行って</w:t>
      </w:r>
      <w:r w:rsidR="007B7EA0">
        <w:rPr>
          <w:rFonts w:ascii="ＭＳ 明朝" w:eastAsia="ＭＳ 明朝" w:hAnsi="ＭＳ 明朝" w:cs="ＭＳ Ｐゴシック" w:hint="eastAsia"/>
          <w:b/>
          <w:bCs/>
          <w:kern w:val="0"/>
          <w:sz w:val="24"/>
          <w:szCs w:val="24"/>
        </w:rPr>
        <w:t>まいります。</w:t>
      </w:r>
    </w:p>
    <w:p w14:paraId="2E14CCC0" w14:textId="0EB7A6AB" w:rsidR="007B7EA0" w:rsidRDefault="00371A77" w:rsidP="00F15DD2">
      <w:pPr>
        <w:widowControl/>
        <w:ind w:firstLineChars="100" w:firstLine="220"/>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これまで、協会の前身である「多収穫米普及連絡委員会」以来１０年以上に渡って訴えてきた次の課題が現実的な多くの国民の共通課題になってきたことでも、その正しさがわかります。</w:t>
      </w:r>
    </w:p>
    <w:p w14:paraId="3681A93E" w14:textId="0E343D9E" w:rsidR="00371A77" w:rsidRPr="00371A77" w:rsidRDefault="00371A77" w:rsidP="00F15DD2">
      <w:pPr>
        <w:widowControl/>
        <w:ind w:firstLineChars="100" w:firstLine="220"/>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実現するための具体的な課題として取り組んでまいりましょう。</w:t>
      </w:r>
    </w:p>
    <w:p w14:paraId="629B88A0" w14:textId="052CA168" w:rsidR="0025115D" w:rsidRDefault="0025115D"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 xml:space="preserve">　～日本飼料用米振興協会の提言として～</w:t>
      </w:r>
    </w:p>
    <w:p w14:paraId="1C38BF71" w14:textId="77777777" w:rsidR="00371A77" w:rsidRPr="006A088B" w:rsidRDefault="00371A77" w:rsidP="00F15DD2">
      <w:pPr>
        <w:widowControl/>
        <w:jc w:val="left"/>
        <w:rPr>
          <w:rFonts w:ascii="ＭＳ 明朝" w:eastAsia="ＭＳ 明朝" w:hAnsi="ＭＳ 明朝" w:cs="ＭＳ Ｐゴシック"/>
          <w:b/>
          <w:bCs/>
          <w:kern w:val="0"/>
          <w:sz w:val="24"/>
          <w:szCs w:val="24"/>
        </w:rPr>
      </w:pPr>
    </w:p>
    <w:p w14:paraId="03D5604F" w14:textId="55FE9380" w:rsidR="0025115D" w:rsidRPr="006A088B" w:rsidRDefault="0025115D"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（１）水田フル活用政策(特に飼料用米)の法制化</w:t>
      </w:r>
      <w:r w:rsidR="007B7EA0">
        <w:rPr>
          <w:rFonts w:ascii="ＭＳ 明朝" w:eastAsia="ＭＳ 明朝" w:hAnsi="ＭＳ 明朝" w:cs="ＭＳ Ｐゴシック" w:hint="eastAsia"/>
          <w:b/>
          <w:bCs/>
          <w:kern w:val="0"/>
          <w:sz w:val="24"/>
          <w:szCs w:val="24"/>
        </w:rPr>
        <w:t xml:space="preserve">　（待ったなしの課題です）</w:t>
      </w:r>
    </w:p>
    <w:p w14:paraId="2BDC65AE" w14:textId="77777777" w:rsidR="00F8457B" w:rsidRDefault="0025115D" w:rsidP="00F15DD2">
      <w:pPr>
        <w:widowControl/>
        <w:numPr>
          <w:ilvl w:val="0"/>
          <w:numId w:val="25"/>
        </w:numPr>
        <w:ind w:left="1155" w:hanging="315"/>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飼料用米はわが国の食料安全保障にとって大きな要である。</w:t>
      </w:r>
    </w:p>
    <w:p w14:paraId="413599C8" w14:textId="77777777" w:rsidR="00AA0B08" w:rsidRPr="006A088B" w:rsidRDefault="00AA0B08" w:rsidP="00F15DD2">
      <w:pPr>
        <w:widowControl/>
        <w:numPr>
          <w:ilvl w:val="0"/>
          <w:numId w:val="25"/>
        </w:numPr>
        <w:ind w:left="1155" w:hanging="315"/>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飼料用米は水田を水田として次代ヘ</w:t>
      </w:r>
      <w:r w:rsidR="006C1212">
        <w:rPr>
          <w:rFonts w:ascii="ＭＳ 明朝" w:eastAsia="ＭＳ 明朝" w:hAnsi="ＭＳ 明朝" w:cs="ＭＳ Ｐゴシック" w:hint="eastAsia"/>
          <w:b/>
          <w:bCs/>
          <w:kern w:val="0"/>
          <w:sz w:val="24"/>
          <w:szCs w:val="24"/>
        </w:rPr>
        <w:t>と</w:t>
      </w:r>
      <w:r w:rsidRPr="006A088B">
        <w:rPr>
          <w:rFonts w:ascii="ＭＳ 明朝" w:eastAsia="ＭＳ 明朝" w:hAnsi="ＭＳ 明朝" w:cs="ＭＳ Ｐゴシック" w:hint="eastAsia"/>
          <w:b/>
          <w:bCs/>
          <w:kern w:val="0"/>
          <w:sz w:val="24"/>
          <w:szCs w:val="24"/>
        </w:rPr>
        <w:t>継承していく要である。</w:t>
      </w:r>
    </w:p>
    <w:p w14:paraId="405951C4" w14:textId="77777777" w:rsidR="00AA0B08" w:rsidRPr="006A088B" w:rsidRDefault="00AA0B08" w:rsidP="00F15DD2">
      <w:pPr>
        <w:widowControl/>
        <w:numPr>
          <w:ilvl w:val="0"/>
          <w:numId w:val="25"/>
        </w:numPr>
        <w:ind w:hanging="291"/>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水田(国土)と畜産を結びつける循環型畜産農業の要である。</w:t>
      </w:r>
    </w:p>
    <w:p w14:paraId="3DA2AA50" w14:textId="77777777" w:rsidR="00AA0B08" w:rsidRPr="006A088B" w:rsidRDefault="00AA0B08"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（２）飼料用米の新たな保管・流通体系の構築</w:t>
      </w:r>
    </w:p>
    <w:p w14:paraId="246C9E4C" w14:textId="77777777" w:rsidR="00AA0B08" w:rsidRPr="006A088B" w:rsidRDefault="00AA0B08" w:rsidP="00F15DD2">
      <w:pPr>
        <w:widowControl/>
        <w:jc w:val="left"/>
        <w:rPr>
          <w:rFonts w:ascii="ＭＳ 明朝" w:eastAsia="ＭＳ 明朝" w:hAnsi="ＭＳ 明朝" w:cs="ＭＳ Ｐゴシック"/>
          <w:b/>
          <w:bCs/>
          <w:kern w:val="0"/>
          <w:sz w:val="24"/>
          <w:szCs w:val="24"/>
        </w:rPr>
      </w:pPr>
      <w:r w:rsidRPr="006A088B">
        <w:rPr>
          <w:rFonts w:ascii="ＭＳ 明朝" w:eastAsia="ＭＳ 明朝" w:hAnsi="ＭＳ 明朝" w:cs="ＭＳ Ｐゴシック" w:hint="eastAsia"/>
          <w:b/>
          <w:bCs/>
          <w:kern w:val="0"/>
          <w:sz w:val="24"/>
          <w:szCs w:val="24"/>
        </w:rPr>
        <w:t>（３）飼料用米の多収栽培に向けた支援策の強化</w:t>
      </w:r>
    </w:p>
    <w:p w14:paraId="76019E46" w14:textId="77777777" w:rsidR="00AA0B08" w:rsidRDefault="00AA0B08" w:rsidP="00F15DD2">
      <w:pPr>
        <w:widowControl/>
        <w:jc w:val="left"/>
        <w:rPr>
          <w:rFonts w:ascii="HG創英角ｺﾞｼｯｸUB" w:eastAsia="HG創英角ｺﾞｼｯｸUB" w:hAnsi="HG創英角ｺﾞｼｯｸUB" w:cs="ＭＳ Ｐゴシック"/>
          <w:color w:val="000000"/>
          <w:kern w:val="0"/>
          <w:szCs w:val="21"/>
        </w:rPr>
      </w:pPr>
    </w:p>
    <w:p w14:paraId="071A3230" w14:textId="77777777" w:rsidR="00FE423E" w:rsidRPr="00166D48" w:rsidRDefault="00AA0B08" w:rsidP="00F15DD2">
      <w:pPr>
        <w:widowControl/>
        <w:ind w:firstLineChars="100" w:firstLine="220"/>
        <w:jc w:val="left"/>
        <w:rPr>
          <w:rFonts w:ascii="ＭＳ 明朝" w:eastAsia="ＭＳ 明朝" w:hAnsi="ＭＳ 明朝" w:cs="ＭＳ Ｐゴシック"/>
          <w:b/>
          <w:bCs/>
          <w:color w:val="000000"/>
          <w:kern w:val="0"/>
          <w:sz w:val="24"/>
          <w:szCs w:val="24"/>
        </w:rPr>
      </w:pPr>
      <w:r w:rsidRPr="00166D48">
        <w:rPr>
          <w:rFonts w:ascii="ＭＳ 明朝" w:eastAsia="ＭＳ 明朝" w:hAnsi="ＭＳ 明朝" w:cs="ＭＳ Ｐゴシック" w:hint="eastAsia"/>
          <w:b/>
          <w:bCs/>
          <w:color w:val="000000"/>
          <w:kern w:val="0"/>
          <w:sz w:val="24"/>
          <w:szCs w:val="24"/>
        </w:rPr>
        <w:t>現在、理事会では、昨年</w:t>
      </w:r>
      <w:r w:rsidR="000854A3" w:rsidRPr="00166D48">
        <w:rPr>
          <w:rFonts w:ascii="ＭＳ 明朝" w:eastAsia="ＭＳ 明朝" w:hAnsi="ＭＳ 明朝" w:cs="ＭＳ Ｐゴシック" w:hint="eastAsia"/>
          <w:b/>
          <w:bCs/>
          <w:color w:val="000000"/>
          <w:kern w:val="0"/>
          <w:sz w:val="24"/>
          <w:szCs w:val="24"/>
        </w:rPr>
        <w:t>も発表</w:t>
      </w:r>
      <w:r w:rsidRPr="00166D48">
        <w:rPr>
          <w:rFonts w:ascii="ＭＳ 明朝" w:eastAsia="ＭＳ 明朝" w:hAnsi="ＭＳ 明朝" w:cs="ＭＳ Ｐゴシック" w:hint="eastAsia"/>
          <w:b/>
          <w:bCs/>
          <w:color w:val="000000"/>
          <w:kern w:val="0"/>
          <w:sz w:val="24"/>
          <w:szCs w:val="24"/>
        </w:rPr>
        <w:t>しました</w:t>
      </w:r>
      <w:r w:rsidR="00FE423E" w:rsidRPr="00166D48">
        <w:rPr>
          <w:rFonts w:ascii="ＭＳ 明朝" w:eastAsia="ＭＳ 明朝" w:hAnsi="ＭＳ 明朝" w:cs="ＭＳ Ｐゴシック" w:hint="eastAsia"/>
          <w:b/>
          <w:bCs/>
          <w:color w:val="000000"/>
          <w:kern w:val="0"/>
          <w:sz w:val="24"/>
          <w:szCs w:val="24"/>
        </w:rPr>
        <w:t>次のような２０２２年のアピールを策定しています。</w:t>
      </w:r>
    </w:p>
    <w:p w14:paraId="62BB3D22" w14:textId="0FCEC23E" w:rsidR="00FE423E" w:rsidRDefault="00FE423E" w:rsidP="00F15DD2">
      <w:pPr>
        <w:widowControl/>
        <w:ind w:firstLineChars="100" w:firstLine="220"/>
        <w:jc w:val="left"/>
        <w:rPr>
          <w:rFonts w:ascii="ＭＳ 明朝" w:eastAsia="ＭＳ 明朝" w:hAnsi="ＭＳ 明朝" w:cs="ＭＳ Ｐゴシック"/>
          <w:b/>
          <w:bCs/>
          <w:color w:val="000000"/>
          <w:kern w:val="0"/>
          <w:sz w:val="24"/>
          <w:szCs w:val="24"/>
        </w:rPr>
      </w:pPr>
      <w:r w:rsidRPr="00166D48">
        <w:rPr>
          <w:rFonts w:ascii="ＭＳ 明朝" w:eastAsia="ＭＳ 明朝" w:hAnsi="ＭＳ 明朝" w:cs="ＭＳ Ｐゴシック" w:hint="eastAsia"/>
          <w:b/>
          <w:bCs/>
          <w:color w:val="000000"/>
          <w:kern w:val="0"/>
          <w:sz w:val="24"/>
          <w:szCs w:val="24"/>
        </w:rPr>
        <w:t>日々変化する事態になかなか決定版が策定できない悩みを抱えていますが、みなさと一緒に策定しましょう。</w:t>
      </w:r>
    </w:p>
    <w:p w14:paraId="1A1DD355" w14:textId="77777777" w:rsidR="00AB1625" w:rsidRDefault="00AB1625">
      <w:pPr>
        <w:widowControl/>
        <w:jc w:val="left"/>
        <w:rPr>
          <w:rFonts w:ascii="ＭＳ Ｐゴシック" w:eastAsia="ＭＳ Ｐゴシック" w:hAnsi="ＭＳ Ｐゴシック" w:cs="ＭＳ Ｐゴシック"/>
          <w:b/>
          <w:bCs/>
          <w:color w:val="000000"/>
          <w:kern w:val="0"/>
          <w:sz w:val="36"/>
          <w:szCs w:val="36"/>
        </w:rPr>
      </w:pPr>
      <w:r>
        <w:rPr>
          <w:rFonts w:ascii="ＭＳ Ｐゴシック" w:eastAsia="ＭＳ Ｐゴシック" w:hAnsi="ＭＳ Ｐゴシック" w:cs="ＭＳ Ｐゴシック"/>
          <w:b/>
          <w:bCs/>
          <w:color w:val="000000"/>
          <w:kern w:val="0"/>
          <w:sz w:val="36"/>
          <w:szCs w:val="36"/>
        </w:rPr>
        <w:br w:type="page"/>
      </w:r>
    </w:p>
    <w:p w14:paraId="242186BA" w14:textId="49E2BA9C" w:rsidR="00524822" w:rsidRPr="0091202C" w:rsidRDefault="00524822" w:rsidP="00F15DD2">
      <w:pPr>
        <w:widowControl/>
        <w:jc w:val="center"/>
        <w:rPr>
          <w:sz w:val="32"/>
          <w:szCs w:val="32"/>
        </w:rPr>
      </w:pPr>
      <w:r w:rsidRPr="0091202C">
        <w:rPr>
          <w:rFonts w:ascii="ＭＳ Ｐゴシック" w:eastAsia="ＭＳ Ｐゴシック" w:hAnsi="ＭＳ Ｐゴシック" w:cs="ＭＳ Ｐゴシック" w:hint="eastAsia"/>
          <w:b/>
          <w:bCs/>
          <w:color w:val="000000"/>
          <w:kern w:val="0"/>
          <w:sz w:val="32"/>
          <w:szCs w:val="32"/>
        </w:rPr>
        <w:lastRenderedPageBreak/>
        <w:t>２０２</w:t>
      </w:r>
      <w:r w:rsidR="0070635C" w:rsidRPr="0091202C">
        <w:rPr>
          <w:rFonts w:ascii="ＭＳ Ｐゴシック" w:eastAsia="ＭＳ Ｐゴシック" w:hAnsi="ＭＳ Ｐゴシック" w:cs="ＭＳ Ｐゴシック" w:hint="eastAsia"/>
          <w:b/>
          <w:bCs/>
          <w:color w:val="000000"/>
          <w:kern w:val="0"/>
          <w:sz w:val="32"/>
          <w:szCs w:val="32"/>
        </w:rPr>
        <w:t>２</w:t>
      </w:r>
      <w:r w:rsidRPr="0091202C">
        <w:rPr>
          <w:rFonts w:ascii="ＭＳ Ｐゴシック" w:eastAsia="ＭＳ Ｐゴシック" w:hAnsi="ＭＳ Ｐゴシック" w:cs="ＭＳ Ｐゴシック" w:hint="eastAsia"/>
          <w:b/>
          <w:bCs/>
          <w:color w:val="000000"/>
          <w:kern w:val="0"/>
          <w:sz w:val="32"/>
          <w:szCs w:val="32"/>
        </w:rPr>
        <w:t>年度　活動計算書（決算／予算対比）</w:t>
      </w:r>
      <w:r w:rsidR="00353F9B" w:rsidRPr="0091202C">
        <w:rPr>
          <w:rFonts w:ascii="ＭＳ Ｐゴシック" w:eastAsia="ＭＳ Ｐゴシック" w:hAnsi="ＭＳ Ｐゴシック" w:cs="ＭＳ Ｐゴシック" w:hint="eastAsia"/>
          <w:b/>
          <w:bCs/>
          <w:color w:val="000000"/>
          <w:kern w:val="0"/>
          <w:sz w:val="32"/>
          <w:szCs w:val="32"/>
        </w:rPr>
        <w:t>計画</w:t>
      </w:r>
    </w:p>
    <w:p w14:paraId="353A6204" w14:textId="63C50FB4" w:rsidR="00524822" w:rsidRPr="00AA0B08" w:rsidRDefault="00524822" w:rsidP="00F15DD2">
      <w:pPr>
        <w:jc w:val="center"/>
        <w:rPr>
          <w:rFonts w:ascii="Century" w:eastAsia="ＭＳ Ｐ明朝" w:hAnsi="Century" w:cs="ＭＳ Ｐゴシック"/>
          <w:b/>
          <w:bCs/>
          <w:color w:val="000000"/>
          <w:kern w:val="0"/>
          <w:sz w:val="22"/>
        </w:rPr>
      </w:pPr>
      <w:r w:rsidRPr="00AA0B08">
        <w:rPr>
          <w:rFonts w:ascii="Century" w:eastAsia="ＭＳ Ｐ明朝" w:hAnsi="Century" w:cs="ＭＳ Ｐゴシック"/>
          <w:b/>
          <w:bCs/>
          <w:color w:val="000000"/>
          <w:kern w:val="0"/>
          <w:sz w:val="22"/>
        </w:rPr>
        <w:t>２０</w:t>
      </w:r>
      <w:r w:rsidRPr="00AA0B08">
        <w:rPr>
          <w:rFonts w:ascii="Century" w:eastAsia="ＭＳ Ｐ明朝" w:hAnsi="Century" w:cs="ＭＳ Ｐゴシック" w:hint="eastAsia"/>
          <w:b/>
          <w:bCs/>
          <w:color w:val="000000"/>
          <w:kern w:val="0"/>
          <w:sz w:val="22"/>
        </w:rPr>
        <w:t>２</w:t>
      </w:r>
      <w:r w:rsidR="00166D48">
        <w:rPr>
          <w:rFonts w:ascii="Century" w:eastAsia="ＭＳ Ｐ明朝" w:hAnsi="Century" w:cs="ＭＳ Ｐゴシック" w:hint="eastAsia"/>
          <w:b/>
          <w:bCs/>
          <w:color w:val="000000"/>
          <w:kern w:val="0"/>
          <w:sz w:val="22"/>
        </w:rPr>
        <w:t>２</w:t>
      </w:r>
      <w:r w:rsidRPr="00AA0B08">
        <w:rPr>
          <w:rFonts w:ascii="Century" w:eastAsia="ＭＳ Ｐ明朝" w:hAnsi="Century" w:cs="ＭＳ Ｐゴシック"/>
          <w:b/>
          <w:bCs/>
          <w:color w:val="000000"/>
          <w:kern w:val="0"/>
          <w:sz w:val="22"/>
        </w:rPr>
        <w:t>年４月１日</w:t>
      </w:r>
      <w:r w:rsidRPr="00AA0B08">
        <w:rPr>
          <w:rFonts w:ascii="Century" w:eastAsia="ＭＳ Ｐ明朝" w:hAnsi="Century" w:cs="ＭＳ Ｐゴシック" w:hint="eastAsia"/>
          <w:b/>
          <w:bCs/>
          <w:color w:val="000000"/>
          <w:kern w:val="0"/>
          <w:sz w:val="22"/>
        </w:rPr>
        <w:t>～</w:t>
      </w:r>
      <w:r w:rsidRPr="00AA0B08">
        <w:rPr>
          <w:rFonts w:ascii="Century" w:eastAsia="ＭＳ Ｐ明朝" w:hAnsi="Century" w:cs="ＭＳ Ｐゴシック"/>
          <w:b/>
          <w:bCs/>
          <w:color w:val="000000"/>
          <w:kern w:val="0"/>
          <w:sz w:val="22"/>
        </w:rPr>
        <w:t>２０</w:t>
      </w:r>
      <w:r w:rsidRPr="00AA0B08">
        <w:rPr>
          <w:rFonts w:ascii="Century" w:eastAsia="ＭＳ Ｐ明朝" w:hAnsi="Century" w:cs="ＭＳ Ｐゴシック" w:hint="eastAsia"/>
          <w:b/>
          <w:bCs/>
          <w:color w:val="000000"/>
          <w:kern w:val="0"/>
          <w:sz w:val="22"/>
        </w:rPr>
        <w:t>２</w:t>
      </w:r>
      <w:r w:rsidR="00166D48">
        <w:rPr>
          <w:rFonts w:ascii="Century" w:eastAsia="ＭＳ Ｐ明朝" w:hAnsi="Century" w:cs="ＭＳ Ｐゴシック" w:hint="eastAsia"/>
          <w:b/>
          <w:bCs/>
          <w:color w:val="000000"/>
          <w:kern w:val="0"/>
          <w:sz w:val="22"/>
        </w:rPr>
        <w:t>３</w:t>
      </w:r>
      <w:r w:rsidRPr="00AA0B08">
        <w:rPr>
          <w:rFonts w:ascii="Century" w:eastAsia="ＭＳ Ｐ明朝" w:hAnsi="Century" w:cs="ＭＳ Ｐゴシック"/>
          <w:b/>
          <w:bCs/>
          <w:color w:val="000000"/>
          <w:kern w:val="0"/>
          <w:sz w:val="22"/>
        </w:rPr>
        <w:t>年３月３１日</w:t>
      </w:r>
    </w:p>
    <w:p w14:paraId="1BCF0221" w14:textId="77777777" w:rsidR="00524822" w:rsidRDefault="00524822" w:rsidP="00F15DD2">
      <w:pPr>
        <w:jc w:val="righ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一般社団法人 日本飼料用米振興協会</w:t>
      </w:r>
    </w:p>
    <w:p w14:paraId="6F917B2F" w14:textId="77777777" w:rsidR="00524822" w:rsidRPr="00405CCD" w:rsidRDefault="00524822" w:rsidP="00F15DD2">
      <w:pPr>
        <w:jc w:val="right"/>
      </w:pPr>
      <w:r w:rsidRPr="00EA520E">
        <w:rPr>
          <w:rFonts w:ascii="ＭＳ Ｐゴシック" w:eastAsia="ＭＳ Ｐゴシック" w:hAnsi="ＭＳ Ｐゴシック" w:cs="ＭＳ Ｐゴシック" w:hint="eastAsia"/>
          <w:b/>
          <w:bCs/>
          <w:color w:val="000000"/>
          <w:kern w:val="0"/>
          <w:sz w:val="22"/>
        </w:rPr>
        <w:t>単位：円</w:t>
      </w:r>
    </w:p>
    <w:tbl>
      <w:tblPr>
        <w:tblW w:w="9868" w:type="dxa"/>
        <w:tblInd w:w="99" w:type="dxa"/>
        <w:tblLayout w:type="fixed"/>
        <w:tblCellMar>
          <w:left w:w="99" w:type="dxa"/>
          <w:right w:w="99" w:type="dxa"/>
        </w:tblCellMar>
        <w:tblLook w:val="04A0" w:firstRow="1" w:lastRow="0" w:firstColumn="1" w:lastColumn="0" w:noHBand="0" w:noVBand="1"/>
      </w:tblPr>
      <w:tblGrid>
        <w:gridCol w:w="5670"/>
        <w:gridCol w:w="1985"/>
        <w:gridCol w:w="1984"/>
        <w:gridCol w:w="11"/>
        <w:gridCol w:w="207"/>
        <w:gridCol w:w="11"/>
      </w:tblGrid>
      <w:tr w:rsidR="00524822" w:rsidRPr="00C92328" w14:paraId="1A436662" w14:textId="77777777" w:rsidTr="0091202C">
        <w:trPr>
          <w:trHeight w:val="20"/>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FBA0D" w14:textId="77777777" w:rsidR="00524822" w:rsidRPr="00C92328" w:rsidRDefault="00524822" w:rsidP="00F15DD2">
            <w:pPr>
              <w:widowControl/>
              <w:tabs>
                <w:tab w:val="left" w:pos="0"/>
              </w:tabs>
              <w:jc w:val="center"/>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科　　　　　　目</w:t>
            </w:r>
          </w:p>
        </w:tc>
        <w:tc>
          <w:tcPr>
            <w:tcW w:w="3980"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310167DB" w14:textId="77777777" w:rsidR="00524822" w:rsidRPr="00C92328" w:rsidRDefault="00524822" w:rsidP="00F15DD2">
            <w:pPr>
              <w:widowControl/>
              <w:tabs>
                <w:tab w:val="left" w:pos="0"/>
              </w:tabs>
              <w:jc w:val="center"/>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金　　　　　　額</w:t>
            </w:r>
          </w:p>
        </w:tc>
        <w:tc>
          <w:tcPr>
            <w:tcW w:w="218" w:type="dxa"/>
            <w:gridSpan w:val="2"/>
            <w:vAlign w:val="center"/>
            <w:hideMark/>
          </w:tcPr>
          <w:p w14:paraId="1DF9FBF3"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7ED8E16C" w14:textId="77777777" w:rsidTr="0091202C">
        <w:trPr>
          <w:gridAfter w:val="1"/>
          <w:wAfter w:w="11" w:type="dxa"/>
          <w:trHeight w:val="2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26BB6D8F"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p>
        </w:tc>
        <w:tc>
          <w:tcPr>
            <w:tcW w:w="1985" w:type="dxa"/>
            <w:tcBorders>
              <w:top w:val="nil"/>
              <w:left w:val="single" w:sz="4" w:space="0" w:color="auto"/>
              <w:bottom w:val="nil"/>
              <w:right w:val="single" w:sz="8" w:space="0" w:color="auto"/>
            </w:tcBorders>
            <w:shd w:val="clear" w:color="auto" w:fill="auto"/>
            <w:noWrap/>
            <w:vAlign w:val="center"/>
            <w:hideMark/>
          </w:tcPr>
          <w:p w14:paraId="7F66C403" w14:textId="11C8DC1A" w:rsidR="00524822" w:rsidRPr="00C92328" w:rsidRDefault="00524822" w:rsidP="00F15DD2">
            <w:pPr>
              <w:widowControl/>
              <w:tabs>
                <w:tab w:val="left" w:pos="0"/>
              </w:tabs>
              <w:jc w:val="center"/>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２０２</w:t>
            </w:r>
            <w:r w:rsidR="00166D48" w:rsidRPr="00C92328">
              <w:rPr>
                <w:rFonts w:ascii="Century" w:eastAsia="ＭＳ ゴシック" w:hAnsi="Century" w:cs="ＭＳ Ｐゴシック"/>
                <w:b/>
                <w:bCs/>
                <w:color w:val="000000"/>
                <w:kern w:val="0"/>
                <w:sz w:val="22"/>
              </w:rPr>
              <w:t>１</w:t>
            </w:r>
            <w:r w:rsidRPr="00C92328">
              <w:rPr>
                <w:rFonts w:ascii="Century" w:eastAsia="ＭＳ ゴシック" w:hAnsi="Century" w:cs="ＭＳ Ｐゴシック"/>
                <w:b/>
                <w:bCs/>
                <w:color w:val="000000"/>
                <w:kern w:val="0"/>
                <w:sz w:val="22"/>
              </w:rPr>
              <w:t>年度</w:t>
            </w:r>
            <w:r w:rsidR="00AA0B08" w:rsidRPr="00C92328">
              <w:rPr>
                <w:rFonts w:ascii="Century" w:eastAsia="ＭＳ ゴシック" w:hAnsi="Century" w:cs="ＭＳ Ｐゴシック"/>
                <w:b/>
                <w:bCs/>
                <w:color w:val="000000"/>
                <w:kern w:val="0"/>
                <w:sz w:val="22"/>
              </w:rPr>
              <w:t>決算</w:t>
            </w:r>
          </w:p>
        </w:tc>
        <w:tc>
          <w:tcPr>
            <w:tcW w:w="1984" w:type="dxa"/>
            <w:tcBorders>
              <w:top w:val="nil"/>
              <w:left w:val="nil"/>
              <w:bottom w:val="nil"/>
              <w:right w:val="single" w:sz="8" w:space="0" w:color="auto"/>
            </w:tcBorders>
            <w:shd w:val="clear" w:color="auto" w:fill="auto"/>
            <w:vAlign w:val="center"/>
            <w:hideMark/>
          </w:tcPr>
          <w:p w14:paraId="247AA8B8" w14:textId="536DE4D6" w:rsidR="00524822" w:rsidRPr="00C92328" w:rsidRDefault="00524822" w:rsidP="00F15DD2">
            <w:pPr>
              <w:widowControl/>
              <w:tabs>
                <w:tab w:val="left" w:pos="0"/>
              </w:tabs>
              <w:jc w:val="center"/>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２０２</w:t>
            </w:r>
            <w:r w:rsidR="00166D48" w:rsidRPr="00C92328">
              <w:rPr>
                <w:rFonts w:ascii="Century" w:eastAsia="ＭＳ ゴシック" w:hAnsi="Century" w:cs="ＭＳ Ｐゴシック"/>
                <w:b/>
                <w:bCs/>
                <w:color w:val="000000"/>
                <w:kern w:val="0"/>
                <w:sz w:val="22"/>
              </w:rPr>
              <w:t>２</w:t>
            </w:r>
            <w:r w:rsidRPr="00C92328">
              <w:rPr>
                <w:rFonts w:ascii="Century" w:eastAsia="ＭＳ ゴシック" w:hAnsi="Century" w:cs="ＭＳ Ｐゴシック"/>
                <w:b/>
                <w:bCs/>
                <w:color w:val="000000"/>
                <w:kern w:val="0"/>
                <w:sz w:val="22"/>
              </w:rPr>
              <w:t>年度予算</w:t>
            </w:r>
          </w:p>
        </w:tc>
        <w:tc>
          <w:tcPr>
            <w:tcW w:w="218" w:type="dxa"/>
            <w:gridSpan w:val="2"/>
            <w:vAlign w:val="center"/>
            <w:hideMark/>
          </w:tcPr>
          <w:p w14:paraId="10A7579D"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65BFB19B" w14:textId="77777777" w:rsidTr="0091202C">
        <w:trPr>
          <w:gridAfter w:val="1"/>
          <w:wAfter w:w="11" w:type="dxa"/>
          <w:trHeight w:val="20"/>
        </w:trPr>
        <w:tc>
          <w:tcPr>
            <w:tcW w:w="5670" w:type="dxa"/>
            <w:tcBorders>
              <w:top w:val="single" w:sz="4" w:space="0" w:color="auto"/>
              <w:left w:val="single" w:sz="8" w:space="0" w:color="auto"/>
              <w:bottom w:val="nil"/>
              <w:right w:val="nil"/>
            </w:tcBorders>
            <w:shd w:val="clear" w:color="auto" w:fill="auto"/>
            <w:noWrap/>
            <w:vAlign w:val="center"/>
            <w:hideMark/>
          </w:tcPr>
          <w:p w14:paraId="614CDFB2" w14:textId="77777777" w:rsidR="00524822" w:rsidRPr="00C92328" w:rsidRDefault="00524822" w:rsidP="00F15DD2">
            <w:pPr>
              <w:widowControl/>
              <w:tabs>
                <w:tab w:val="left" w:pos="0"/>
              </w:tabs>
              <w:rPr>
                <w:rFonts w:ascii="Century" w:eastAsia="ＭＳ ゴシック" w:hAnsi="Century" w:cs="ＭＳ Ｐゴシック"/>
                <w:b/>
                <w:bCs/>
                <w:color w:val="000000"/>
                <w:kern w:val="0"/>
                <w:sz w:val="22"/>
              </w:rPr>
            </w:pPr>
            <w:r w:rsidRPr="00C92328">
              <w:rPr>
                <w:rFonts w:ascii="ＭＳ 明朝" w:eastAsia="ＭＳ 明朝" w:hAnsi="ＭＳ 明朝" w:cs="ＭＳ 明朝" w:hint="eastAsia"/>
                <w:b/>
                <w:bCs/>
                <w:color w:val="000000"/>
                <w:kern w:val="0"/>
                <w:sz w:val="22"/>
              </w:rPr>
              <w:t>Ⅰ</w:t>
            </w:r>
            <w:r w:rsidRPr="00C92328">
              <w:rPr>
                <w:rFonts w:ascii="Century" w:eastAsia="ＭＳ ゴシック" w:hAnsi="Century" w:cs="ＭＳ Ｐゴシック"/>
                <w:b/>
                <w:bCs/>
                <w:color w:val="000000"/>
                <w:kern w:val="0"/>
                <w:sz w:val="22"/>
              </w:rPr>
              <w:t xml:space="preserve">　経常収益</w:t>
            </w:r>
          </w:p>
        </w:tc>
        <w:tc>
          <w:tcPr>
            <w:tcW w:w="1985" w:type="dxa"/>
            <w:tcBorders>
              <w:top w:val="single" w:sz="8" w:space="0" w:color="auto"/>
              <w:left w:val="single" w:sz="8" w:space="0" w:color="auto"/>
              <w:bottom w:val="nil"/>
              <w:right w:val="single" w:sz="8" w:space="0" w:color="auto"/>
            </w:tcBorders>
            <w:shd w:val="clear" w:color="auto" w:fill="auto"/>
            <w:noWrap/>
            <w:vAlign w:val="center"/>
            <w:hideMark/>
          </w:tcPr>
          <w:p w14:paraId="5D2EAC6B"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w:t>
            </w:r>
          </w:p>
        </w:tc>
        <w:tc>
          <w:tcPr>
            <w:tcW w:w="1984" w:type="dxa"/>
            <w:tcBorders>
              <w:top w:val="single" w:sz="8" w:space="0" w:color="auto"/>
              <w:left w:val="nil"/>
              <w:bottom w:val="nil"/>
              <w:right w:val="single" w:sz="8" w:space="0" w:color="auto"/>
            </w:tcBorders>
            <w:shd w:val="clear" w:color="auto" w:fill="auto"/>
            <w:noWrap/>
            <w:vAlign w:val="center"/>
            <w:hideMark/>
          </w:tcPr>
          <w:p w14:paraId="62996F44"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w:t>
            </w:r>
          </w:p>
        </w:tc>
        <w:tc>
          <w:tcPr>
            <w:tcW w:w="218" w:type="dxa"/>
            <w:gridSpan w:val="2"/>
            <w:vAlign w:val="center"/>
            <w:hideMark/>
          </w:tcPr>
          <w:p w14:paraId="334E8136"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12476458"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060D81F8" w14:textId="77777777" w:rsidR="00524822" w:rsidRPr="00C92328" w:rsidRDefault="00524822" w:rsidP="00F15DD2">
            <w:pPr>
              <w:widowControl/>
              <w:tabs>
                <w:tab w:val="left" w:pos="0"/>
              </w:tabs>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１　会費収入</w:t>
            </w:r>
          </w:p>
        </w:tc>
        <w:tc>
          <w:tcPr>
            <w:tcW w:w="1985" w:type="dxa"/>
            <w:tcBorders>
              <w:top w:val="nil"/>
              <w:left w:val="single" w:sz="8" w:space="0" w:color="auto"/>
              <w:bottom w:val="nil"/>
              <w:right w:val="single" w:sz="8" w:space="0" w:color="auto"/>
            </w:tcBorders>
            <w:shd w:val="clear" w:color="auto" w:fill="auto"/>
            <w:noWrap/>
            <w:vAlign w:val="center"/>
            <w:hideMark/>
          </w:tcPr>
          <w:p w14:paraId="4F3FC7D5" w14:textId="305BE6E4"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1,</w:t>
            </w:r>
            <w:r w:rsidR="00AC7BE0" w:rsidRPr="00C92328">
              <w:rPr>
                <w:rFonts w:ascii="Century" w:eastAsia="ＭＳ ゴシック" w:hAnsi="Century" w:cs="ＭＳ Ｐゴシック"/>
                <w:b/>
                <w:bCs/>
                <w:color w:val="000000"/>
                <w:kern w:val="0"/>
                <w:sz w:val="22"/>
              </w:rPr>
              <w:t>0</w:t>
            </w:r>
            <w:r w:rsidRPr="00C92328">
              <w:rPr>
                <w:rFonts w:ascii="Century" w:eastAsia="ＭＳ ゴシック" w:hAnsi="Century" w:cs="ＭＳ Ｐゴシック"/>
                <w:b/>
                <w:bCs/>
                <w:color w:val="000000"/>
                <w:kern w:val="0"/>
                <w:sz w:val="22"/>
              </w:rPr>
              <w:t>3</w:t>
            </w:r>
            <w:r w:rsidR="00487CBA">
              <w:rPr>
                <w:rFonts w:ascii="Century" w:eastAsia="ＭＳ ゴシック" w:hAnsi="Century" w:cs="ＭＳ Ｐゴシック"/>
                <w:b/>
                <w:bCs/>
                <w:color w:val="000000"/>
                <w:kern w:val="0"/>
                <w:sz w:val="22"/>
              </w:rPr>
              <w:t>6</w:t>
            </w:r>
            <w:r w:rsidRPr="00C92328">
              <w:rPr>
                <w:rFonts w:ascii="Century" w:eastAsia="ＭＳ ゴシック" w:hAnsi="Century" w:cs="ＭＳ Ｐゴシック"/>
                <w:b/>
                <w:bCs/>
                <w:color w:val="000000"/>
                <w:kern w:val="0"/>
                <w:sz w:val="22"/>
              </w:rPr>
              <w:t>,000</w:t>
            </w:r>
          </w:p>
        </w:tc>
        <w:tc>
          <w:tcPr>
            <w:tcW w:w="1984" w:type="dxa"/>
            <w:tcBorders>
              <w:top w:val="nil"/>
              <w:left w:val="nil"/>
              <w:bottom w:val="nil"/>
              <w:right w:val="single" w:sz="8" w:space="0" w:color="auto"/>
            </w:tcBorders>
            <w:shd w:val="clear" w:color="auto" w:fill="auto"/>
            <w:noWrap/>
            <w:vAlign w:val="center"/>
            <w:hideMark/>
          </w:tcPr>
          <w:p w14:paraId="5CE20DD2" w14:textId="7E3DC4BC"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1,03</w:t>
            </w:r>
            <w:r w:rsidR="00AC7BE0" w:rsidRPr="00C92328">
              <w:rPr>
                <w:rFonts w:ascii="Century" w:eastAsia="ＭＳ ゴシック" w:hAnsi="Century" w:cs="ＭＳ Ｐゴシック"/>
                <w:b/>
                <w:bCs/>
                <w:color w:val="000000"/>
                <w:kern w:val="0"/>
                <w:sz w:val="22"/>
              </w:rPr>
              <w:t>6</w:t>
            </w:r>
            <w:r w:rsidRPr="00C92328">
              <w:rPr>
                <w:rFonts w:ascii="Century" w:eastAsia="ＭＳ ゴシック" w:hAnsi="Century" w:cs="ＭＳ Ｐゴシック"/>
                <w:b/>
                <w:bCs/>
                <w:color w:val="000000"/>
                <w:kern w:val="0"/>
                <w:sz w:val="22"/>
              </w:rPr>
              <w:t>000</w:t>
            </w:r>
          </w:p>
        </w:tc>
        <w:tc>
          <w:tcPr>
            <w:tcW w:w="218" w:type="dxa"/>
            <w:gridSpan w:val="2"/>
            <w:vAlign w:val="center"/>
            <w:hideMark/>
          </w:tcPr>
          <w:p w14:paraId="67390A27"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6D8CEC33"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57E14634" w14:textId="77777777" w:rsidR="00524822" w:rsidRPr="00C92328" w:rsidRDefault="00524822" w:rsidP="00F15DD2">
            <w:pPr>
              <w:widowControl/>
              <w:tabs>
                <w:tab w:val="left" w:pos="0"/>
              </w:tabs>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2</w:t>
            </w:r>
            <w:r w:rsidRPr="00C92328">
              <w:rPr>
                <w:rFonts w:ascii="Century" w:eastAsia="ＭＳ ゴシック" w:hAnsi="Century" w:cs="ＭＳ Ｐゴシック"/>
                <w:b/>
                <w:bCs/>
                <w:color w:val="000000"/>
                <w:kern w:val="0"/>
                <w:sz w:val="22"/>
              </w:rPr>
              <w:t xml:space="preserve">　入会金収入</w:t>
            </w:r>
          </w:p>
        </w:tc>
        <w:tc>
          <w:tcPr>
            <w:tcW w:w="1985" w:type="dxa"/>
            <w:tcBorders>
              <w:top w:val="nil"/>
              <w:left w:val="single" w:sz="8" w:space="0" w:color="auto"/>
              <w:bottom w:val="nil"/>
              <w:right w:val="single" w:sz="8" w:space="0" w:color="auto"/>
            </w:tcBorders>
            <w:shd w:val="clear" w:color="auto" w:fill="auto"/>
            <w:noWrap/>
            <w:vAlign w:val="center"/>
            <w:hideMark/>
          </w:tcPr>
          <w:p w14:paraId="784F289B"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0</w:t>
            </w:r>
          </w:p>
        </w:tc>
        <w:tc>
          <w:tcPr>
            <w:tcW w:w="1984" w:type="dxa"/>
            <w:tcBorders>
              <w:top w:val="nil"/>
              <w:left w:val="nil"/>
              <w:bottom w:val="nil"/>
              <w:right w:val="single" w:sz="8" w:space="0" w:color="auto"/>
            </w:tcBorders>
            <w:shd w:val="clear" w:color="auto" w:fill="auto"/>
            <w:noWrap/>
            <w:vAlign w:val="center"/>
            <w:hideMark/>
          </w:tcPr>
          <w:p w14:paraId="0FD5BBD8"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0</w:t>
            </w:r>
          </w:p>
        </w:tc>
        <w:tc>
          <w:tcPr>
            <w:tcW w:w="218" w:type="dxa"/>
            <w:gridSpan w:val="2"/>
            <w:vAlign w:val="center"/>
            <w:hideMark/>
          </w:tcPr>
          <w:p w14:paraId="159418ED"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3B024182"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524E51E5" w14:textId="77777777" w:rsidR="00524822" w:rsidRPr="00C92328" w:rsidRDefault="00524822" w:rsidP="00F15DD2">
            <w:pPr>
              <w:widowControl/>
              <w:tabs>
                <w:tab w:val="left" w:pos="0"/>
              </w:tabs>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3</w:t>
            </w:r>
            <w:r w:rsidRPr="00C92328">
              <w:rPr>
                <w:rFonts w:ascii="Century" w:eastAsia="ＭＳ ゴシック" w:hAnsi="Century" w:cs="ＭＳ Ｐゴシック"/>
                <w:b/>
                <w:bCs/>
                <w:color w:val="000000"/>
                <w:kern w:val="0"/>
                <w:sz w:val="22"/>
              </w:rPr>
              <w:t xml:space="preserve">　協賛金</w:t>
            </w:r>
          </w:p>
        </w:tc>
        <w:tc>
          <w:tcPr>
            <w:tcW w:w="1985" w:type="dxa"/>
            <w:tcBorders>
              <w:top w:val="nil"/>
              <w:left w:val="single" w:sz="8" w:space="0" w:color="auto"/>
              <w:bottom w:val="nil"/>
              <w:right w:val="single" w:sz="8" w:space="0" w:color="auto"/>
            </w:tcBorders>
            <w:shd w:val="clear" w:color="auto" w:fill="auto"/>
            <w:noWrap/>
            <w:vAlign w:val="center"/>
            <w:hideMark/>
          </w:tcPr>
          <w:p w14:paraId="21A8914A"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0</w:t>
            </w:r>
          </w:p>
        </w:tc>
        <w:tc>
          <w:tcPr>
            <w:tcW w:w="1984" w:type="dxa"/>
            <w:tcBorders>
              <w:top w:val="nil"/>
              <w:left w:val="nil"/>
              <w:bottom w:val="nil"/>
              <w:right w:val="single" w:sz="8" w:space="0" w:color="auto"/>
            </w:tcBorders>
            <w:shd w:val="clear" w:color="auto" w:fill="auto"/>
            <w:noWrap/>
            <w:vAlign w:val="center"/>
            <w:hideMark/>
          </w:tcPr>
          <w:p w14:paraId="5ADA8837"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200,000</w:t>
            </w:r>
          </w:p>
        </w:tc>
        <w:tc>
          <w:tcPr>
            <w:tcW w:w="218" w:type="dxa"/>
            <w:gridSpan w:val="2"/>
            <w:vAlign w:val="center"/>
            <w:hideMark/>
          </w:tcPr>
          <w:p w14:paraId="0CA89900"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1B7857A7"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6097EE05" w14:textId="77777777" w:rsidR="00524822" w:rsidRPr="00C92328" w:rsidRDefault="00524822" w:rsidP="00F15DD2">
            <w:pPr>
              <w:widowControl/>
              <w:tabs>
                <w:tab w:val="left" w:pos="0"/>
              </w:tabs>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4</w:t>
            </w:r>
            <w:r w:rsidRPr="00C92328">
              <w:rPr>
                <w:rFonts w:ascii="Century" w:eastAsia="ＭＳ ゴシック" w:hAnsi="Century" w:cs="ＭＳ Ｐゴシック"/>
                <w:b/>
                <w:bCs/>
                <w:color w:val="000000"/>
                <w:kern w:val="0"/>
                <w:sz w:val="22"/>
              </w:rPr>
              <w:t xml:space="preserve">　分担金</w:t>
            </w:r>
          </w:p>
        </w:tc>
        <w:tc>
          <w:tcPr>
            <w:tcW w:w="1985" w:type="dxa"/>
            <w:tcBorders>
              <w:top w:val="nil"/>
              <w:left w:val="single" w:sz="8" w:space="0" w:color="auto"/>
              <w:bottom w:val="nil"/>
              <w:right w:val="single" w:sz="8" w:space="0" w:color="auto"/>
            </w:tcBorders>
            <w:shd w:val="clear" w:color="auto" w:fill="auto"/>
            <w:noWrap/>
            <w:vAlign w:val="center"/>
            <w:hideMark/>
          </w:tcPr>
          <w:p w14:paraId="3F930ED5" w14:textId="28D60FD7" w:rsidR="00524822" w:rsidRPr="00C92328" w:rsidRDefault="00487CBA"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240</w:t>
            </w:r>
            <w:r>
              <w:rPr>
                <w:rFonts w:ascii="Century" w:eastAsia="ＭＳ ゴシック" w:hAnsi="Century" w:cs="ＭＳ Ｐゴシック"/>
                <w:b/>
                <w:bCs/>
                <w:color w:val="000000"/>
                <w:kern w:val="0"/>
                <w:sz w:val="22"/>
              </w:rPr>
              <w:t>,</w:t>
            </w:r>
            <w:r>
              <w:rPr>
                <w:rFonts w:ascii="Century" w:eastAsia="ＭＳ ゴシック" w:hAnsi="Century" w:cs="ＭＳ Ｐゴシック" w:hint="eastAsia"/>
                <w:b/>
                <w:bCs/>
                <w:color w:val="000000"/>
                <w:kern w:val="0"/>
                <w:sz w:val="22"/>
              </w:rPr>
              <w:t>00</w:t>
            </w:r>
            <w:r w:rsidR="0070635C" w:rsidRPr="00C92328">
              <w:rPr>
                <w:rFonts w:ascii="Century" w:eastAsia="ＭＳ ゴシック" w:hAnsi="Century" w:cs="ＭＳ Ｐゴシック"/>
                <w:b/>
                <w:bCs/>
                <w:color w:val="000000"/>
                <w:kern w:val="0"/>
                <w:sz w:val="22"/>
              </w:rPr>
              <w:t>0</w:t>
            </w:r>
          </w:p>
        </w:tc>
        <w:tc>
          <w:tcPr>
            <w:tcW w:w="1984" w:type="dxa"/>
            <w:tcBorders>
              <w:top w:val="nil"/>
              <w:left w:val="nil"/>
              <w:bottom w:val="nil"/>
              <w:right w:val="single" w:sz="8" w:space="0" w:color="auto"/>
            </w:tcBorders>
            <w:shd w:val="clear" w:color="auto" w:fill="auto"/>
            <w:noWrap/>
            <w:vAlign w:val="center"/>
            <w:hideMark/>
          </w:tcPr>
          <w:p w14:paraId="07ACD321" w14:textId="61A0121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2</w:t>
            </w:r>
            <w:r w:rsidR="00487CBA">
              <w:rPr>
                <w:rFonts w:ascii="Century" w:eastAsia="ＭＳ ゴシック" w:hAnsi="Century" w:cs="ＭＳ Ｐゴシック"/>
                <w:b/>
                <w:bCs/>
                <w:color w:val="000000"/>
                <w:kern w:val="0"/>
                <w:sz w:val="22"/>
              </w:rPr>
              <w:t>5</w:t>
            </w:r>
            <w:r w:rsidRPr="00C92328">
              <w:rPr>
                <w:rFonts w:ascii="Century" w:eastAsia="ＭＳ ゴシック" w:hAnsi="Century" w:cs="ＭＳ Ｐゴシック"/>
                <w:b/>
                <w:bCs/>
                <w:color w:val="000000"/>
                <w:kern w:val="0"/>
                <w:sz w:val="22"/>
              </w:rPr>
              <w:t>0,000</w:t>
            </w:r>
          </w:p>
        </w:tc>
        <w:tc>
          <w:tcPr>
            <w:tcW w:w="218" w:type="dxa"/>
            <w:gridSpan w:val="2"/>
            <w:vAlign w:val="center"/>
            <w:hideMark/>
          </w:tcPr>
          <w:p w14:paraId="0C2C52FC"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2A6DE732"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72C76DCB" w14:textId="77777777" w:rsidR="00524822" w:rsidRPr="00C92328" w:rsidRDefault="00524822" w:rsidP="00F15DD2">
            <w:pPr>
              <w:widowControl/>
              <w:tabs>
                <w:tab w:val="left" w:pos="0"/>
              </w:tabs>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w:t>
            </w:r>
            <w:r w:rsidRPr="00C92328">
              <w:rPr>
                <w:rFonts w:ascii="Century" w:eastAsia="ＭＳ ゴシック" w:hAnsi="Century" w:cs="ＭＳ Ｐゴシック"/>
                <w:b/>
                <w:bCs/>
                <w:color w:val="000000"/>
                <w:kern w:val="0"/>
                <w:sz w:val="22"/>
              </w:rPr>
              <w:t xml:space="preserve"> 5</w:t>
            </w:r>
            <w:r w:rsidRPr="00C92328">
              <w:rPr>
                <w:rFonts w:ascii="Century" w:eastAsia="ＭＳ ゴシック" w:hAnsi="Century" w:cs="ＭＳ Ｐゴシック"/>
                <w:b/>
                <w:bCs/>
                <w:color w:val="000000"/>
                <w:kern w:val="0"/>
                <w:sz w:val="22"/>
              </w:rPr>
              <w:t xml:space="preserve">　雑収入（金利）</w:t>
            </w:r>
          </w:p>
        </w:tc>
        <w:tc>
          <w:tcPr>
            <w:tcW w:w="1985" w:type="dxa"/>
            <w:tcBorders>
              <w:top w:val="nil"/>
              <w:left w:val="single" w:sz="8" w:space="0" w:color="auto"/>
              <w:bottom w:val="nil"/>
              <w:right w:val="single" w:sz="8" w:space="0" w:color="auto"/>
            </w:tcBorders>
            <w:shd w:val="clear" w:color="auto" w:fill="auto"/>
            <w:noWrap/>
            <w:vAlign w:val="center"/>
            <w:hideMark/>
          </w:tcPr>
          <w:p w14:paraId="67CBF390" w14:textId="2260F0E9" w:rsidR="00524822" w:rsidRPr="00C92328" w:rsidRDefault="0070635C"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１２</w:t>
            </w:r>
          </w:p>
        </w:tc>
        <w:tc>
          <w:tcPr>
            <w:tcW w:w="1984" w:type="dxa"/>
            <w:tcBorders>
              <w:top w:val="nil"/>
              <w:left w:val="nil"/>
              <w:bottom w:val="nil"/>
              <w:right w:val="single" w:sz="8" w:space="0" w:color="auto"/>
            </w:tcBorders>
            <w:shd w:val="clear" w:color="auto" w:fill="auto"/>
            <w:noWrap/>
            <w:vAlign w:val="center"/>
            <w:hideMark/>
          </w:tcPr>
          <w:p w14:paraId="164BCE08" w14:textId="747A723F" w:rsidR="00524822" w:rsidRPr="00C92328" w:rsidRDefault="00487CBA"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b/>
                <w:bCs/>
                <w:color w:val="000000"/>
                <w:kern w:val="0"/>
                <w:sz w:val="22"/>
              </w:rPr>
              <w:t>0</w:t>
            </w:r>
          </w:p>
        </w:tc>
        <w:tc>
          <w:tcPr>
            <w:tcW w:w="218" w:type="dxa"/>
            <w:gridSpan w:val="2"/>
            <w:vAlign w:val="center"/>
            <w:hideMark/>
          </w:tcPr>
          <w:p w14:paraId="752BBFE7"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3C822C98"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554B40C1" w14:textId="77777777" w:rsidR="00524822" w:rsidRPr="00C92328" w:rsidRDefault="00524822" w:rsidP="00F15DD2">
            <w:pPr>
              <w:widowControl/>
              <w:tabs>
                <w:tab w:val="left" w:pos="0"/>
              </w:tabs>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経常収益計</w:t>
            </w:r>
          </w:p>
        </w:tc>
        <w:tc>
          <w:tcPr>
            <w:tcW w:w="1985" w:type="dxa"/>
            <w:tcBorders>
              <w:top w:val="nil"/>
              <w:left w:val="single" w:sz="8" w:space="0" w:color="auto"/>
              <w:bottom w:val="nil"/>
              <w:right w:val="single" w:sz="8" w:space="0" w:color="auto"/>
            </w:tcBorders>
            <w:shd w:val="clear" w:color="auto" w:fill="auto"/>
            <w:noWrap/>
            <w:vAlign w:val="center"/>
            <w:hideMark/>
          </w:tcPr>
          <w:p w14:paraId="430012EA" w14:textId="3E59EB4C"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1,</w:t>
            </w:r>
            <w:r w:rsidR="00487CBA">
              <w:rPr>
                <w:rFonts w:ascii="Century" w:eastAsia="ＭＳ ゴシック" w:hAnsi="Century" w:cs="ＭＳ Ｐゴシック"/>
                <w:b/>
                <w:bCs/>
                <w:color w:val="000000"/>
                <w:kern w:val="0"/>
                <w:sz w:val="22"/>
              </w:rPr>
              <w:t>276</w:t>
            </w:r>
            <w:r w:rsidRPr="00C92328">
              <w:rPr>
                <w:rFonts w:ascii="Century" w:eastAsia="ＭＳ ゴシック" w:hAnsi="Century" w:cs="ＭＳ Ｐゴシック"/>
                <w:b/>
                <w:bCs/>
                <w:color w:val="000000"/>
                <w:kern w:val="0"/>
                <w:sz w:val="22"/>
              </w:rPr>
              <w:t>,0</w:t>
            </w:r>
            <w:r w:rsidR="00AC7BE0" w:rsidRPr="00C92328">
              <w:rPr>
                <w:rFonts w:ascii="Century" w:eastAsia="ＭＳ ゴシック" w:hAnsi="Century" w:cs="ＭＳ Ｐゴシック"/>
                <w:b/>
                <w:bCs/>
                <w:color w:val="000000"/>
                <w:kern w:val="0"/>
                <w:sz w:val="22"/>
              </w:rPr>
              <w:t>12</w:t>
            </w:r>
          </w:p>
        </w:tc>
        <w:tc>
          <w:tcPr>
            <w:tcW w:w="1984" w:type="dxa"/>
            <w:tcBorders>
              <w:top w:val="nil"/>
              <w:left w:val="nil"/>
              <w:bottom w:val="nil"/>
              <w:right w:val="single" w:sz="8" w:space="0" w:color="auto"/>
            </w:tcBorders>
            <w:shd w:val="clear" w:color="auto" w:fill="auto"/>
            <w:noWrap/>
            <w:vAlign w:val="center"/>
            <w:hideMark/>
          </w:tcPr>
          <w:p w14:paraId="74E27CF0"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1,434,005</w:t>
            </w:r>
          </w:p>
        </w:tc>
        <w:tc>
          <w:tcPr>
            <w:tcW w:w="218" w:type="dxa"/>
            <w:gridSpan w:val="2"/>
            <w:vAlign w:val="center"/>
            <w:hideMark/>
          </w:tcPr>
          <w:p w14:paraId="2FDFEC8A"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3D301D44"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0B4B1661"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ＭＳ 明朝" w:eastAsia="ＭＳ 明朝" w:hAnsi="ＭＳ 明朝" w:cs="ＭＳ 明朝" w:hint="eastAsia"/>
                <w:b/>
                <w:bCs/>
                <w:color w:val="000000"/>
                <w:kern w:val="0"/>
                <w:sz w:val="22"/>
              </w:rPr>
              <w:t>Ⅱ</w:t>
            </w:r>
            <w:r w:rsidRPr="00C92328">
              <w:rPr>
                <w:rFonts w:ascii="Century" w:eastAsia="ＭＳ ゴシック" w:hAnsi="Century" w:cs="ＭＳ Ｐゴシック"/>
                <w:b/>
                <w:bCs/>
                <w:color w:val="000000"/>
                <w:kern w:val="0"/>
                <w:sz w:val="22"/>
              </w:rPr>
              <w:t xml:space="preserve">　経常費用</w:t>
            </w:r>
          </w:p>
        </w:tc>
        <w:tc>
          <w:tcPr>
            <w:tcW w:w="1985" w:type="dxa"/>
            <w:tcBorders>
              <w:top w:val="nil"/>
              <w:left w:val="single" w:sz="8" w:space="0" w:color="auto"/>
              <w:bottom w:val="nil"/>
              <w:right w:val="single" w:sz="8" w:space="0" w:color="auto"/>
            </w:tcBorders>
            <w:shd w:val="clear" w:color="auto" w:fill="auto"/>
            <w:noWrap/>
            <w:vAlign w:val="center"/>
            <w:hideMark/>
          </w:tcPr>
          <w:p w14:paraId="5AA6480D"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w:t>
            </w:r>
          </w:p>
        </w:tc>
        <w:tc>
          <w:tcPr>
            <w:tcW w:w="1984" w:type="dxa"/>
            <w:tcBorders>
              <w:top w:val="nil"/>
              <w:left w:val="nil"/>
              <w:bottom w:val="nil"/>
              <w:right w:val="single" w:sz="8" w:space="0" w:color="auto"/>
            </w:tcBorders>
            <w:shd w:val="clear" w:color="auto" w:fill="auto"/>
            <w:noWrap/>
            <w:vAlign w:val="center"/>
            <w:hideMark/>
          </w:tcPr>
          <w:p w14:paraId="3826F922"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w:t>
            </w:r>
          </w:p>
        </w:tc>
        <w:tc>
          <w:tcPr>
            <w:tcW w:w="218" w:type="dxa"/>
            <w:gridSpan w:val="2"/>
            <w:vAlign w:val="center"/>
            <w:hideMark/>
          </w:tcPr>
          <w:p w14:paraId="4A306218"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3556E1AE"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79DF9EC7"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旅費交通費</w:t>
            </w:r>
          </w:p>
        </w:tc>
        <w:tc>
          <w:tcPr>
            <w:tcW w:w="1985" w:type="dxa"/>
            <w:tcBorders>
              <w:top w:val="nil"/>
              <w:left w:val="single" w:sz="8" w:space="0" w:color="auto"/>
              <w:bottom w:val="nil"/>
              <w:right w:val="single" w:sz="8" w:space="0" w:color="auto"/>
            </w:tcBorders>
            <w:shd w:val="clear" w:color="auto" w:fill="auto"/>
            <w:noWrap/>
            <w:vAlign w:val="center"/>
            <w:hideMark/>
          </w:tcPr>
          <w:p w14:paraId="12DB39C6" w14:textId="0C12690C" w:rsidR="00524822" w:rsidRPr="00C92328" w:rsidRDefault="002565FC"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30,200</w:t>
            </w:r>
          </w:p>
        </w:tc>
        <w:tc>
          <w:tcPr>
            <w:tcW w:w="1984" w:type="dxa"/>
            <w:tcBorders>
              <w:top w:val="nil"/>
              <w:left w:val="nil"/>
              <w:bottom w:val="nil"/>
              <w:right w:val="single" w:sz="8" w:space="0" w:color="auto"/>
            </w:tcBorders>
            <w:shd w:val="clear" w:color="auto" w:fill="auto"/>
            <w:noWrap/>
            <w:vAlign w:val="center"/>
            <w:hideMark/>
          </w:tcPr>
          <w:p w14:paraId="7F440F9B"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100,000</w:t>
            </w:r>
          </w:p>
        </w:tc>
        <w:tc>
          <w:tcPr>
            <w:tcW w:w="218" w:type="dxa"/>
            <w:gridSpan w:val="2"/>
            <w:vAlign w:val="center"/>
            <w:hideMark/>
          </w:tcPr>
          <w:p w14:paraId="7117B3BA"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7C541409"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611C9478"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通信費（インターネット）　</w:t>
            </w:r>
          </w:p>
        </w:tc>
        <w:tc>
          <w:tcPr>
            <w:tcW w:w="1985" w:type="dxa"/>
            <w:tcBorders>
              <w:top w:val="nil"/>
              <w:left w:val="single" w:sz="8" w:space="0" w:color="auto"/>
              <w:bottom w:val="nil"/>
              <w:right w:val="single" w:sz="8" w:space="0" w:color="auto"/>
            </w:tcBorders>
            <w:shd w:val="clear" w:color="auto" w:fill="auto"/>
            <w:noWrap/>
            <w:vAlign w:val="center"/>
            <w:hideMark/>
          </w:tcPr>
          <w:p w14:paraId="2078ABA5" w14:textId="660ECA6E" w:rsidR="00524822" w:rsidRPr="00C92328" w:rsidRDefault="002565FC"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110,178</w:t>
            </w:r>
          </w:p>
        </w:tc>
        <w:tc>
          <w:tcPr>
            <w:tcW w:w="1984" w:type="dxa"/>
            <w:tcBorders>
              <w:top w:val="nil"/>
              <w:left w:val="nil"/>
              <w:bottom w:val="nil"/>
              <w:right w:val="single" w:sz="8" w:space="0" w:color="auto"/>
            </w:tcBorders>
            <w:shd w:val="clear" w:color="auto" w:fill="auto"/>
            <w:noWrap/>
            <w:vAlign w:val="center"/>
            <w:hideMark/>
          </w:tcPr>
          <w:p w14:paraId="505D8992" w14:textId="061F9CA2" w:rsidR="00524822" w:rsidRPr="00C92328" w:rsidRDefault="00173062"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110,000</w:t>
            </w:r>
          </w:p>
        </w:tc>
        <w:tc>
          <w:tcPr>
            <w:tcW w:w="218" w:type="dxa"/>
            <w:gridSpan w:val="2"/>
            <w:vAlign w:val="center"/>
            <w:hideMark/>
          </w:tcPr>
          <w:p w14:paraId="2F737B75"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0AB6AC84"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4091A9FC"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通信費（郵便、宅配便など）</w:t>
            </w:r>
          </w:p>
        </w:tc>
        <w:tc>
          <w:tcPr>
            <w:tcW w:w="1985" w:type="dxa"/>
            <w:tcBorders>
              <w:top w:val="nil"/>
              <w:left w:val="single" w:sz="8" w:space="0" w:color="auto"/>
              <w:bottom w:val="nil"/>
              <w:right w:val="single" w:sz="8" w:space="0" w:color="auto"/>
            </w:tcBorders>
            <w:shd w:val="clear" w:color="auto" w:fill="auto"/>
            <w:noWrap/>
            <w:vAlign w:val="center"/>
            <w:hideMark/>
          </w:tcPr>
          <w:p w14:paraId="2F33072F" w14:textId="290CAC3E" w:rsidR="00524822" w:rsidRPr="00C92328" w:rsidRDefault="002565FC"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26,400</w:t>
            </w:r>
          </w:p>
        </w:tc>
        <w:tc>
          <w:tcPr>
            <w:tcW w:w="1984" w:type="dxa"/>
            <w:tcBorders>
              <w:top w:val="nil"/>
              <w:left w:val="nil"/>
              <w:bottom w:val="nil"/>
              <w:right w:val="single" w:sz="8" w:space="0" w:color="auto"/>
            </w:tcBorders>
            <w:shd w:val="clear" w:color="auto" w:fill="auto"/>
            <w:noWrap/>
            <w:vAlign w:val="center"/>
            <w:hideMark/>
          </w:tcPr>
          <w:p w14:paraId="53A7595C"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10,000</w:t>
            </w:r>
          </w:p>
        </w:tc>
        <w:tc>
          <w:tcPr>
            <w:tcW w:w="218" w:type="dxa"/>
            <w:gridSpan w:val="2"/>
            <w:vAlign w:val="center"/>
            <w:hideMark/>
          </w:tcPr>
          <w:p w14:paraId="561BFC9B"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0FC73FC0"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1D04EE24"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会議費</w:t>
            </w:r>
          </w:p>
        </w:tc>
        <w:tc>
          <w:tcPr>
            <w:tcW w:w="1985" w:type="dxa"/>
            <w:tcBorders>
              <w:top w:val="nil"/>
              <w:left w:val="single" w:sz="8" w:space="0" w:color="auto"/>
              <w:bottom w:val="nil"/>
              <w:right w:val="single" w:sz="8" w:space="0" w:color="auto"/>
            </w:tcBorders>
            <w:shd w:val="clear" w:color="auto" w:fill="auto"/>
            <w:noWrap/>
            <w:vAlign w:val="center"/>
            <w:hideMark/>
          </w:tcPr>
          <w:p w14:paraId="613098AB" w14:textId="09B59045" w:rsidR="00524822" w:rsidRPr="00C92328" w:rsidRDefault="002565FC"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137,500</w:t>
            </w:r>
          </w:p>
        </w:tc>
        <w:tc>
          <w:tcPr>
            <w:tcW w:w="1984" w:type="dxa"/>
            <w:tcBorders>
              <w:top w:val="nil"/>
              <w:left w:val="nil"/>
              <w:bottom w:val="nil"/>
              <w:right w:val="single" w:sz="8" w:space="0" w:color="auto"/>
            </w:tcBorders>
            <w:shd w:val="clear" w:color="auto" w:fill="auto"/>
            <w:noWrap/>
            <w:vAlign w:val="center"/>
            <w:hideMark/>
          </w:tcPr>
          <w:p w14:paraId="205DBDCD" w14:textId="02BE8817" w:rsidR="00524822" w:rsidRPr="00C92328" w:rsidRDefault="005D402E"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8</w:t>
            </w:r>
            <w:r w:rsidR="00173062">
              <w:rPr>
                <w:rFonts w:ascii="Century" w:eastAsia="ＭＳ ゴシック" w:hAnsi="Century" w:cs="ＭＳ Ｐゴシック" w:hint="eastAsia"/>
                <w:b/>
                <w:bCs/>
                <w:color w:val="000000"/>
                <w:kern w:val="0"/>
                <w:sz w:val="22"/>
              </w:rPr>
              <w:t>0,000</w:t>
            </w:r>
          </w:p>
        </w:tc>
        <w:tc>
          <w:tcPr>
            <w:tcW w:w="218" w:type="dxa"/>
            <w:gridSpan w:val="2"/>
            <w:vAlign w:val="center"/>
            <w:hideMark/>
          </w:tcPr>
          <w:p w14:paraId="4747279B"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20376A70"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69E56571" w14:textId="4565C541" w:rsidR="00524822" w:rsidRPr="00C92328" w:rsidRDefault="000108ED" w:rsidP="000108ED">
            <w:pPr>
              <w:widowControl/>
              <w:tabs>
                <w:tab w:val="left" w:pos="0"/>
              </w:tabs>
              <w:ind w:firstLineChars="500" w:firstLine="999"/>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会議費（シンポ会場等）</w:t>
            </w:r>
          </w:p>
        </w:tc>
        <w:tc>
          <w:tcPr>
            <w:tcW w:w="1985" w:type="dxa"/>
            <w:tcBorders>
              <w:top w:val="nil"/>
              <w:left w:val="single" w:sz="8" w:space="0" w:color="auto"/>
              <w:bottom w:val="nil"/>
              <w:right w:val="single" w:sz="8" w:space="0" w:color="auto"/>
            </w:tcBorders>
            <w:shd w:val="clear" w:color="auto" w:fill="auto"/>
            <w:noWrap/>
            <w:vAlign w:val="center"/>
            <w:hideMark/>
          </w:tcPr>
          <w:p w14:paraId="20717ED6" w14:textId="24C5A325" w:rsidR="00524822" w:rsidRPr="00C92328" w:rsidRDefault="002565FC"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75,414</w:t>
            </w:r>
          </w:p>
        </w:tc>
        <w:tc>
          <w:tcPr>
            <w:tcW w:w="1984" w:type="dxa"/>
            <w:tcBorders>
              <w:top w:val="nil"/>
              <w:left w:val="nil"/>
              <w:bottom w:val="nil"/>
              <w:right w:val="single" w:sz="8" w:space="0" w:color="auto"/>
            </w:tcBorders>
            <w:shd w:val="clear" w:color="auto" w:fill="auto"/>
            <w:noWrap/>
            <w:vAlign w:val="center"/>
            <w:hideMark/>
          </w:tcPr>
          <w:p w14:paraId="3D1BA8F7" w14:textId="18D58E44" w:rsidR="00524822" w:rsidRPr="00C92328" w:rsidRDefault="005D402E"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7</w:t>
            </w:r>
            <w:r w:rsidR="00173062">
              <w:rPr>
                <w:rFonts w:ascii="Century" w:eastAsia="ＭＳ ゴシック" w:hAnsi="Century" w:cs="ＭＳ Ｐゴシック" w:hint="eastAsia"/>
                <w:b/>
                <w:bCs/>
                <w:color w:val="000000"/>
                <w:kern w:val="0"/>
                <w:sz w:val="22"/>
              </w:rPr>
              <w:t>0</w:t>
            </w:r>
            <w:r w:rsidR="00524822" w:rsidRPr="00C92328">
              <w:rPr>
                <w:rFonts w:ascii="Century" w:eastAsia="ＭＳ ゴシック" w:hAnsi="Century" w:cs="ＭＳ Ｐゴシック"/>
                <w:b/>
                <w:bCs/>
                <w:color w:val="000000"/>
                <w:kern w:val="0"/>
                <w:sz w:val="22"/>
              </w:rPr>
              <w:t>,000</w:t>
            </w:r>
          </w:p>
        </w:tc>
        <w:tc>
          <w:tcPr>
            <w:tcW w:w="218" w:type="dxa"/>
            <w:gridSpan w:val="2"/>
            <w:vAlign w:val="center"/>
            <w:hideMark/>
          </w:tcPr>
          <w:p w14:paraId="692DE1AC"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58780B78"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08FB1432"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資料購入費</w:t>
            </w:r>
          </w:p>
        </w:tc>
        <w:tc>
          <w:tcPr>
            <w:tcW w:w="1985" w:type="dxa"/>
            <w:tcBorders>
              <w:top w:val="nil"/>
              <w:left w:val="single" w:sz="8" w:space="0" w:color="auto"/>
              <w:bottom w:val="nil"/>
              <w:right w:val="single" w:sz="8" w:space="0" w:color="auto"/>
            </w:tcBorders>
            <w:shd w:val="clear" w:color="auto" w:fill="auto"/>
            <w:noWrap/>
            <w:vAlign w:val="center"/>
            <w:hideMark/>
          </w:tcPr>
          <w:p w14:paraId="23427CE9" w14:textId="23F3A4E6" w:rsidR="00524822" w:rsidRPr="00C92328" w:rsidRDefault="00173062"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75,414</w:t>
            </w:r>
          </w:p>
        </w:tc>
        <w:tc>
          <w:tcPr>
            <w:tcW w:w="1984" w:type="dxa"/>
            <w:tcBorders>
              <w:top w:val="nil"/>
              <w:left w:val="nil"/>
              <w:bottom w:val="nil"/>
              <w:right w:val="single" w:sz="8" w:space="0" w:color="auto"/>
            </w:tcBorders>
            <w:shd w:val="clear" w:color="auto" w:fill="auto"/>
            <w:noWrap/>
            <w:vAlign w:val="center"/>
            <w:hideMark/>
          </w:tcPr>
          <w:p w14:paraId="48BEB9B5" w14:textId="6C77174E" w:rsidR="00524822" w:rsidRPr="00C92328" w:rsidRDefault="005D402E"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4</w:t>
            </w:r>
            <w:r w:rsidR="00173062">
              <w:rPr>
                <w:rFonts w:ascii="Century" w:eastAsia="ＭＳ ゴシック" w:hAnsi="Century" w:cs="ＭＳ Ｐゴシック" w:hint="eastAsia"/>
                <w:b/>
                <w:bCs/>
                <w:color w:val="000000"/>
                <w:kern w:val="0"/>
                <w:sz w:val="22"/>
              </w:rPr>
              <w:t>0,000</w:t>
            </w:r>
          </w:p>
        </w:tc>
        <w:tc>
          <w:tcPr>
            <w:tcW w:w="218" w:type="dxa"/>
            <w:gridSpan w:val="2"/>
            <w:vAlign w:val="center"/>
            <w:hideMark/>
          </w:tcPr>
          <w:p w14:paraId="57E71E08"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2B5032F5"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105CF062" w14:textId="1E79166E"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資料作成費</w:t>
            </w:r>
            <w:r w:rsidR="00C92328">
              <w:rPr>
                <w:rFonts w:ascii="Century" w:eastAsia="ＭＳ ゴシック" w:hAnsi="Century" w:cs="ＭＳ Ｐゴシック" w:hint="eastAsia"/>
                <w:b/>
                <w:bCs/>
                <w:color w:val="000000"/>
                <w:kern w:val="0"/>
                <w:sz w:val="22"/>
              </w:rPr>
              <w:t>（配布資料外部発注）</w:t>
            </w:r>
          </w:p>
        </w:tc>
        <w:tc>
          <w:tcPr>
            <w:tcW w:w="1985" w:type="dxa"/>
            <w:tcBorders>
              <w:top w:val="nil"/>
              <w:left w:val="single" w:sz="8" w:space="0" w:color="auto"/>
              <w:bottom w:val="nil"/>
              <w:right w:val="single" w:sz="8" w:space="0" w:color="auto"/>
            </w:tcBorders>
            <w:shd w:val="clear" w:color="auto" w:fill="auto"/>
            <w:noWrap/>
            <w:vAlign w:val="center"/>
            <w:hideMark/>
          </w:tcPr>
          <w:p w14:paraId="587EA7C2"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0</w:t>
            </w:r>
          </w:p>
        </w:tc>
        <w:tc>
          <w:tcPr>
            <w:tcW w:w="1984" w:type="dxa"/>
            <w:tcBorders>
              <w:top w:val="nil"/>
              <w:left w:val="nil"/>
              <w:bottom w:val="nil"/>
              <w:right w:val="single" w:sz="8" w:space="0" w:color="auto"/>
            </w:tcBorders>
            <w:shd w:val="clear" w:color="auto" w:fill="auto"/>
            <w:noWrap/>
            <w:vAlign w:val="center"/>
            <w:hideMark/>
          </w:tcPr>
          <w:p w14:paraId="0DF6943F" w14:textId="6B271616" w:rsidR="00524822" w:rsidRPr="00C92328" w:rsidRDefault="00173062"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100,000</w:t>
            </w:r>
          </w:p>
        </w:tc>
        <w:tc>
          <w:tcPr>
            <w:tcW w:w="218" w:type="dxa"/>
            <w:gridSpan w:val="2"/>
            <w:vAlign w:val="center"/>
            <w:hideMark/>
          </w:tcPr>
          <w:p w14:paraId="47A1F566"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33D9E434"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3EBF9FDF"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事務用品費</w:t>
            </w:r>
          </w:p>
        </w:tc>
        <w:tc>
          <w:tcPr>
            <w:tcW w:w="1985" w:type="dxa"/>
            <w:tcBorders>
              <w:top w:val="nil"/>
              <w:left w:val="single" w:sz="8" w:space="0" w:color="auto"/>
              <w:bottom w:val="nil"/>
              <w:right w:val="single" w:sz="8" w:space="0" w:color="auto"/>
            </w:tcBorders>
            <w:shd w:val="clear" w:color="auto" w:fill="auto"/>
            <w:noWrap/>
            <w:vAlign w:val="center"/>
            <w:hideMark/>
          </w:tcPr>
          <w:p w14:paraId="5864F0B2" w14:textId="7BE8F0C8" w:rsidR="00524822" w:rsidRPr="00C92328" w:rsidRDefault="00173062"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325,001</w:t>
            </w:r>
          </w:p>
        </w:tc>
        <w:tc>
          <w:tcPr>
            <w:tcW w:w="1984" w:type="dxa"/>
            <w:tcBorders>
              <w:top w:val="nil"/>
              <w:left w:val="nil"/>
              <w:bottom w:val="nil"/>
              <w:right w:val="single" w:sz="8" w:space="0" w:color="auto"/>
            </w:tcBorders>
            <w:shd w:val="clear" w:color="auto" w:fill="auto"/>
            <w:noWrap/>
            <w:vAlign w:val="center"/>
            <w:hideMark/>
          </w:tcPr>
          <w:p w14:paraId="3372CFD4" w14:textId="453D5F74" w:rsidR="00524822" w:rsidRPr="00C92328" w:rsidRDefault="000108ED"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1</w:t>
            </w:r>
            <w:r w:rsidR="0091202C">
              <w:rPr>
                <w:rFonts w:ascii="Century" w:eastAsia="ＭＳ ゴシック" w:hAnsi="Century" w:cs="ＭＳ Ｐゴシック" w:hint="eastAsia"/>
                <w:b/>
                <w:bCs/>
                <w:color w:val="000000"/>
                <w:kern w:val="0"/>
                <w:sz w:val="22"/>
              </w:rPr>
              <w:t>5</w:t>
            </w:r>
            <w:r w:rsidRPr="00C92328">
              <w:rPr>
                <w:rFonts w:ascii="Century" w:eastAsia="ＭＳ ゴシック" w:hAnsi="Century" w:cs="ＭＳ Ｐゴシック"/>
                <w:b/>
                <w:bCs/>
                <w:color w:val="000000"/>
                <w:kern w:val="0"/>
                <w:sz w:val="22"/>
              </w:rPr>
              <w:t>0</w:t>
            </w:r>
            <w:r w:rsidR="00524822" w:rsidRPr="00C92328">
              <w:rPr>
                <w:rFonts w:ascii="Century" w:eastAsia="ＭＳ ゴシック" w:hAnsi="Century" w:cs="ＭＳ Ｐゴシック"/>
                <w:b/>
                <w:bCs/>
                <w:color w:val="000000"/>
                <w:kern w:val="0"/>
                <w:sz w:val="22"/>
              </w:rPr>
              <w:t>,000</w:t>
            </w:r>
          </w:p>
        </w:tc>
        <w:tc>
          <w:tcPr>
            <w:tcW w:w="218" w:type="dxa"/>
            <w:gridSpan w:val="2"/>
            <w:vAlign w:val="center"/>
            <w:hideMark/>
          </w:tcPr>
          <w:p w14:paraId="569BD8D2"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7CDD44FE"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491478A8"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講師謝礼</w:t>
            </w:r>
          </w:p>
        </w:tc>
        <w:tc>
          <w:tcPr>
            <w:tcW w:w="1985" w:type="dxa"/>
            <w:tcBorders>
              <w:top w:val="nil"/>
              <w:left w:val="single" w:sz="8" w:space="0" w:color="auto"/>
              <w:bottom w:val="nil"/>
              <w:right w:val="single" w:sz="8" w:space="0" w:color="auto"/>
            </w:tcBorders>
            <w:shd w:val="clear" w:color="auto" w:fill="auto"/>
            <w:noWrap/>
            <w:vAlign w:val="center"/>
            <w:hideMark/>
          </w:tcPr>
          <w:p w14:paraId="31658FBC" w14:textId="3C175416" w:rsidR="00524822" w:rsidRPr="00C92328" w:rsidRDefault="00AE31DD"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72,340</w:t>
            </w:r>
          </w:p>
        </w:tc>
        <w:tc>
          <w:tcPr>
            <w:tcW w:w="1984" w:type="dxa"/>
            <w:tcBorders>
              <w:top w:val="nil"/>
              <w:left w:val="nil"/>
              <w:bottom w:val="nil"/>
              <w:right w:val="single" w:sz="8" w:space="0" w:color="auto"/>
            </w:tcBorders>
            <w:shd w:val="clear" w:color="auto" w:fill="auto"/>
            <w:noWrap/>
            <w:vAlign w:val="center"/>
            <w:hideMark/>
          </w:tcPr>
          <w:p w14:paraId="2047FCCF" w14:textId="0AFBF1C6" w:rsidR="00524822" w:rsidRPr="00C92328" w:rsidRDefault="00173062"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50,000</w:t>
            </w:r>
          </w:p>
        </w:tc>
        <w:tc>
          <w:tcPr>
            <w:tcW w:w="218" w:type="dxa"/>
            <w:gridSpan w:val="2"/>
            <w:vAlign w:val="center"/>
            <w:hideMark/>
          </w:tcPr>
          <w:p w14:paraId="04BA5F0E"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4385D3B6"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4FACCB38"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租税公課</w:t>
            </w:r>
          </w:p>
        </w:tc>
        <w:tc>
          <w:tcPr>
            <w:tcW w:w="1985" w:type="dxa"/>
            <w:tcBorders>
              <w:top w:val="nil"/>
              <w:left w:val="single" w:sz="8" w:space="0" w:color="auto"/>
              <w:bottom w:val="nil"/>
              <w:right w:val="single" w:sz="8" w:space="0" w:color="auto"/>
            </w:tcBorders>
            <w:shd w:val="clear" w:color="auto" w:fill="auto"/>
            <w:noWrap/>
            <w:vAlign w:val="center"/>
            <w:hideMark/>
          </w:tcPr>
          <w:p w14:paraId="32FD026E" w14:textId="6BAD7738" w:rsidR="00524822" w:rsidRPr="00C92328" w:rsidRDefault="00AE31DD"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70,000</w:t>
            </w:r>
          </w:p>
        </w:tc>
        <w:tc>
          <w:tcPr>
            <w:tcW w:w="1984" w:type="dxa"/>
            <w:tcBorders>
              <w:top w:val="nil"/>
              <w:left w:val="nil"/>
              <w:bottom w:val="nil"/>
              <w:right w:val="single" w:sz="8" w:space="0" w:color="auto"/>
            </w:tcBorders>
            <w:shd w:val="clear" w:color="auto" w:fill="auto"/>
            <w:noWrap/>
            <w:vAlign w:val="center"/>
            <w:hideMark/>
          </w:tcPr>
          <w:p w14:paraId="2F52FCB2"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70,000</w:t>
            </w:r>
          </w:p>
        </w:tc>
        <w:tc>
          <w:tcPr>
            <w:tcW w:w="218" w:type="dxa"/>
            <w:gridSpan w:val="2"/>
            <w:vAlign w:val="center"/>
            <w:hideMark/>
          </w:tcPr>
          <w:p w14:paraId="1DB4FE20"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568EA54B"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0017CEE7"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外注費（座談会</w:t>
            </w:r>
            <w:r w:rsidRPr="00C92328">
              <w:rPr>
                <w:rFonts w:ascii="Century" w:eastAsia="ＭＳ ゴシック" w:hAnsi="Century" w:cs="ＭＳ Ｐゴシック"/>
                <w:b/>
                <w:bCs/>
                <w:color w:val="000000"/>
                <w:kern w:val="0"/>
                <w:sz w:val="22"/>
              </w:rPr>
              <w:t>VD</w:t>
            </w:r>
            <w:r w:rsidRPr="00C92328">
              <w:rPr>
                <w:rFonts w:ascii="Century" w:eastAsia="ＭＳ ゴシック" w:hAnsi="Century" w:cs="ＭＳ Ｐゴシック"/>
                <w:b/>
                <w:bCs/>
                <w:color w:val="000000"/>
                <w:kern w:val="0"/>
                <w:sz w:val="22"/>
              </w:rPr>
              <w:t>撮影）</w:t>
            </w:r>
          </w:p>
        </w:tc>
        <w:tc>
          <w:tcPr>
            <w:tcW w:w="1985" w:type="dxa"/>
            <w:tcBorders>
              <w:top w:val="nil"/>
              <w:left w:val="single" w:sz="8" w:space="0" w:color="auto"/>
              <w:bottom w:val="nil"/>
              <w:right w:val="single" w:sz="8" w:space="0" w:color="auto"/>
            </w:tcBorders>
            <w:shd w:val="clear" w:color="auto" w:fill="auto"/>
            <w:noWrap/>
            <w:vAlign w:val="center"/>
            <w:hideMark/>
          </w:tcPr>
          <w:p w14:paraId="2C6928F8" w14:textId="1FDFBD63"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1</w:t>
            </w:r>
            <w:r w:rsidR="00AE31DD" w:rsidRPr="00C92328">
              <w:rPr>
                <w:rFonts w:ascii="Century" w:eastAsia="ＭＳ ゴシック" w:hAnsi="Century" w:cs="ＭＳ Ｐゴシック"/>
                <w:b/>
                <w:bCs/>
                <w:color w:val="000000"/>
                <w:kern w:val="0"/>
                <w:sz w:val="22"/>
              </w:rPr>
              <w:t>2</w:t>
            </w:r>
            <w:r w:rsidRPr="00C92328">
              <w:rPr>
                <w:rFonts w:ascii="Century" w:eastAsia="ＭＳ ゴシック" w:hAnsi="Century" w:cs="ＭＳ Ｐゴシック"/>
                <w:b/>
                <w:bCs/>
                <w:color w:val="000000"/>
                <w:kern w:val="0"/>
                <w:sz w:val="22"/>
              </w:rPr>
              <w:t>0,000</w:t>
            </w:r>
          </w:p>
        </w:tc>
        <w:tc>
          <w:tcPr>
            <w:tcW w:w="1984" w:type="dxa"/>
            <w:tcBorders>
              <w:top w:val="nil"/>
              <w:left w:val="nil"/>
              <w:bottom w:val="nil"/>
              <w:right w:val="single" w:sz="8" w:space="0" w:color="auto"/>
            </w:tcBorders>
            <w:shd w:val="clear" w:color="auto" w:fill="auto"/>
            <w:noWrap/>
            <w:vAlign w:val="center"/>
            <w:hideMark/>
          </w:tcPr>
          <w:p w14:paraId="59557CA6" w14:textId="2492715B" w:rsidR="00524822" w:rsidRPr="00C92328" w:rsidRDefault="0091202C"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10</w:t>
            </w:r>
            <w:r w:rsidR="00AE31DD" w:rsidRPr="00C92328">
              <w:rPr>
                <w:rFonts w:ascii="Century" w:eastAsia="ＭＳ ゴシック" w:hAnsi="Century" w:cs="ＭＳ Ｐゴシック"/>
                <w:b/>
                <w:bCs/>
                <w:color w:val="000000"/>
                <w:kern w:val="0"/>
                <w:sz w:val="22"/>
              </w:rPr>
              <w:t>0,000</w:t>
            </w:r>
          </w:p>
        </w:tc>
        <w:tc>
          <w:tcPr>
            <w:tcW w:w="218" w:type="dxa"/>
            <w:gridSpan w:val="2"/>
            <w:vAlign w:val="center"/>
            <w:hideMark/>
          </w:tcPr>
          <w:p w14:paraId="3F9BC984"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02E638D0"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39680E01" w14:textId="12A6BA5C"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外注費（</w:t>
            </w:r>
            <w:r w:rsidR="00C92328" w:rsidRPr="00C92328">
              <w:rPr>
                <w:rFonts w:ascii="Century" w:eastAsia="ＭＳ ゴシック" w:hAnsi="Century" w:cs="ＭＳ Ｐゴシック"/>
                <w:b/>
                <w:bCs/>
                <w:color w:val="000000"/>
                <w:kern w:val="0"/>
                <w:sz w:val="22"/>
              </w:rPr>
              <w:t>シンポジウム・</w:t>
            </w:r>
            <w:r w:rsidRPr="00C92328">
              <w:rPr>
                <w:rFonts w:ascii="Century" w:eastAsia="ＭＳ ゴシック" w:hAnsi="Century" w:cs="ＭＳ Ｐゴシック"/>
                <w:b/>
                <w:bCs/>
                <w:color w:val="000000"/>
                <w:kern w:val="0"/>
                <w:sz w:val="22"/>
              </w:rPr>
              <w:t>座談会等設営）</w:t>
            </w:r>
          </w:p>
        </w:tc>
        <w:tc>
          <w:tcPr>
            <w:tcW w:w="1985" w:type="dxa"/>
            <w:tcBorders>
              <w:top w:val="nil"/>
              <w:left w:val="single" w:sz="8" w:space="0" w:color="auto"/>
              <w:bottom w:val="nil"/>
              <w:right w:val="single" w:sz="8" w:space="0" w:color="auto"/>
            </w:tcBorders>
            <w:shd w:val="clear" w:color="auto" w:fill="auto"/>
            <w:noWrap/>
            <w:vAlign w:val="center"/>
            <w:hideMark/>
          </w:tcPr>
          <w:p w14:paraId="67EE1B72" w14:textId="41C7C6FA" w:rsidR="00524822" w:rsidRPr="00C92328" w:rsidRDefault="00173062"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192,500</w:t>
            </w:r>
          </w:p>
        </w:tc>
        <w:tc>
          <w:tcPr>
            <w:tcW w:w="1984" w:type="dxa"/>
            <w:tcBorders>
              <w:top w:val="nil"/>
              <w:left w:val="nil"/>
              <w:bottom w:val="nil"/>
              <w:right w:val="single" w:sz="8" w:space="0" w:color="auto"/>
            </w:tcBorders>
            <w:shd w:val="clear" w:color="auto" w:fill="auto"/>
            <w:noWrap/>
            <w:vAlign w:val="center"/>
            <w:hideMark/>
          </w:tcPr>
          <w:p w14:paraId="349FD183" w14:textId="11FA316E" w:rsidR="00524822" w:rsidRPr="00C92328" w:rsidRDefault="0091202C"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15</w:t>
            </w:r>
            <w:r w:rsidR="00C92328" w:rsidRPr="00C92328">
              <w:rPr>
                <w:rFonts w:ascii="Century" w:eastAsia="ＭＳ ゴシック" w:hAnsi="Century" w:cs="ＭＳ Ｐゴシック"/>
                <w:b/>
                <w:bCs/>
                <w:color w:val="000000"/>
                <w:kern w:val="0"/>
                <w:sz w:val="22"/>
              </w:rPr>
              <w:t>0,000</w:t>
            </w:r>
          </w:p>
        </w:tc>
        <w:tc>
          <w:tcPr>
            <w:tcW w:w="218" w:type="dxa"/>
            <w:gridSpan w:val="2"/>
            <w:vAlign w:val="center"/>
            <w:hideMark/>
          </w:tcPr>
          <w:p w14:paraId="7235540C"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26B01C26"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551E3F21"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会計処理</w:t>
            </w:r>
          </w:p>
        </w:tc>
        <w:tc>
          <w:tcPr>
            <w:tcW w:w="1985" w:type="dxa"/>
            <w:tcBorders>
              <w:top w:val="nil"/>
              <w:left w:val="single" w:sz="8" w:space="0" w:color="auto"/>
              <w:bottom w:val="nil"/>
              <w:right w:val="single" w:sz="8" w:space="0" w:color="auto"/>
            </w:tcBorders>
            <w:shd w:val="clear" w:color="auto" w:fill="auto"/>
            <w:noWrap/>
            <w:vAlign w:val="center"/>
            <w:hideMark/>
          </w:tcPr>
          <w:p w14:paraId="0468BE58"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80,000</w:t>
            </w:r>
          </w:p>
        </w:tc>
        <w:tc>
          <w:tcPr>
            <w:tcW w:w="1984" w:type="dxa"/>
            <w:tcBorders>
              <w:top w:val="nil"/>
              <w:left w:val="nil"/>
              <w:bottom w:val="nil"/>
              <w:right w:val="single" w:sz="8" w:space="0" w:color="auto"/>
            </w:tcBorders>
            <w:shd w:val="clear" w:color="auto" w:fill="auto"/>
            <w:noWrap/>
            <w:vAlign w:val="center"/>
            <w:hideMark/>
          </w:tcPr>
          <w:p w14:paraId="415AE8EC"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80,000</w:t>
            </w:r>
          </w:p>
        </w:tc>
        <w:tc>
          <w:tcPr>
            <w:tcW w:w="218" w:type="dxa"/>
            <w:gridSpan w:val="2"/>
            <w:vAlign w:val="center"/>
            <w:hideMark/>
          </w:tcPr>
          <w:p w14:paraId="57A66CFD"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3204A72B"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4D34A968" w14:textId="77777777" w:rsidR="00524822" w:rsidRPr="00C92328" w:rsidRDefault="00524822" w:rsidP="00F15DD2">
            <w:pPr>
              <w:widowControl/>
              <w:tabs>
                <w:tab w:val="left" w:pos="0"/>
              </w:tabs>
              <w:ind w:firstLineChars="300" w:firstLine="600"/>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事務費（振込経費）</w:t>
            </w:r>
          </w:p>
        </w:tc>
        <w:tc>
          <w:tcPr>
            <w:tcW w:w="1985" w:type="dxa"/>
            <w:tcBorders>
              <w:top w:val="nil"/>
              <w:left w:val="single" w:sz="8" w:space="0" w:color="auto"/>
              <w:bottom w:val="nil"/>
              <w:right w:val="single" w:sz="8" w:space="0" w:color="auto"/>
            </w:tcBorders>
            <w:shd w:val="clear" w:color="auto" w:fill="auto"/>
            <w:noWrap/>
            <w:vAlign w:val="center"/>
            <w:hideMark/>
          </w:tcPr>
          <w:p w14:paraId="7853DF2F" w14:textId="327A54FD" w:rsidR="00524822" w:rsidRPr="00C92328" w:rsidRDefault="00AE31DD"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3,245</w:t>
            </w:r>
          </w:p>
        </w:tc>
        <w:tc>
          <w:tcPr>
            <w:tcW w:w="1984" w:type="dxa"/>
            <w:tcBorders>
              <w:top w:val="nil"/>
              <w:left w:val="nil"/>
              <w:bottom w:val="nil"/>
              <w:right w:val="single" w:sz="8" w:space="0" w:color="auto"/>
            </w:tcBorders>
            <w:shd w:val="clear" w:color="auto" w:fill="auto"/>
            <w:noWrap/>
            <w:vAlign w:val="center"/>
            <w:hideMark/>
          </w:tcPr>
          <w:p w14:paraId="44A5F733"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4,000</w:t>
            </w:r>
          </w:p>
        </w:tc>
        <w:tc>
          <w:tcPr>
            <w:tcW w:w="218" w:type="dxa"/>
            <w:gridSpan w:val="2"/>
            <w:vAlign w:val="center"/>
            <w:hideMark/>
          </w:tcPr>
          <w:p w14:paraId="2E093360"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68AFF611"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778DE66C" w14:textId="77777777" w:rsidR="00524822" w:rsidRPr="00C92328" w:rsidRDefault="00524822" w:rsidP="00F15DD2">
            <w:pPr>
              <w:widowControl/>
              <w:tabs>
                <w:tab w:val="left" w:pos="0"/>
              </w:tabs>
              <w:ind w:firstLineChars="300" w:firstLine="600"/>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予備費（渉外費等）</w:t>
            </w:r>
          </w:p>
        </w:tc>
        <w:tc>
          <w:tcPr>
            <w:tcW w:w="1985" w:type="dxa"/>
            <w:tcBorders>
              <w:top w:val="nil"/>
              <w:left w:val="single" w:sz="8" w:space="0" w:color="auto"/>
              <w:bottom w:val="nil"/>
              <w:right w:val="single" w:sz="8" w:space="0" w:color="auto"/>
            </w:tcBorders>
            <w:shd w:val="clear" w:color="auto" w:fill="auto"/>
            <w:noWrap/>
            <w:vAlign w:val="center"/>
            <w:hideMark/>
          </w:tcPr>
          <w:p w14:paraId="19CDBA38" w14:textId="12649A8A" w:rsidR="00524822" w:rsidRPr="00C92328" w:rsidRDefault="00AE31DD"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29,298</w:t>
            </w:r>
          </w:p>
        </w:tc>
        <w:tc>
          <w:tcPr>
            <w:tcW w:w="1984" w:type="dxa"/>
            <w:tcBorders>
              <w:top w:val="nil"/>
              <w:left w:val="nil"/>
              <w:bottom w:val="nil"/>
              <w:right w:val="single" w:sz="8" w:space="0" w:color="auto"/>
            </w:tcBorders>
            <w:shd w:val="clear" w:color="auto" w:fill="auto"/>
            <w:noWrap/>
            <w:vAlign w:val="center"/>
            <w:hideMark/>
          </w:tcPr>
          <w:p w14:paraId="046DA8ED" w14:textId="1F8E0BAA" w:rsidR="00524822" w:rsidRPr="00C92328" w:rsidRDefault="00AE31DD"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30,000</w:t>
            </w:r>
          </w:p>
        </w:tc>
        <w:tc>
          <w:tcPr>
            <w:tcW w:w="218" w:type="dxa"/>
            <w:gridSpan w:val="2"/>
            <w:vAlign w:val="center"/>
            <w:hideMark/>
          </w:tcPr>
          <w:p w14:paraId="7DF63082" w14:textId="77777777" w:rsidR="00524822" w:rsidRPr="00C92328" w:rsidRDefault="00524822" w:rsidP="00F15DD2">
            <w:pPr>
              <w:widowControl/>
              <w:tabs>
                <w:tab w:val="left" w:pos="0"/>
              </w:tabs>
              <w:jc w:val="left"/>
              <w:rPr>
                <w:rFonts w:ascii="Century" w:eastAsia="ＭＳ ゴシック" w:hAnsi="Century"/>
                <w:kern w:val="0"/>
                <w:sz w:val="22"/>
              </w:rPr>
            </w:pPr>
          </w:p>
        </w:tc>
      </w:tr>
      <w:tr w:rsidR="00173062" w:rsidRPr="00C92328" w14:paraId="2F6212DC"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tcPr>
          <w:p w14:paraId="4A8BBDB8" w14:textId="28EF5827" w:rsidR="00173062" w:rsidRPr="00C92328" w:rsidRDefault="00173062" w:rsidP="00F15DD2">
            <w:pPr>
              <w:widowControl/>
              <w:tabs>
                <w:tab w:val="left" w:pos="0"/>
              </w:tabs>
              <w:ind w:firstLineChars="300" w:firstLine="600"/>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予備費（</w:t>
            </w:r>
            <w:r>
              <w:rPr>
                <w:rFonts w:ascii="Century" w:eastAsia="ＭＳ ゴシック" w:hAnsi="Century" w:cs="ＭＳ Ｐゴシック" w:hint="eastAsia"/>
                <w:b/>
                <w:bCs/>
                <w:color w:val="000000"/>
                <w:kern w:val="0"/>
                <w:sz w:val="22"/>
              </w:rPr>
              <w:t>新規購入</w:t>
            </w:r>
            <w:r w:rsidRPr="00C92328">
              <w:rPr>
                <w:rFonts w:ascii="Century" w:eastAsia="ＭＳ ゴシック" w:hAnsi="Century" w:cs="ＭＳ Ｐゴシック"/>
                <w:b/>
                <w:bCs/>
                <w:color w:val="000000"/>
                <w:kern w:val="0"/>
                <w:sz w:val="22"/>
              </w:rPr>
              <w:t>）</w:t>
            </w:r>
          </w:p>
        </w:tc>
        <w:tc>
          <w:tcPr>
            <w:tcW w:w="1985" w:type="dxa"/>
            <w:tcBorders>
              <w:top w:val="nil"/>
              <w:left w:val="single" w:sz="8" w:space="0" w:color="auto"/>
              <w:bottom w:val="nil"/>
              <w:right w:val="single" w:sz="8" w:space="0" w:color="auto"/>
            </w:tcBorders>
            <w:shd w:val="clear" w:color="auto" w:fill="auto"/>
            <w:noWrap/>
            <w:vAlign w:val="center"/>
          </w:tcPr>
          <w:p w14:paraId="6DFA2890" w14:textId="10B36A84" w:rsidR="00173062" w:rsidRPr="00C92328" w:rsidRDefault="00173062"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224,200</w:t>
            </w:r>
          </w:p>
        </w:tc>
        <w:tc>
          <w:tcPr>
            <w:tcW w:w="1984" w:type="dxa"/>
            <w:tcBorders>
              <w:top w:val="nil"/>
              <w:left w:val="nil"/>
              <w:bottom w:val="nil"/>
              <w:right w:val="single" w:sz="8" w:space="0" w:color="auto"/>
            </w:tcBorders>
            <w:shd w:val="clear" w:color="auto" w:fill="auto"/>
            <w:noWrap/>
            <w:vAlign w:val="center"/>
          </w:tcPr>
          <w:p w14:paraId="30F30BA8" w14:textId="2A45FD93" w:rsidR="00173062" w:rsidRPr="00C92328" w:rsidRDefault="00702973"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0</w:t>
            </w:r>
          </w:p>
        </w:tc>
        <w:tc>
          <w:tcPr>
            <w:tcW w:w="218" w:type="dxa"/>
            <w:gridSpan w:val="2"/>
            <w:vAlign w:val="center"/>
          </w:tcPr>
          <w:p w14:paraId="771302DF" w14:textId="77777777" w:rsidR="00173062" w:rsidRPr="00C92328" w:rsidRDefault="00173062" w:rsidP="00F15DD2">
            <w:pPr>
              <w:widowControl/>
              <w:tabs>
                <w:tab w:val="left" w:pos="0"/>
              </w:tabs>
              <w:jc w:val="left"/>
              <w:rPr>
                <w:rFonts w:ascii="Century" w:eastAsia="ＭＳ ゴシック" w:hAnsi="Century"/>
                <w:kern w:val="0"/>
                <w:sz w:val="22"/>
              </w:rPr>
            </w:pPr>
          </w:p>
        </w:tc>
      </w:tr>
      <w:tr w:rsidR="00524822" w:rsidRPr="00C92328" w14:paraId="1B3BA5ED"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417FDA58"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w:t>
            </w:r>
            <w:r w:rsidRPr="00C92328">
              <w:rPr>
                <w:rFonts w:ascii="Century" w:eastAsia="ＭＳ ゴシック" w:hAnsi="Century" w:cs="ＭＳ Ｐゴシック"/>
                <w:b/>
                <w:bCs/>
                <w:color w:val="000000"/>
                <w:kern w:val="0"/>
                <w:sz w:val="22"/>
              </w:rPr>
              <w:t xml:space="preserve"> </w:t>
            </w:r>
            <w:r w:rsidRPr="00C92328">
              <w:rPr>
                <w:rFonts w:ascii="Century" w:eastAsia="ＭＳ ゴシック" w:hAnsi="Century" w:cs="ＭＳ Ｐゴシック"/>
                <w:b/>
                <w:bCs/>
                <w:color w:val="000000"/>
                <w:kern w:val="0"/>
                <w:sz w:val="22"/>
              </w:rPr>
              <w:t>残高証明書</w:t>
            </w:r>
          </w:p>
        </w:tc>
        <w:tc>
          <w:tcPr>
            <w:tcW w:w="1985" w:type="dxa"/>
            <w:tcBorders>
              <w:top w:val="nil"/>
              <w:left w:val="single" w:sz="8" w:space="0" w:color="auto"/>
              <w:bottom w:val="nil"/>
              <w:right w:val="single" w:sz="8" w:space="0" w:color="auto"/>
            </w:tcBorders>
            <w:shd w:val="clear" w:color="auto" w:fill="auto"/>
            <w:noWrap/>
            <w:vAlign w:val="center"/>
            <w:hideMark/>
          </w:tcPr>
          <w:p w14:paraId="60E83896"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550</w:t>
            </w:r>
          </w:p>
        </w:tc>
        <w:tc>
          <w:tcPr>
            <w:tcW w:w="1984" w:type="dxa"/>
            <w:tcBorders>
              <w:top w:val="nil"/>
              <w:left w:val="nil"/>
              <w:bottom w:val="nil"/>
              <w:right w:val="single" w:sz="8" w:space="0" w:color="auto"/>
            </w:tcBorders>
            <w:shd w:val="clear" w:color="auto" w:fill="auto"/>
            <w:noWrap/>
            <w:vAlign w:val="center"/>
            <w:hideMark/>
          </w:tcPr>
          <w:p w14:paraId="47CFAB6F" w14:textId="7777777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550</w:t>
            </w:r>
          </w:p>
        </w:tc>
        <w:tc>
          <w:tcPr>
            <w:tcW w:w="218" w:type="dxa"/>
            <w:gridSpan w:val="2"/>
            <w:vAlign w:val="center"/>
            <w:hideMark/>
          </w:tcPr>
          <w:p w14:paraId="04F08C1B"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16EB704E"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5A593ED3"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経常費用合計</w:t>
            </w:r>
          </w:p>
        </w:tc>
        <w:tc>
          <w:tcPr>
            <w:tcW w:w="1985" w:type="dxa"/>
            <w:tcBorders>
              <w:top w:val="nil"/>
              <w:left w:val="single" w:sz="8" w:space="0" w:color="auto"/>
              <w:bottom w:val="nil"/>
              <w:right w:val="single" w:sz="8" w:space="0" w:color="auto"/>
            </w:tcBorders>
            <w:shd w:val="clear" w:color="auto" w:fill="auto"/>
            <w:noWrap/>
            <w:vAlign w:val="center"/>
            <w:hideMark/>
          </w:tcPr>
          <w:p w14:paraId="2CCC1AAA" w14:textId="371BCC2A" w:rsidR="00524822" w:rsidRPr="00C92328" w:rsidRDefault="00AE31DD" w:rsidP="00F15DD2">
            <w:pPr>
              <w:widowControl/>
              <w:tabs>
                <w:tab w:val="left" w:pos="0"/>
              </w:tabs>
              <w:jc w:val="righ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1,532,848</w:t>
            </w:r>
          </w:p>
        </w:tc>
        <w:tc>
          <w:tcPr>
            <w:tcW w:w="1984" w:type="dxa"/>
            <w:tcBorders>
              <w:top w:val="nil"/>
              <w:left w:val="nil"/>
              <w:bottom w:val="nil"/>
              <w:right w:val="single" w:sz="8" w:space="0" w:color="auto"/>
            </w:tcBorders>
            <w:shd w:val="clear" w:color="auto" w:fill="auto"/>
            <w:noWrap/>
            <w:vAlign w:val="center"/>
            <w:hideMark/>
          </w:tcPr>
          <w:p w14:paraId="2D27C8D2" w14:textId="241CED5B" w:rsidR="00524822" w:rsidRPr="00A1433D" w:rsidRDefault="002D00AD" w:rsidP="00A1433D">
            <w:pPr>
              <w:widowControl/>
              <w:jc w:val="right"/>
              <w:rPr>
                <w:rFonts w:ascii="Century" w:eastAsia="ＭＳ ゴシック" w:hAnsi="Century" w:cs="ＭＳ Ｐゴシック"/>
                <w:b/>
                <w:bCs/>
                <w:color w:val="000000"/>
                <w:kern w:val="0"/>
                <w:sz w:val="22"/>
              </w:rPr>
            </w:pPr>
            <w:r>
              <w:rPr>
                <w:rFonts w:ascii="Century" w:eastAsia="游ゴシック" w:hAnsi="Century" w:hint="eastAsia"/>
                <w:b/>
                <w:bCs/>
                <w:color w:val="000000"/>
                <w:sz w:val="22"/>
              </w:rPr>
              <w:t>1,144,550</w:t>
            </w:r>
          </w:p>
        </w:tc>
        <w:tc>
          <w:tcPr>
            <w:tcW w:w="218" w:type="dxa"/>
            <w:gridSpan w:val="2"/>
            <w:vAlign w:val="center"/>
            <w:hideMark/>
          </w:tcPr>
          <w:p w14:paraId="6A4FEAB1"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A911E9" w14:paraId="3D528585" w14:textId="77777777" w:rsidTr="0091202C">
        <w:trPr>
          <w:gridAfter w:val="1"/>
          <w:wAfter w:w="11" w:type="dxa"/>
          <w:trHeight w:val="20"/>
        </w:trPr>
        <w:tc>
          <w:tcPr>
            <w:tcW w:w="5670" w:type="dxa"/>
            <w:tcBorders>
              <w:top w:val="single" w:sz="8" w:space="0" w:color="auto"/>
              <w:left w:val="single" w:sz="8" w:space="0" w:color="auto"/>
              <w:bottom w:val="nil"/>
              <w:right w:val="nil"/>
            </w:tcBorders>
            <w:shd w:val="clear" w:color="auto" w:fill="auto"/>
            <w:noWrap/>
            <w:vAlign w:val="center"/>
            <w:hideMark/>
          </w:tcPr>
          <w:p w14:paraId="6140184E" w14:textId="77777777" w:rsidR="00524822" w:rsidRPr="00A911E9" w:rsidRDefault="00524822" w:rsidP="00F15DD2">
            <w:pPr>
              <w:widowControl/>
              <w:tabs>
                <w:tab w:val="left" w:pos="0"/>
              </w:tabs>
              <w:jc w:val="left"/>
              <w:rPr>
                <w:rFonts w:ascii="Century" w:eastAsia="ＭＳ ゴシック" w:hAnsi="Century" w:cs="ＭＳ Ｐゴシック"/>
                <w:b/>
                <w:bCs/>
                <w:color w:val="000000"/>
                <w:kern w:val="0"/>
                <w:sz w:val="16"/>
                <w:szCs w:val="16"/>
              </w:rPr>
            </w:pPr>
            <w:r w:rsidRPr="00A911E9">
              <w:rPr>
                <w:rFonts w:ascii="ＭＳ 明朝" w:eastAsia="ＭＳ 明朝" w:hAnsi="ＭＳ 明朝" w:cs="ＭＳ 明朝" w:hint="eastAsia"/>
                <w:b/>
                <w:bCs/>
                <w:color w:val="000000"/>
                <w:kern w:val="0"/>
                <w:sz w:val="16"/>
                <w:szCs w:val="16"/>
              </w:rPr>
              <w:t>Ⅲ</w:t>
            </w:r>
            <w:r w:rsidRPr="00A911E9">
              <w:rPr>
                <w:rFonts w:ascii="Century" w:eastAsia="ＭＳ ゴシック" w:hAnsi="Century" w:cs="ＭＳ Ｐゴシック"/>
                <w:b/>
                <w:bCs/>
                <w:color w:val="000000"/>
                <w:kern w:val="0"/>
                <w:sz w:val="16"/>
                <w:szCs w:val="16"/>
              </w:rPr>
              <w:t xml:space="preserve">　経常外収益</w:t>
            </w:r>
          </w:p>
        </w:tc>
        <w:tc>
          <w:tcPr>
            <w:tcW w:w="1985" w:type="dxa"/>
            <w:tcBorders>
              <w:top w:val="single" w:sz="8" w:space="0" w:color="auto"/>
              <w:left w:val="single" w:sz="8" w:space="0" w:color="auto"/>
              <w:bottom w:val="nil"/>
              <w:right w:val="single" w:sz="8" w:space="0" w:color="auto"/>
            </w:tcBorders>
            <w:shd w:val="clear" w:color="auto" w:fill="auto"/>
            <w:noWrap/>
            <w:vAlign w:val="center"/>
            <w:hideMark/>
          </w:tcPr>
          <w:p w14:paraId="72F15C79" w14:textId="77777777" w:rsidR="00524822" w:rsidRPr="00A911E9" w:rsidRDefault="00524822" w:rsidP="00F15DD2">
            <w:pPr>
              <w:widowControl/>
              <w:tabs>
                <w:tab w:val="left" w:pos="0"/>
              </w:tabs>
              <w:jc w:val="left"/>
              <w:rPr>
                <w:rFonts w:ascii="Century" w:eastAsia="ＭＳ ゴシック" w:hAnsi="Century" w:cs="ＭＳ Ｐゴシック"/>
                <w:color w:val="000000"/>
                <w:kern w:val="0"/>
                <w:sz w:val="16"/>
                <w:szCs w:val="16"/>
              </w:rPr>
            </w:pPr>
            <w:r w:rsidRPr="00A911E9">
              <w:rPr>
                <w:rFonts w:ascii="Century" w:eastAsia="ＭＳ ゴシック" w:hAnsi="Century" w:cs="ＭＳ Ｐゴシック"/>
                <w:color w:val="000000"/>
                <w:kern w:val="0"/>
                <w:sz w:val="16"/>
                <w:szCs w:val="16"/>
              </w:rPr>
              <w:t xml:space="preserve">　</w:t>
            </w:r>
          </w:p>
        </w:tc>
        <w:tc>
          <w:tcPr>
            <w:tcW w:w="1984" w:type="dxa"/>
            <w:tcBorders>
              <w:top w:val="single" w:sz="8" w:space="0" w:color="auto"/>
              <w:left w:val="nil"/>
              <w:bottom w:val="nil"/>
              <w:right w:val="single" w:sz="8" w:space="0" w:color="auto"/>
            </w:tcBorders>
            <w:shd w:val="clear" w:color="auto" w:fill="auto"/>
            <w:noWrap/>
            <w:vAlign w:val="center"/>
            <w:hideMark/>
          </w:tcPr>
          <w:p w14:paraId="30757CA1" w14:textId="77777777" w:rsidR="00524822" w:rsidRPr="00A911E9" w:rsidRDefault="00524822" w:rsidP="00F15DD2">
            <w:pPr>
              <w:widowControl/>
              <w:tabs>
                <w:tab w:val="left" w:pos="0"/>
              </w:tabs>
              <w:jc w:val="right"/>
              <w:rPr>
                <w:rFonts w:ascii="Century" w:eastAsia="ＭＳ ゴシック" w:hAnsi="Century" w:cs="ＭＳ Ｐゴシック"/>
                <w:b/>
                <w:bCs/>
                <w:color w:val="000000"/>
                <w:kern w:val="0"/>
                <w:sz w:val="16"/>
                <w:szCs w:val="16"/>
              </w:rPr>
            </w:pPr>
            <w:r w:rsidRPr="00A911E9">
              <w:rPr>
                <w:rFonts w:ascii="Century" w:eastAsia="ＭＳ ゴシック" w:hAnsi="Century" w:cs="ＭＳ Ｐゴシック"/>
                <w:b/>
                <w:bCs/>
                <w:color w:val="000000"/>
                <w:kern w:val="0"/>
                <w:sz w:val="16"/>
                <w:szCs w:val="16"/>
              </w:rPr>
              <w:t xml:space="preserve">　</w:t>
            </w:r>
          </w:p>
        </w:tc>
        <w:tc>
          <w:tcPr>
            <w:tcW w:w="218" w:type="dxa"/>
            <w:gridSpan w:val="2"/>
            <w:vAlign w:val="center"/>
            <w:hideMark/>
          </w:tcPr>
          <w:p w14:paraId="263AEAE8" w14:textId="77777777" w:rsidR="00524822" w:rsidRPr="00A911E9" w:rsidRDefault="00524822" w:rsidP="00F15DD2">
            <w:pPr>
              <w:widowControl/>
              <w:tabs>
                <w:tab w:val="left" w:pos="0"/>
              </w:tabs>
              <w:jc w:val="left"/>
              <w:rPr>
                <w:rFonts w:ascii="Century" w:eastAsia="ＭＳ ゴシック" w:hAnsi="Century"/>
                <w:kern w:val="0"/>
                <w:sz w:val="16"/>
                <w:szCs w:val="16"/>
              </w:rPr>
            </w:pPr>
          </w:p>
        </w:tc>
      </w:tr>
      <w:tr w:rsidR="00524822" w:rsidRPr="00A911E9" w14:paraId="1EB42DEB" w14:textId="77777777" w:rsidTr="0091202C">
        <w:trPr>
          <w:gridAfter w:val="1"/>
          <w:wAfter w:w="11" w:type="dxa"/>
          <w:trHeight w:val="20"/>
        </w:trPr>
        <w:tc>
          <w:tcPr>
            <w:tcW w:w="5670" w:type="dxa"/>
            <w:tcBorders>
              <w:top w:val="nil"/>
              <w:left w:val="single" w:sz="8" w:space="0" w:color="auto"/>
              <w:bottom w:val="nil"/>
              <w:right w:val="nil"/>
            </w:tcBorders>
            <w:shd w:val="clear" w:color="auto" w:fill="auto"/>
            <w:noWrap/>
            <w:vAlign w:val="center"/>
            <w:hideMark/>
          </w:tcPr>
          <w:p w14:paraId="21D924D9" w14:textId="77777777" w:rsidR="00524822" w:rsidRPr="00A911E9" w:rsidRDefault="00524822" w:rsidP="00F15DD2">
            <w:pPr>
              <w:widowControl/>
              <w:tabs>
                <w:tab w:val="left" w:pos="0"/>
              </w:tabs>
              <w:jc w:val="left"/>
              <w:rPr>
                <w:rFonts w:ascii="Century" w:eastAsia="ＭＳ ゴシック" w:hAnsi="Century" w:cs="ＭＳ Ｐゴシック"/>
                <w:b/>
                <w:bCs/>
                <w:color w:val="000000"/>
                <w:kern w:val="0"/>
                <w:sz w:val="16"/>
                <w:szCs w:val="16"/>
              </w:rPr>
            </w:pPr>
            <w:r w:rsidRPr="00A911E9">
              <w:rPr>
                <w:rFonts w:ascii="Century" w:eastAsia="ＭＳ ゴシック" w:hAnsi="Century" w:cs="ＭＳ Ｐゴシック"/>
                <w:b/>
                <w:bCs/>
                <w:color w:val="000000"/>
                <w:kern w:val="0"/>
                <w:sz w:val="16"/>
                <w:szCs w:val="16"/>
              </w:rPr>
              <w:t xml:space="preserve">　　経常外収益計</w:t>
            </w:r>
          </w:p>
        </w:tc>
        <w:tc>
          <w:tcPr>
            <w:tcW w:w="1985" w:type="dxa"/>
            <w:tcBorders>
              <w:top w:val="nil"/>
              <w:left w:val="single" w:sz="8" w:space="0" w:color="auto"/>
              <w:bottom w:val="single" w:sz="8" w:space="0" w:color="auto"/>
              <w:right w:val="single" w:sz="8" w:space="0" w:color="auto"/>
            </w:tcBorders>
            <w:shd w:val="clear" w:color="auto" w:fill="auto"/>
            <w:noWrap/>
            <w:vAlign w:val="center"/>
          </w:tcPr>
          <w:p w14:paraId="22675108" w14:textId="5C457104" w:rsidR="00524822" w:rsidRPr="00A911E9" w:rsidRDefault="00524822" w:rsidP="00F15DD2">
            <w:pPr>
              <w:widowControl/>
              <w:tabs>
                <w:tab w:val="left" w:pos="0"/>
              </w:tabs>
              <w:jc w:val="right"/>
              <w:rPr>
                <w:rFonts w:ascii="Century" w:eastAsia="ＭＳ ゴシック" w:hAnsi="Century" w:cs="ＭＳ Ｐゴシック"/>
                <w:b/>
                <w:bCs/>
                <w:color w:val="000000"/>
                <w:kern w:val="0"/>
                <w:sz w:val="16"/>
                <w:szCs w:val="16"/>
              </w:rPr>
            </w:pPr>
          </w:p>
        </w:tc>
        <w:tc>
          <w:tcPr>
            <w:tcW w:w="1984" w:type="dxa"/>
            <w:tcBorders>
              <w:top w:val="nil"/>
              <w:left w:val="nil"/>
              <w:bottom w:val="nil"/>
              <w:right w:val="single" w:sz="8" w:space="0" w:color="auto"/>
            </w:tcBorders>
            <w:shd w:val="clear" w:color="auto" w:fill="auto"/>
            <w:noWrap/>
            <w:vAlign w:val="center"/>
            <w:hideMark/>
          </w:tcPr>
          <w:p w14:paraId="709C5C39" w14:textId="77777777" w:rsidR="00524822" w:rsidRPr="00A911E9" w:rsidRDefault="00524822" w:rsidP="00F15DD2">
            <w:pPr>
              <w:widowControl/>
              <w:tabs>
                <w:tab w:val="left" w:pos="0"/>
              </w:tabs>
              <w:jc w:val="right"/>
              <w:rPr>
                <w:rFonts w:ascii="Century" w:eastAsia="ＭＳ ゴシック" w:hAnsi="Century" w:cs="ＭＳ Ｐゴシック"/>
                <w:b/>
                <w:bCs/>
                <w:color w:val="000000"/>
                <w:kern w:val="0"/>
                <w:sz w:val="16"/>
                <w:szCs w:val="16"/>
              </w:rPr>
            </w:pPr>
            <w:r w:rsidRPr="00A911E9">
              <w:rPr>
                <w:rFonts w:ascii="Century" w:eastAsia="ＭＳ ゴシック" w:hAnsi="Century" w:cs="ＭＳ Ｐゴシック"/>
                <w:b/>
                <w:bCs/>
                <w:color w:val="000000"/>
                <w:kern w:val="0"/>
                <w:sz w:val="16"/>
                <w:szCs w:val="16"/>
              </w:rPr>
              <w:t>0</w:t>
            </w:r>
          </w:p>
        </w:tc>
        <w:tc>
          <w:tcPr>
            <w:tcW w:w="218" w:type="dxa"/>
            <w:gridSpan w:val="2"/>
            <w:vAlign w:val="center"/>
            <w:hideMark/>
          </w:tcPr>
          <w:p w14:paraId="398AD903" w14:textId="77777777" w:rsidR="00524822" w:rsidRPr="00A911E9" w:rsidRDefault="00524822" w:rsidP="00F15DD2">
            <w:pPr>
              <w:widowControl/>
              <w:tabs>
                <w:tab w:val="left" w:pos="0"/>
              </w:tabs>
              <w:jc w:val="left"/>
              <w:rPr>
                <w:rFonts w:ascii="Century" w:eastAsia="ＭＳ ゴシック" w:hAnsi="Century"/>
                <w:kern w:val="0"/>
                <w:sz w:val="16"/>
                <w:szCs w:val="16"/>
              </w:rPr>
            </w:pPr>
          </w:p>
        </w:tc>
      </w:tr>
      <w:tr w:rsidR="00524822" w:rsidRPr="00A911E9" w14:paraId="526FC395" w14:textId="77777777" w:rsidTr="0091202C">
        <w:trPr>
          <w:gridAfter w:val="1"/>
          <w:wAfter w:w="11" w:type="dxa"/>
          <w:trHeight w:val="20"/>
        </w:trPr>
        <w:tc>
          <w:tcPr>
            <w:tcW w:w="5670" w:type="dxa"/>
            <w:tcBorders>
              <w:top w:val="single" w:sz="8" w:space="0" w:color="auto"/>
              <w:left w:val="single" w:sz="8" w:space="0" w:color="auto"/>
              <w:bottom w:val="nil"/>
              <w:right w:val="nil"/>
            </w:tcBorders>
            <w:shd w:val="clear" w:color="000000" w:fill="FFFFFF"/>
            <w:noWrap/>
            <w:vAlign w:val="center"/>
            <w:hideMark/>
          </w:tcPr>
          <w:p w14:paraId="01526472" w14:textId="77777777" w:rsidR="00524822" w:rsidRPr="00A911E9" w:rsidRDefault="00524822" w:rsidP="00F15DD2">
            <w:pPr>
              <w:widowControl/>
              <w:tabs>
                <w:tab w:val="left" w:pos="0"/>
              </w:tabs>
              <w:jc w:val="left"/>
              <w:rPr>
                <w:rFonts w:ascii="Century" w:eastAsia="ＭＳ ゴシック" w:hAnsi="Century" w:cs="ＭＳ Ｐゴシック"/>
                <w:b/>
                <w:bCs/>
                <w:color w:val="000000"/>
                <w:kern w:val="0"/>
                <w:sz w:val="16"/>
                <w:szCs w:val="16"/>
              </w:rPr>
            </w:pPr>
            <w:r w:rsidRPr="00A911E9">
              <w:rPr>
                <w:rFonts w:ascii="ＭＳ 明朝" w:eastAsia="ＭＳ 明朝" w:hAnsi="ＭＳ 明朝" w:cs="ＭＳ 明朝" w:hint="eastAsia"/>
                <w:b/>
                <w:bCs/>
                <w:color w:val="000000"/>
                <w:kern w:val="0"/>
                <w:sz w:val="16"/>
                <w:szCs w:val="16"/>
              </w:rPr>
              <w:t>Ⅳ</w:t>
            </w:r>
            <w:r w:rsidRPr="00A911E9">
              <w:rPr>
                <w:rFonts w:ascii="Century" w:eastAsia="ＭＳ ゴシック" w:hAnsi="Century" w:cs="ＭＳ Ｐゴシック"/>
                <w:b/>
                <w:bCs/>
                <w:color w:val="000000"/>
                <w:kern w:val="0"/>
                <w:sz w:val="16"/>
                <w:szCs w:val="16"/>
              </w:rPr>
              <w:t xml:space="preserve">　経常外費用</w:t>
            </w:r>
          </w:p>
        </w:tc>
        <w:tc>
          <w:tcPr>
            <w:tcW w:w="1985" w:type="dxa"/>
            <w:tcBorders>
              <w:top w:val="nil"/>
              <w:left w:val="single" w:sz="8" w:space="0" w:color="auto"/>
              <w:bottom w:val="nil"/>
              <w:right w:val="single" w:sz="8" w:space="0" w:color="auto"/>
            </w:tcBorders>
            <w:shd w:val="clear" w:color="000000" w:fill="FFFFFF"/>
            <w:noWrap/>
            <w:vAlign w:val="center"/>
          </w:tcPr>
          <w:p w14:paraId="50E4153F" w14:textId="6F0D9352" w:rsidR="00524822" w:rsidRPr="00A911E9" w:rsidRDefault="00524822" w:rsidP="00F15DD2">
            <w:pPr>
              <w:widowControl/>
              <w:tabs>
                <w:tab w:val="left" w:pos="0"/>
              </w:tabs>
              <w:jc w:val="right"/>
              <w:rPr>
                <w:rFonts w:ascii="Century" w:eastAsia="ＭＳ ゴシック" w:hAnsi="Century" w:cs="ＭＳ Ｐゴシック"/>
                <w:b/>
                <w:bCs/>
                <w:color w:val="000000"/>
                <w:kern w:val="0"/>
                <w:sz w:val="16"/>
                <w:szCs w:val="16"/>
              </w:rPr>
            </w:pPr>
          </w:p>
        </w:tc>
        <w:tc>
          <w:tcPr>
            <w:tcW w:w="1984" w:type="dxa"/>
            <w:tcBorders>
              <w:top w:val="single" w:sz="8" w:space="0" w:color="auto"/>
              <w:left w:val="nil"/>
              <w:bottom w:val="nil"/>
              <w:right w:val="single" w:sz="8" w:space="0" w:color="auto"/>
            </w:tcBorders>
            <w:shd w:val="clear" w:color="000000" w:fill="FFFFFF"/>
            <w:noWrap/>
            <w:vAlign w:val="center"/>
            <w:hideMark/>
          </w:tcPr>
          <w:p w14:paraId="590FF5B1" w14:textId="77777777" w:rsidR="00524822" w:rsidRPr="00A911E9" w:rsidRDefault="00524822" w:rsidP="00F15DD2">
            <w:pPr>
              <w:widowControl/>
              <w:tabs>
                <w:tab w:val="left" w:pos="0"/>
              </w:tabs>
              <w:jc w:val="left"/>
              <w:rPr>
                <w:rFonts w:ascii="Century" w:eastAsia="ＭＳ ゴシック" w:hAnsi="Century" w:cs="ＭＳ Ｐゴシック"/>
                <w:b/>
                <w:bCs/>
                <w:color w:val="000000"/>
                <w:kern w:val="0"/>
                <w:sz w:val="16"/>
                <w:szCs w:val="16"/>
              </w:rPr>
            </w:pPr>
            <w:r w:rsidRPr="00A911E9">
              <w:rPr>
                <w:rFonts w:ascii="Century" w:eastAsia="ＭＳ ゴシック" w:hAnsi="Century" w:cs="ＭＳ Ｐゴシック"/>
                <w:b/>
                <w:bCs/>
                <w:color w:val="000000"/>
                <w:kern w:val="0"/>
                <w:sz w:val="16"/>
                <w:szCs w:val="16"/>
              </w:rPr>
              <w:t xml:space="preserve">　</w:t>
            </w:r>
          </w:p>
        </w:tc>
        <w:tc>
          <w:tcPr>
            <w:tcW w:w="218" w:type="dxa"/>
            <w:gridSpan w:val="2"/>
            <w:vAlign w:val="center"/>
            <w:hideMark/>
          </w:tcPr>
          <w:p w14:paraId="54516A81" w14:textId="77777777" w:rsidR="00524822" w:rsidRPr="00A911E9" w:rsidRDefault="00524822" w:rsidP="00F15DD2">
            <w:pPr>
              <w:widowControl/>
              <w:tabs>
                <w:tab w:val="left" w:pos="0"/>
              </w:tabs>
              <w:jc w:val="left"/>
              <w:rPr>
                <w:rFonts w:ascii="Century" w:eastAsia="ＭＳ ゴシック" w:hAnsi="Century"/>
                <w:kern w:val="0"/>
                <w:sz w:val="16"/>
                <w:szCs w:val="16"/>
              </w:rPr>
            </w:pPr>
          </w:p>
        </w:tc>
      </w:tr>
      <w:tr w:rsidR="00524822" w:rsidRPr="00A911E9" w14:paraId="47889811" w14:textId="77777777" w:rsidTr="0091202C">
        <w:trPr>
          <w:gridAfter w:val="1"/>
          <w:wAfter w:w="11" w:type="dxa"/>
          <w:trHeight w:val="20"/>
        </w:trPr>
        <w:tc>
          <w:tcPr>
            <w:tcW w:w="5670" w:type="dxa"/>
            <w:tcBorders>
              <w:top w:val="nil"/>
              <w:left w:val="single" w:sz="8" w:space="0" w:color="auto"/>
              <w:bottom w:val="single" w:sz="8" w:space="0" w:color="auto"/>
              <w:right w:val="nil"/>
            </w:tcBorders>
            <w:shd w:val="clear" w:color="000000" w:fill="FFFFFF"/>
            <w:noWrap/>
            <w:vAlign w:val="center"/>
            <w:hideMark/>
          </w:tcPr>
          <w:p w14:paraId="24AF1A79" w14:textId="77777777" w:rsidR="00524822" w:rsidRPr="00A911E9" w:rsidRDefault="00524822" w:rsidP="00F15DD2">
            <w:pPr>
              <w:widowControl/>
              <w:tabs>
                <w:tab w:val="left" w:pos="0"/>
              </w:tabs>
              <w:jc w:val="left"/>
              <w:rPr>
                <w:rFonts w:ascii="Century" w:eastAsia="ＭＳ ゴシック" w:hAnsi="Century" w:cs="ＭＳ Ｐゴシック"/>
                <w:b/>
                <w:bCs/>
                <w:color w:val="000000"/>
                <w:kern w:val="0"/>
                <w:sz w:val="16"/>
                <w:szCs w:val="16"/>
              </w:rPr>
            </w:pPr>
            <w:r w:rsidRPr="00A911E9">
              <w:rPr>
                <w:rFonts w:ascii="Century" w:eastAsia="ＭＳ ゴシック" w:hAnsi="Century" w:cs="ＭＳ Ｐゴシック"/>
                <w:b/>
                <w:bCs/>
                <w:color w:val="000000"/>
                <w:kern w:val="0"/>
                <w:sz w:val="16"/>
                <w:szCs w:val="16"/>
              </w:rPr>
              <w:t xml:space="preserve">　　経常外費用計</w:t>
            </w:r>
          </w:p>
        </w:tc>
        <w:tc>
          <w:tcPr>
            <w:tcW w:w="1985" w:type="dxa"/>
            <w:tcBorders>
              <w:top w:val="nil"/>
              <w:left w:val="single" w:sz="8" w:space="0" w:color="auto"/>
              <w:bottom w:val="single" w:sz="8" w:space="0" w:color="auto"/>
              <w:right w:val="single" w:sz="8" w:space="0" w:color="auto"/>
            </w:tcBorders>
            <w:shd w:val="clear" w:color="000000" w:fill="FFFFFF"/>
            <w:noWrap/>
            <w:vAlign w:val="center"/>
          </w:tcPr>
          <w:p w14:paraId="6C976AA6" w14:textId="76D9AE11" w:rsidR="00524822" w:rsidRPr="00A911E9" w:rsidRDefault="00524822" w:rsidP="00F15DD2">
            <w:pPr>
              <w:widowControl/>
              <w:tabs>
                <w:tab w:val="left" w:pos="0"/>
              </w:tabs>
              <w:jc w:val="right"/>
              <w:rPr>
                <w:rFonts w:ascii="Century" w:eastAsia="ＭＳ ゴシック" w:hAnsi="Century" w:cs="ＭＳ Ｐゴシック"/>
                <w:b/>
                <w:bCs/>
                <w:color w:val="000000"/>
                <w:kern w:val="0"/>
                <w:sz w:val="16"/>
                <w:szCs w:val="16"/>
              </w:rPr>
            </w:pPr>
          </w:p>
        </w:tc>
        <w:tc>
          <w:tcPr>
            <w:tcW w:w="1984" w:type="dxa"/>
            <w:tcBorders>
              <w:top w:val="nil"/>
              <w:left w:val="nil"/>
              <w:bottom w:val="single" w:sz="8" w:space="0" w:color="auto"/>
              <w:right w:val="single" w:sz="8" w:space="0" w:color="auto"/>
            </w:tcBorders>
            <w:shd w:val="clear" w:color="000000" w:fill="FFFFFF"/>
            <w:noWrap/>
            <w:vAlign w:val="center"/>
            <w:hideMark/>
          </w:tcPr>
          <w:p w14:paraId="07E34237" w14:textId="77777777" w:rsidR="00524822" w:rsidRPr="00A911E9" w:rsidRDefault="00524822" w:rsidP="00F15DD2">
            <w:pPr>
              <w:widowControl/>
              <w:tabs>
                <w:tab w:val="left" w:pos="0"/>
              </w:tabs>
              <w:jc w:val="right"/>
              <w:rPr>
                <w:rFonts w:ascii="Century" w:eastAsia="ＭＳ ゴシック" w:hAnsi="Century" w:cs="ＭＳ Ｐゴシック"/>
                <w:b/>
                <w:bCs/>
                <w:color w:val="000000"/>
                <w:kern w:val="0"/>
                <w:sz w:val="16"/>
                <w:szCs w:val="16"/>
              </w:rPr>
            </w:pPr>
            <w:r w:rsidRPr="00A911E9">
              <w:rPr>
                <w:rFonts w:ascii="Century" w:eastAsia="ＭＳ ゴシック" w:hAnsi="Century" w:cs="ＭＳ Ｐゴシック"/>
                <w:b/>
                <w:bCs/>
                <w:color w:val="000000"/>
                <w:kern w:val="0"/>
                <w:sz w:val="16"/>
                <w:szCs w:val="16"/>
              </w:rPr>
              <w:t>0</w:t>
            </w:r>
          </w:p>
        </w:tc>
        <w:tc>
          <w:tcPr>
            <w:tcW w:w="218" w:type="dxa"/>
            <w:gridSpan w:val="2"/>
            <w:vAlign w:val="center"/>
            <w:hideMark/>
          </w:tcPr>
          <w:p w14:paraId="346FFEA4" w14:textId="77777777" w:rsidR="00524822" w:rsidRPr="00A911E9" w:rsidRDefault="00524822" w:rsidP="00F15DD2">
            <w:pPr>
              <w:widowControl/>
              <w:tabs>
                <w:tab w:val="left" w:pos="0"/>
              </w:tabs>
              <w:jc w:val="left"/>
              <w:rPr>
                <w:rFonts w:ascii="Century" w:eastAsia="ＭＳ ゴシック" w:hAnsi="Century"/>
                <w:kern w:val="0"/>
                <w:sz w:val="16"/>
                <w:szCs w:val="16"/>
              </w:rPr>
            </w:pPr>
          </w:p>
        </w:tc>
      </w:tr>
      <w:tr w:rsidR="00524822" w:rsidRPr="00C92328" w14:paraId="5E993E36" w14:textId="77777777" w:rsidTr="0091202C">
        <w:trPr>
          <w:gridAfter w:val="1"/>
          <w:wAfter w:w="11" w:type="dxa"/>
          <w:trHeight w:val="20"/>
        </w:trPr>
        <w:tc>
          <w:tcPr>
            <w:tcW w:w="5670" w:type="dxa"/>
            <w:tcBorders>
              <w:top w:val="nil"/>
              <w:left w:val="single" w:sz="8" w:space="0" w:color="auto"/>
              <w:bottom w:val="nil"/>
              <w:right w:val="nil"/>
            </w:tcBorders>
            <w:shd w:val="clear" w:color="000000" w:fill="FFFFFF"/>
            <w:noWrap/>
            <w:vAlign w:val="center"/>
            <w:hideMark/>
          </w:tcPr>
          <w:p w14:paraId="5E3EB0BF" w14:textId="7DB71072" w:rsidR="00524822" w:rsidRPr="00C92328" w:rsidRDefault="00A1433D" w:rsidP="00F15DD2">
            <w:pPr>
              <w:widowControl/>
              <w:tabs>
                <w:tab w:val="left" w:pos="0"/>
              </w:tabs>
              <w:jc w:val="lef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税引前当期正味財産増減額</w:t>
            </w:r>
          </w:p>
        </w:tc>
        <w:tc>
          <w:tcPr>
            <w:tcW w:w="1985" w:type="dxa"/>
            <w:tcBorders>
              <w:top w:val="nil"/>
              <w:left w:val="single" w:sz="8" w:space="0" w:color="auto"/>
              <w:bottom w:val="single" w:sz="8" w:space="0" w:color="000000"/>
              <w:right w:val="single" w:sz="8" w:space="0" w:color="auto"/>
            </w:tcBorders>
            <w:shd w:val="clear" w:color="000000" w:fill="FFFFFF"/>
            <w:noWrap/>
            <w:vAlign w:val="center"/>
          </w:tcPr>
          <w:p w14:paraId="260F70CC" w14:textId="17F7B6FE"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p>
        </w:tc>
        <w:tc>
          <w:tcPr>
            <w:tcW w:w="1984" w:type="dxa"/>
            <w:tcBorders>
              <w:top w:val="nil"/>
              <w:left w:val="nil"/>
              <w:bottom w:val="single" w:sz="8" w:space="0" w:color="auto"/>
              <w:right w:val="single" w:sz="8" w:space="0" w:color="auto"/>
            </w:tcBorders>
            <w:shd w:val="clear" w:color="000000" w:fill="FFFFFF"/>
            <w:noWrap/>
            <w:vAlign w:val="center"/>
          </w:tcPr>
          <w:p w14:paraId="3966FAAE" w14:textId="4B29CEB1" w:rsidR="00524822" w:rsidRPr="00C92328" w:rsidRDefault="002D00AD"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289,455</w:t>
            </w:r>
          </w:p>
        </w:tc>
        <w:tc>
          <w:tcPr>
            <w:tcW w:w="218" w:type="dxa"/>
            <w:gridSpan w:val="2"/>
            <w:vAlign w:val="center"/>
            <w:hideMark/>
          </w:tcPr>
          <w:p w14:paraId="3EABC45F"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16558B7C" w14:textId="77777777" w:rsidTr="0091202C">
        <w:trPr>
          <w:gridAfter w:val="1"/>
          <w:wAfter w:w="11" w:type="dxa"/>
          <w:trHeight w:val="20"/>
        </w:trPr>
        <w:tc>
          <w:tcPr>
            <w:tcW w:w="5670" w:type="dxa"/>
            <w:tcBorders>
              <w:top w:val="nil"/>
              <w:left w:val="single" w:sz="8" w:space="0" w:color="auto"/>
              <w:bottom w:val="nil"/>
              <w:right w:val="nil"/>
            </w:tcBorders>
            <w:shd w:val="clear" w:color="000000" w:fill="FFFFFF"/>
            <w:noWrap/>
            <w:vAlign w:val="center"/>
            <w:hideMark/>
          </w:tcPr>
          <w:p w14:paraId="37F48552"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 xml:space="preserve">　当期法人税、住民税及び事業税</w:t>
            </w:r>
          </w:p>
        </w:tc>
        <w:tc>
          <w:tcPr>
            <w:tcW w:w="1985" w:type="dxa"/>
            <w:tcBorders>
              <w:top w:val="nil"/>
              <w:left w:val="single" w:sz="8" w:space="0" w:color="auto"/>
              <w:bottom w:val="single" w:sz="8" w:space="0" w:color="000000"/>
              <w:right w:val="single" w:sz="8" w:space="0" w:color="auto"/>
            </w:tcBorders>
            <w:shd w:val="clear" w:color="000000" w:fill="FFFFFF"/>
            <w:noWrap/>
            <w:vAlign w:val="center"/>
          </w:tcPr>
          <w:p w14:paraId="3AAB5D40" w14:textId="1533E8A5"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p>
        </w:tc>
        <w:tc>
          <w:tcPr>
            <w:tcW w:w="1984" w:type="dxa"/>
            <w:tcBorders>
              <w:top w:val="nil"/>
              <w:left w:val="nil"/>
              <w:bottom w:val="single" w:sz="8" w:space="0" w:color="auto"/>
              <w:right w:val="single" w:sz="8" w:space="0" w:color="auto"/>
            </w:tcBorders>
            <w:shd w:val="clear" w:color="000000" w:fill="FFFFFF"/>
            <w:noWrap/>
            <w:vAlign w:val="center"/>
          </w:tcPr>
          <w:p w14:paraId="5B253E82" w14:textId="38609DB4"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p>
        </w:tc>
        <w:tc>
          <w:tcPr>
            <w:tcW w:w="218" w:type="dxa"/>
            <w:gridSpan w:val="2"/>
            <w:vAlign w:val="center"/>
            <w:hideMark/>
          </w:tcPr>
          <w:p w14:paraId="3EDBEE66"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3494C40A" w14:textId="77777777" w:rsidTr="0091202C">
        <w:trPr>
          <w:gridAfter w:val="1"/>
          <w:wAfter w:w="11" w:type="dxa"/>
          <w:trHeight w:val="20"/>
        </w:trPr>
        <w:tc>
          <w:tcPr>
            <w:tcW w:w="5670" w:type="dxa"/>
            <w:tcBorders>
              <w:top w:val="nil"/>
              <w:left w:val="single" w:sz="8" w:space="0" w:color="auto"/>
              <w:bottom w:val="nil"/>
              <w:right w:val="nil"/>
            </w:tcBorders>
            <w:shd w:val="clear" w:color="000000" w:fill="FFFFFF"/>
            <w:noWrap/>
            <w:vAlign w:val="center"/>
            <w:hideMark/>
          </w:tcPr>
          <w:p w14:paraId="6AD4D203"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当期正味財産増減額</w:t>
            </w:r>
          </w:p>
        </w:tc>
        <w:tc>
          <w:tcPr>
            <w:tcW w:w="1985" w:type="dxa"/>
            <w:tcBorders>
              <w:top w:val="nil"/>
              <w:left w:val="single" w:sz="8" w:space="0" w:color="auto"/>
              <w:bottom w:val="single" w:sz="8" w:space="0" w:color="000000"/>
              <w:right w:val="single" w:sz="8" w:space="0" w:color="auto"/>
            </w:tcBorders>
            <w:shd w:val="clear" w:color="000000" w:fill="FFFFFF"/>
            <w:noWrap/>
            <w:vAlign w:val="center"/>
          </w:tcPr>
          <w:p w14:paraId="01899F40" w14:textId="0370C887"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p>
        </w:tc>
        <w:tc>
          <w:tcPr>
            <w:tcW w:w="1984" w:type="dxa"/>
            <w:tcBorders>
              <w:top w:val="nil"/>
              <w:left w:val="nil"/>
              <w:bottom w:val="single" w:sz="8" w:space="0" w:color="auto"/>
              <w:right w:val="single" w:sz="8" w:space="0" w:color="auto"/>
            </w:tcBorders>
            <w:shd w:val="clear" w:color="000000" w:fill="FFFFFF"/>
            <w:noWrap/>
            <w:vAlign w:val="center"/>
          </w:tcPr>
          <w:p w14:paraId="17AF0BEE" w14:textId="75E45A14" w:rsidR="00524822" w:rsidRPr="00C92328" w:rsidRDefault="002D00AD"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289,455</w:t>
            </w:r>
          </w:p>
        </w:tc>
        <w:tc>
          <w:tcPr>
            <w:tcW w:w="218" w:type="dxa"/>
            <w:gridSpan w:val="2"/>
            <w:vAlign w:val="center"/>
            <w:hideMark/>
          </w:tcPr>
          <w:p w14:paraId="31696D59"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0E84D099" w14:textId="77777777" w:rsidTr="0091202C">
        <w:trPr>
          <w:gridAfter w:val="1"/>
          <w:wAfter w:w="11" w:type="dxa"/>
          <w:trHeight w:val="20"/>
        </w:trPr>
        <w:tc>
          <w:tcPr>
            <w:tcW w:w="5670" w:type="dxa"/>
            <w:tcBorders>
              <w:top w:val="nil"/>
              <w:left w:val="single" w:sz="8" w:space="0" w:color="auto"/>
              <w:bottom w:val="single" w:sz="4" w:space="0" w:color="auto"/>
              <w:right w:val="nil"/>
            </w:tcBorders>
            <w:shd w:val="clear" w:color="000000" w:fill="FFFFFF"/>
            <w:noWrap/>
            <w:vAlign w:val="center"/>
            <w:hideMark/>
          </w:tcPr>
          <w:p w14:paraId="4A318784" w14:textId="77777777" w:rsidR="00524822" w:rsidRPr="00C92328" w:rsidRDefault="00524822" w:rsidP="00F15DD2">
            <w:pPr>
              <w:widowControl/>
              <w:tabs>
                <w:tab w:val="left" w:pos="0"/>
              </w:tabs>
              <w:jc w:val="left"/>
              <w:rPr>
                <w:rFonts w:ascii="Century" w:eastAsia="ＭＳ ゴシック" w:hAnsi="Century" w:cs="ＭＳ Ｐゴシック"/>
                <w:b/>
                <w:bCs/>
                <w:color w:val="000000"/>
                <w:kern w:val="0"/>
                <w:sz w:val="22"/>
              </w:rPr>
            </w:pPr>
            <w:r w:rsidRPr="00C92328">
              <w:rPr>
                <w:rFonts w:ascii="Century" w:eastAsia="ＭＳ ゴシック" w:hAnsi="Century" w:cs="ＭＳ Ｐゴシック"/>
                <w:b/>
                <w:bCs/>
                <w:color w:val="000000"/>
                <w:kern w:val="0"/>
                <w:sz w:val="22"/>
              </w:rPr>
              <w:t>前期繰越正味財産額</w:t>
            </w:r>
          </w:p>
        </w:tc>
        <w:tc>
          <w:tcPr>
            <w:tcW w:w="1985" w:type="dxa"/>
            <w:tcBorders>
              <w:top w:val="nil"/>
              <w:left w:val="single" w:sz="8" w:space="0" w:color="auto"/>
              <w:bottom w:val="single" w:sz="4" w:space="0" w:color="auto"/>
              <w:right w:val="single" w:sz="8" w:space="0" w:color="auto"/>
            </w:tcBorders>
            <w:shd w:val="clear" w:color="000000" w:fill="FFFFFF"/>
            <w:noWrap/>
            <w:vAlign w:val="center"/>
          </w:tcPr>
          <w:p w14:paraId="6928A6E8" w14:textId="18C99A91" w:rsidR="00524822" w:rsidRPr="00C92328" w:rsidRDefault="00524822" w:rsidP="00F15DD2">
            <w:pPr>
              <w:widowControl/>
              <w:tabs>
                <w:tab w:val="left" w:pos="0"/>
              </w:tabs>
              <w:jc w:val="right"/>
              <w:rPr>
                <w:rFonts w:ascii="Century" w:eastAsia="ＭＳ ゴシック" w:hAnsi="Century" w:cs="ＭＳ Ｐゴシック"/>
                <w:b/>
                <w:bCs/>
                <w:color w:val="000000"/>
                <w:kern w:val="0"/>
                <w:sz w:val="22"/>
              </w:rPr>
            </w:pPr>
          </w:p>
        </w:tc>
        <w:tc>
          <w:tcPr>
            <w:tcW w:w="1984" w:type="dxa"/>
            <w:tcBorders>
              <w:top w:val="nil"/>
              <w:left w:val="nil"/>
              <w:bottom w:val="single" w:sz="4" w:space="0" w:color="auto"/>
              <w:right w:val="single" w:sz="8" w:space="0" w:color="auto"/>
            </w:tcBorders>
            <w:shd w:val="clear" w:color="000000" w:fill="FFFFFF"/>
            <w:noWrap/>
            <w:vAlign w:val="center"/>
          </w:tcPr>
          <w:p w14:paraId="5798139B" w14:textId="1ABE852C" w:rsidR="00524822" w:rsidRPr="00C92328" w:rsidRDefault="00A1433D"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669,395</w:t>
            </w:r>
          </w:p>
        </w:tc>
        <w:tc>
          <w:tcPr>
            <w:tcW w:w="218" w:type="dxa"/>
            <w:gridSpan w:val="2"/>
            <w:tcBorders>
              <w:bottom w:val="single" w:sz="4" w:space="0" w:color="auto"/>
            </w:tcBorders>
            <w:vAlign w:val="center"/>
            <w:hideMark/>
          </w:tcPr>
          <w:p w14:paraId="00350EC8" w14:textId="77777777" w:rsidR="00524822" w:rsidRPr="00C92328" w:rsidRDefault="00524822" w:rsidP="00F15DD2">
            <w:pPr>
              <w:widowControl/>
              <w:tabs>
                <w:tab w:val="left" w:pos="0"/>
              </w:tabs>
              <w:jc w:val="left"/>
              <w:rPr>
                <w:rFonts w:ascii="Century" w:eastAsia="ＭＳ ゴシック" w:hAnsi="Century"/>
                <w:kern w:val="0"/>
                <w:sz w:val="22"/>
              </w:rPr>
            </w:pPr>
          </w:p>
        </w:tc>
      </w:tr>
      <w:tr w:rsidR="00524822" w:rsidRPr="00C92328" w14:paraId="4F72E26C" w14:textId="77777777" w:rsidTr="0091202C">
        <w:trPr>
          <w:gridAfter w:val="1"/>
          <w:wAfter w:w="11" w:type="dxa"/>
          <w:trHeight w:val="20"/>
        </w:trPr>
        <w:tc>
          <w:tcPr>
            <w:tcW w:w="5670" w:type="dxa"/>
            <w:tcBorders>
              <w:top w:val="single" w:sz="4" w:space="0" w:color="auto"/>
              <w:left w:val="single" w:sz="8" w:space="0" w:color="auto"/>
              <w:bottom w:val="single" w:sz="4" w:space="0" w:color="auto"/>
              <w:right w:val="nil"/>
            </w:tcBorders>
            <w:shd w:val="clear" w:color="000000" w:fill="FFFFFF"/>
            <w:noWrap/>
            <w:vAlign w:val="center"/>
            <w:hideMark/>
          </w:tcPr>
          <w:p w14:paraId="18432B11" w14:textId="4796E238" w:rsidR="00524822" w:rsidRPr="00C92328" w:rsidRDefault="005D402E" w:rsidP="00F15DD2">
            <w:pPr>
              <w:widowControl/>
              <w:tabs>
                <w:tab w:val="left" w:pos="0"/>
              </w:tabs>
              <w:jc w:val="lef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次期繰り越し正味財産額</w:t>
            </w:r>
          </w:p>
        </w:tc>
        <w:tc>
          <w:tcPr>
            <w:tcW w:w="1985"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3D7F6D5" w14:textId="1D573854" w:rsidR="00524822" w:rsidRPr="00C92328" w:rsidRDefault="005D402E"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669,395</w:t>
            </w:r>
          </w:p>
        </w:tc>
        <w:tc>
          <w:tcPr>
            <w:tcW w:w="1984" w:type="dxa"/>
            <w:tcBorders>
              <w:top w:val="single" w:sz="4" w:space="0" w:color="auto"/>
              <w:left w:val="nil"/>
              <w:bottom w:val="single" w:sz="4" w:space="0" w:color="auto"/>
              <w:right w:val="single" w:sz="8" w:space="0" w:color="auto"/>
            </w:tcBorders>
            <w:shd w:val="clear" w:color="000000" w:fill="FFFFFF"/>
            <w:noWrap/>
            <w:vAlign w:val="center"/>
          </w:tcPr>
          <w:p w14:paraId="6F253C99" w14:textId="662890DC" w:rsidR="00524822" w:rsidRPr="00C92328" w:rsidRDefault="002D00AD" w:rsidP="00F15DD2">
            <w:pPr>
              <w:widowControl/>
              <w:tabs>
                <w:tab w:val="left" w:pos="0"/>
              </w:tabs>
              <w:jc w:val="right"/>
              <w:rPr>
                <w:rFonts w:ascii="Century" w:eastAsia="ＭＳ ゴシック" w:hAnsi="Century" w:cs="ＭＳ Ｐゴシック"/>
                <w:b/>
                <w:bCs/>
                <w:color w:val="000000"/>
                <w:kern w:val="0"/>
                <w:sz w:val="22"/>
              </w:rPr>
            </w:pPr>
            <w:r>
              <w:rPr>
                <w:rFonts w:ascii="Century" w:eastAsia="ＭＳ ゴシック" w:hAnsi="Century" w:cs="ＭＳ Ｐゴシック" w:hint="eastAsia"/>
                <w:b/>
                <w:bCs/>
                <w:color w:val="000000"/>
                <w:kern w:val="0"/>
                <w:sz w:val="22"/>
              </w:rPr>
              <w:t>958,850</w:t>
            </w:r>
          </w:p>
        </w:tc>
        <w:tc>
          <w:tcPr>
            <w:tcW w:w="218" w:type="dxa"/>
            <w:gridSpan w:val="2"/>
            <w:tcBorders>
              <w:top w:val="single" w:sz="4" w:space="0" w:color="auto"/>
              <w:bottom w:val="single" w:sz="4" w:space="0" w:color="auto"/>
            </w:tcBorders>
            <w:vAlign w:val="center"/>
            <w:hideMark/>
          </w:tcPr>
          <w:p w14:paraId="0292A93B" w14:textId="77777777" w:rsidR="00524822" w:rsidRPr="00C92328" w:rsidRDefault="00524822" w:rsidP="00F15DD2">
            <w:pPr>
              <w:widowControl/>
              <w:tabs>
                <w:tab w:val="left" w:pos="0"/>
              </w:tabs>
              <w:jc w:val="left"/>
              <w:rPr>
                <w:rFonts w:ascii="Century" w:eastAsia="ＭＳ ゴシック" w:hAnsi="Century"/>
                <w:kern w:val="0"/>
                <w:sz w:val="22"/>
              </w:rPr>
            </w:pPr>
          </w:p>
        </w:tc>
      </w:tr>
    </w:tbl>
    <w:p w14:paraId="0565269A" w14:textId="77777777" w:rsidR="00353F9B" w:rsidRDefault="00353F9B" w:rsidP="00F15DD2">
      <w:pPr>
        <w:jc w:val="left"/>
        <w:rPr>
          <w:rFonts w:ascii="ＭＳ Ｐゴシック" w:eastAsia="ＭＳ Ｐゴシック" w:hAnsi="ＭＳ Ｐゴシック" w:cs="ＭＳ Ｐゴシック"/>
          <w:b/>
          <w:bCs/>
          <w:color w:val="000000"/>
          <w:kern w:val="0"/>
          <w:sz w:val="22"/>
        </w:rPr>
      </w:pPr>
    </w:p>
    <w:p w14:paraId="64FD8939" w14:textId="77777777" w:rsidR="00AB1625" w:rsidRDefault="00AB1625">
      <w:pPr>
        <w:widowControl/>
        <w:jc w:val="left"/>
        <w:rPr>
          <w:rFonts w:ascii="ＭＳ Ｐゴシック" w:eastAsia="ＭＳ Ｐゴシック" w:hAnsi="ＭＳ Ｐゴシック" w:cs="ＭＳ Ｐゴシック"/>
          <w:b/>
          <w:bCs/>
          <w:color w:val="000000"/>
          <w:kern w:val="0"/>
          <w:sz w:val="36"/>
          <w:szCs w:val="36"/>
        </w:rPr>
      </w:pPr>
      <w:r>
        <w:rPr>
          <w:rFonts w:ascii="ＭＳ Ｐゴシック" w:eastAsia="ＭＳ Ｐゴシック" w:hAnsi="ＭＳ Ｐゴシック" w:cs="ＭＳ Ｐゴシック"/>
          <w:b/>
          <w:bCs/>
          <w:color w:val="000000"/>
          <w:kern w:val="0"/>
          <w:sz w:val="36"/>
          <w:szCs w:val="36"/>
        </w:rPr>
        <w:br w:type="page"/>
      </w:r>
    </w:p>
    <w:p w14:paraId="14869280" w14:textId="00A2149D" w:rsidR="00353F9B" w:rsidRDefault="00353F9B" w:rsidP="00F15DD2">
      <w:pPr>
        <w:widowControl/>
        <w:jc w:val="center"/>
        <w:rPr>
          <w:rFonts w:ascii="ＭＳ Ｐゴシック" w:eastAsia="ＭＳ Ｐゴシック" w:hAnsi="ＭＳ Ｐゴシック" w:cs="ＭＳ Ｐゴシック"/>
          <w:b/>
          <w:bCs/>
          <w:color w:val="000000"/>
          <w:kern w:val="0"/>
          <w:sz w:val="36"/>
          <w:szCs w:val="36"/>
        </w:rPr>
      </w:pPr>
      <w:r w:rsidRPr="00AA0B08">
        <w:rPr>
          <w:rFonts w:ascii="ＭＳ Ｐゴシック" w:eastAsia="ＭＳ Ｐゴシック" w:hAnsi="ＭＳ Ｐゴシック" w:cs="ＭＳ Ｐゴシック" w:hint="eastAsia"/>
          <w:b/>
          <w:bCs/>
          <w:color w:val="000000"/>
          <w:kern w:val="0"/>
          <w:sz w:val="36"/>
          <w:szCs w:val="36"/>
        </w:rPr>
        <w:lastRenderedPageBreak/>
        <w:t>２０２</w:t>
      </w:r>
      <w:r w:rsidR="00166D48">
        <w:rPr>
          <w:rFonts w:ascii="ＭＳ Ｐゴシック" w:eastAsia="ＭＳ Ｐゴシック" w:hAnsi="ＭＳ Ｐゴシック" w:cs="ＭＳ Ｐゴシック" w:hint="eastAsia"/>
          <w:b/>
          <w:bCs/>
          <w:color w:val="000000"/>
          <w:kern w:val="0"/>
          <w:sz w:val="36"/>
          <w:szCs w:val="36"/>
        </w:rPr>
        <w:t>２</w:t>
      </w:r>
      <w:r w:rsidRPr="00AA0B08">
        <w:rPr>
          <w:rFonts w:ascii="ＭＳ Ｐゴシック" w:eastAsia="ＭＳ Ｐゴシック" w:hAnsi="ＭＳ Ｐゴシック" w:cs="ＭＳ Ｐゴシック" w:hint="eastAsia"/>
          <w:b/>
          <w:bCs/>
          <w:color w:val="000000"/>
          <w:kern w:val="0"/>
          <w:sz w:val="36"/>
          <w:szCs w:val="36"/>
        </w:rPr>
        <w:t xml:space="preserve">年度　</w:t>
      </w:r>
      <w:r>
        <w:rPr>
          <w:rFonts w:ascii="ＭＳ Ｐゴシック" w:eastAsia="ＭＳ Ｐゴシック" w:hAnsi="ＭＳ Ｐゴシック" w:cs="ＭＳ Ｐゴシック" w:hint="eastAsia"/>
          <w:b/>
          <w:bCs/>
          <w:color w:val="000000"/>
          <w:kern w:val="0"/>
          <w:sz w:val="36"/>
          <w:szCs w:val="36"/>
        </w:rPr>
        <w:t>特別会計活動</w:t>
      </w:r>
      <w:r w:rsidRPr="00AA0B08">
        <w:rPr>
          <w:rFonts w:ascii="ＭＳ Ｐゴシック" w:eastAsia="ＭＳ Ｐゴシック" w:hAnsi="ＭＳ Ｐゴシック" w:cs="ＭＳ Ｐゴシック" w:hint="eastAsia"/>
          <w:b/>
          <w:bCs/>
          <w:color w:val="000000"/>
          <w:kern w:val="0"/>
          <w:sz w:val="36"/>
          <w:szCs w:val="36"/>
        </w:rPr>
        <w:t>計算書（決算／予算対比）</w:t>
      </w:r>
      <w:r>
        <w:rPr>
          <w:rFonts w:ascii="ＭＳ Ｐゴシック" w:eastAsia="ＭＳ Ｐゴシック" w:hAnsi="ＭＳ Ｐゴシック" w:cs="ＭＳ Ｐゴシック" w:hint="eastAsia"/>
          <w:b/>
          <w:bCs/>
          <w:color w:val="000000"/>
          <w:kern w:val="0"/>
          <w:sz w:val="36"/>
          <w:szCs w:val="36"/>
        </w:rPr>
        <w:t>計画</w:t>
      </w:r>
    </w:p>
    <w:p w14:paraId="09AF06F4" w14:textId="0541237F" w:rsidR="00353F9B" w:rsidRPr="00AA0B08" w:rsidRDefault="00353F9B" w:rsidP="00F15DD2">
      <w:pPr>
        <w:widowControl/>
        <w:jc w:val="center"/>
        <w:rPr>
          <w:sz w:val="36"/>
          <w:szCs w:val="36"/>
        </w:rPr>
      </w:pPr>
      <w:r w:rsidRPr="00353F9B">
        <w:rPr>
          <w:rFonts w:ascii="ＭＳ Ｐゴシック" w:eastAsia="ＭＳ Ｐゴシック" w:hAnsi="ＭＳ Ｐゴシック" w:cs="ＭＳ Ｐゴシック" w:hint="eastAsia"/>
          <w:b/>
          <w:bCs/>
          <w:color w:val="000000"/>
          <w:kern w:val="0"/>
          <w:sz w:val="28"/>
          <w:szCs w:val="28"/>
        </w:rPr>
        <w:t>（飼料用米多収日本一表彰事業）</w:t>
      </w:r>
    </w:p>
    <w:p w14:paraId="1AAA78F0" w14:textId="14944019" w:rsidR="00353F9B" w:rsidRPr="00AA0B08" w:rsidRDefault="00353F9B" w:rsidP="00F15DD2">
      <w:pPr>
        <w:jc w:val="center"/>
        <w:rPr>
          <w:rFonts w:ascii="Century" w:eastAsia="ＭＳ Ｐ明朝" w:hAnsi="Century" w:cs="ＭＳ Ｐゴシック"/>
          <w:b/>
          <w:bCs/>
          <w:color w:val="000000"/>
          <w:kern w:val="0"/>
          <w:sz w:val="22"/>
        </w:rPr>
      </w:pPr>
      <w:r w:rsidRPr="00AA0B08">
        <w:rPr>
          <w:rFonts w:ascii="Century" w:eastAsia="ＭＳ Ｐ明朝" w:hAnsi="Century" w:cs="ＭＳ Ｐゴシック"/>
          <w:b/>
          <w:bCs/>
          <w:color w:val="000000"/>
          <w:kern w:val="0"/>
          <w:sz w:val="22"/>
        </w:rPr>
        <w:t>２０</w:t>
      </w:r>
      <w:r w:rsidRPr="00AA0B08">
        <w:rPr>
          <w:rFonts w:ascii="Century" w:eastAsia="ＭＳ Ｐ明朝" w:hAnsi="Century" w:cs="ＭＳ Ｐゴシック" w:hint="eastAsia"/>
          <w:b/>
          <w:bCs/>
          <w:color w:val="000000"/>
          <w:kern w:val="0"/>
          <w:sz w:val="22"/>
        </w:rPr>
        <w:t>２</w:t>
      </w:r>
      <w:r w:rsidR="00166D48">
        <w:rPr>
          <w:rFonts w:ascii="Century" w:eastAsia="ＭＳ Ｐ明朝" w:hAnsi="Century" w:cs="ＭＳ Ｐゴシック" w:hint="eastAsia"/>
          <w:b/>
          <w:bCs/>
          <w:color w:val="000000"/>
          <w:kern w:val="0"/>
          <w:sz w:val="22"/>
        </w:rPr>
        <w:t>２</w:t>
      </w:r>
      <w:r w:rsidRPr="00AA0B08">
        <w:rPr>
          <w:rFonts w:ascii="Century" w:eastAsia="ＭＳ Ｐ明朝" w:hAnsi="Century" w:cs="ＭＳ Ｐゴシック"/>
          <w:b/>
          <w:bCs/>
          <w:color w:val="000000"/>
          <w:kern w:val="0"/>
          <w:sz w:val="22"/>
        </w:rPr>
        <w:t>年４月１日</w:t>
      </w:r>
      <w:r w:rsidRPr="00AA0B08">
        <w:rPr>
          <w:rFonts w:ascii="Century" w:eastAsia="ＭＳ Ｐ明朝" w:hAnsi="Century" w:cs="ＭＳ Ｐゴシック" w:hint="eastAsia"/>
          <w:b/>
          <w:bCs/>
          <w:color w:val="000000"/>
          <w:kern w:val="0"/>
          <w:sz w:val="22"/>
        </w:rPr>
        <w:t>～</w:t>
      </w:r>
      <w:r w:rsidRPr="00AA0B08">
        <w:rPr>
          <w:rFonts w:ascii="Century" w:eastAsia="ＭＳ Ｐ明朝" w:hAnsi="Century" w:cs="ＭＳ Ｐゴシック"/>
          <w:b/>
          <w:bCs/>
          <w:color w:val="000000"/>
          <w:kern w:val="0"/>
          <w:sz w:val="22"/>
        </w:rPr>
        <w:t>２０</w:t>
      </w:r>
      <w:r w:rsidRPr="00AA0B08">
        <w:rPr>
          <w:rFonts w:ascii="Century" w:eastAsia="ＭＳ Ｐ明朝" w:hAnsi="Century" w:cs="ＭＳ Ｐゴシック" w:hint="eastAsia"/>
          <w:b/>
          <w:bCs/>
          <w:color w:val="000000"/>
          <w:kern w:val="0"/>
          <w:sz w:val="22"/>
        </w:rPr>
        <w:t>２</w:t>
      </w:r>
      <w:r w:rsidR="00166D48">
        <w:rPr>
          <w:rFonts w:ascii="Century" w:eastAsia="ＭＳ Ｐ明朝" w:hAnsi="Century" w:cs="ＭＳ Ｐゴシック" w:hint="eastAsia"/>
          <w:b/>
          <w:bCs/>
          <w:color w:val="000000"/>
          <w:kern w:val="0"/>
          <w:sz w:val="22"/>
        </w:rPr>
        <w:t>３</w:t>
      </w:r>
      <w:r w:rsidRPr="00AA0B08">
        <w:rPr>
          <w:rFonts w:ascii="Century" w:eastAsia="ＭＳ Ｐ明朝" w:hAnsi="Century" w:cs="ＭＳ Ｐゴシック"/>
          <w:b/>
          <w:bCs/>
          <w:color w:val="000000"/>
          <w:kern w:val="0"/>
          <w:sz w:val="22"/>
        </w:rPr>
        <w:t>年３月３１日</w:t>
      </w:r>
    </w:p>
    <w:p w14:paraId="18EE4ECE" w14:textId="77777777" w:rsidR="00353F9B" w:rsidRDefault="00353F9B" w:rsidP="00F15DD2">
      <w:pPr>
        <w:jc w:val="righ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一般社団法人 日本飼料用米振興協会</w:t>
      </w:r>
    </w:p>
    <w:p w14:paraId="0951F07C" w14:textId="77777777" w:rsidR="00353F9B" w:rsidRDefault="00353F9B" w:rsidP="00F15DD2">
      <w:pPr>
        <w:jc w:val="right"/>
        <w:rPr>
          <w:rFonts w:ascii="ＭＳ Ｐゴシック" w:eastAsia="ＭＳ Ｐゴシック" w:hAnsi="ＭＳ Ｐゴシック" w:cs="ＭＳ Ｐゴシック"/>
          <w:b/>
          <w:bCs/>
          <w:color w:val="000000"/>
          <w:kern w:val="0"/>
          <w:sz w:val="22"/>
        </w:rPr>
      </w:pPr>
      <w:r w:rsidRPr="00EA520E">
        <w:rPr>
          <w:rFonts w:ascii="ＭＳ Ｐゴシック" w:eastAsia="ＭＳ Ｐゴシック" w:hAnsi="ＭＳ Ｐゴシック" w:cs="ＭＳ Ｐゴシック" w:hint="eastAsia"/>
          <w:b/>
          <w:bCs/>
          <w:color w:val="000000"/>
          <w:kern w:val="0"/>
          <w:sz w:val="22"/>
        </w:rPr>
        <w:t>単位：円</w:t>
      </w:r>
    </w:p>
    <w:p w14:paraId="775219C4" w14:textId="373B85BB" w:rsidR="00353F9B" w:rsidRDefault="00353F9B" w:rsidP="00150A54">
      <w:pPr>
        <w:jc w:val="left"/>
        <w:rPr>
          <w:rFonts w:ascii="HG創英角ｺﾞｼｯｸUB" w:eastAsia="HG創英角ｺﾞｼｯｸUB" w:hAnsi="HG創英角ｺﾞｼｯｸUB"/>
          <w:color w:val="222222"/>
          <w:sz w:val="22"/>
          <w:shd w:val="clear" w:color="auto" w:fill="FFFFFF"/>
        </w:rPr>
      </w:pPr>
      <w:r w:rsidRPr="00353F9B">
        <w:rPr>
          <w:rFonts w:ascii="HG創英角ｺﾞｼｯｸUB" w:eastAsia="HG創英角ｺﾞｼｯｸUB" w:hAnsi="HG創英角ｺﾞｼｯｸUB" w:hint="eastAsia"/>
          <w:color w:val="222222"/>
          <w:sz w:val="36"/>
          <w:szCs w:val="36"/>
          <w:shd w:val="clear" w:color="auto" w:fill="FFFFFF"/>
        </w:rPr>
        <w:t>行事の収支予算書/支出の部</w:t>
      </w:r>
    </w:p>
    <w:tbl>
      <w:tblPr>
        <w:tblpPr w:leftFromText="142" w:rightFromText="142" w:vertAnchor="page" w:horzAnchor="margin" w:tblpY="4036"/>
        <w:tblW w:w="9654" w:type="dxa"/>
        <w:tblCellMar>
          <w:left w:w="99" w:type="dxa"/>
          <w:right w:w="99" w:type="dxa"/>
        </w:tblCellMar>
        <w:tblLook w:val="04A0" w:firstRow="1" w:lastRow="0" w:firstColumn="1" w:lastColumn="0" w:noHBand="0" w:noVBand="1"/>
      </w:tblPr>
      <w:tblGrid>
        <w:gridCol w:w="5247"/>
        <w:gridCol w:w="2423"/>
        <w:gridCol w:w="1984"/>
      </w:tblGrid>
      <w:tr w:rsidR="00353F9B" w:rsidRPr="00353F9B" w14:paraId="693FF2C8" w14:textId="77777777" w:rsidTr="00353F9B">
        <w:trPr>
          <w:trHeight w:val="300"/>
        </w:trPr>
        <w:tc>
          <w:tcPr>
            <w:tcW w:w="5247" w:type="dxa"/>
            <w:tcBorders>
              <w:top w:val="single" w:sz="4" w:space="0" w:color="auto"/>
              <w:left w:val="single" w:sz="4" w:space="0" w:color="auto"/>
              <w:bottom w:val="single" w:sz="4" w:space="0" w:color="auto"/>
              <w:right w:val="nil"/>
            </w:tcBorders>
            <w:shd w:val="clear" w:color="auto" w:fill="auto"/>
            <w:noWrap/>
            <w:vAlign w:val="center"/>
            <w:hideMark/>
          </w:tcPr>
          <w:p w14:paraId="23B36B44" w14:textId="77777777" w:rsidR="00353F9B" w:rsidRPr="00353F9B" w:rsidRDefault="00353F9B" w:rsidP="00F15DD2">
            <w:pPr>
              <w:widowControl/>
              <w:jc w:val="left"/>
              <w:rPr>
                <w:rFonts w:ascii="ＭＳ Ｐゴシック" w:eastAsia="ＭＳ Ｐゴシック" w:hAnsi="ＭＳ Ｐゴシック" w:cs="ＭＳ Ｐゴシック"/>
                <w:color w:val="000000"/>
                <w:kern w:val="0"/>
                <w:sz w:val="32"/>
                <w:szCs w:val="32"/>
              </w:rPr>
            </w:pPr>
            <w:r w:rsidRPr="00353F9B">
              <w:rPr>
                <w:rFonts w:ascii="Century" w:eastAsia="ＭＳ Ｐ明朝" w:hAnsi="Century" w:cs="ＭＳ Ｐゴシック"/>
                <w:b/>
                <w:color w:val="000000"/>
                <w:kern w:val="0"/>
                <w:sz w:val="22"/>
              </w:rPr>
              <w:t>科目</w:t>
            </w: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DB4F" w14:textId="6EB9E43A" w:rsidR="00353F9B" w:rsidRPr="00353F9B" w:rsidRDefault="00353F9B" w:rsidP="00F15DD2">
            <w:pPr>
              <w:widowControl/>
              <w:jc w:val="left"/>
              <w:rPr>
                <w:rFonts w:ascii="Century" w:eastAsia="ＭＳ Ｐゴシック" w:hAnsi="Century" w:cs="ＭＳ Ｐゴシック"/>
                <w:color w:val="000000"/>
                <w:kern w:val="0"/>
                <w:sz w:val="22"/>
              </w:rPr>
            </w:pPr>
            <w:r w:rsidRPr="00353F9B">
              <w:rPr>
                <w:rFonts w:ascii="Century" w:eastAsia="ＭＳ Ｐ明朝" w:hAnsi="Century" w:cs="ＭＳ Ｐゴシック" w:hint="eastAsia"/>
                <w:b/>
                <w:color w:val="000000"/>
                <w:kern w:val="0"/>
                <w:sz w:val="22"/>
              </w:rPr>
              <w:t>202</w:t>
            </w:r>
            <w:r w:rsidR="00166D48">
              <w:rPr>
                <w:rFonts w:ascii="Century" w:eastAsia="ＭＳ Ｐ明朝" w:hAnsi="Century" w:cs="ＭＳ Ｐゴシック" w:hint="eastAsia"/>
                <w:b/>
                <w:color w:val="000000"/>
                <w:kern w:val="0"/>
                <w:sz w:val="22"/>
              </w:rPr>
              <w:t>１</w:t>
            </w:r>
            <w:r w:rsidRPr="00353F9B">
              <w:rPr>
                <w:rFonts w:ascii="Century" w:eastAsia="ＭＳ Ｐ明朝" w:hAnsi="Century" w:cs="ＭＳ Ｐゴシック"/>
                <w:b/>
                <w:color w:val="000000"/>
                <w:kern w:val="0"/>
                <w:sz w:val="22"/>
              </w:rPr>
              <w:t>年度</w:t>
            </w:r>
            <w:r w:rsidR="00FA115B">
              <w:rPr>
                <w:rFonts w:ascii="Century" w:eastAsia="ＭＳ Ｐ明朝" w:hAnsi="Century" w:cs="ＭＳ Ｐゴシック" w:hint="eastAsia"/>
                <w:b/>
                <w:color w:val="000000"/>
                <w:kern w:val="0"/>
                <w:sz w:val="22"/>
              </w:rPr>
              <w:t>実績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EB823BE" w14:textId="492F72EC" w:rsidR="00353F9B" w:rsidRPr="00353F9B" w:rsidRDefault="00353F9B" w:rsidP="00F15DD2">
            <w:pPr>
              <w:widowControl/>
              <w:jc w:val="left"/>
              <w:rPr>
                <w:rFonts w:ascii="Century" w:eastAsia="ＭＳ Ｐゴシック" w:hAnsi="Century" w:cs="ＭＳ Ｐゴシック"/>
                <w:kern w:val="0"/>
                <w:sz w:val="22"/>
              </w:rPr>
            </w:pPr>
            <w:r w:rsidRPr="00353F9B">
              <w:rPr>
                <w:rFonts w:ascii="Century" w:eastAsia="ＭＳ Ｐ明朝" w:hAnsi="Century" w:cs="ＭＳ Ｐゴシック" w:hint="eastAsia"/>
                <w:b/>
                <w:color w:val="000000"/>
                <w:kern w:val="0"/>
                <w:sz w:val="22"/>
              </w:rPr>
              <w:t>202</w:t>
            </w:r>
            <w:r w:rsidR="00166D48">
              <w:rPr>
                <w:rFonts w:ascii="Century" w:eastAsia="ＭＳ Ｐ明朝" w:hAnsi="Century" w:cs="ＭＳ Ｐゴシック" w:hint="eastAsia"/>
                <w:b/>
                <w:color w:val="000000"/>
                <w:kern w:val="0"/>
                <w:sz w:val="22"/>
              </w:rPr>
              <w:t>２</w:t>
            </w:r>
            <w:r w:rsidRPr="00353F9B">
              <w:rPr>
                <w:rFonts w:ascii="Century" w:eastAsia="ＭＳ Ｐ明朝" w:hAnsi="Century" w:cs="ＭＳ Ｐゴシック"/>
                <w:b/>
                <w:color w:val="000000"/>
                <w:kern w:val="0"/>
                <w:sz w:val="22"/>
              </w:rPr>
              <w:t>年度</w:t>
            </w:r>
            <w:r w:rsidR="00FA115B">
              <w:rPr>
                <w:rFonts w:ascii="Century" w:eastAsia="ＭＳ Ｐ明朝" w:hAnsi="Century" w:cs="ＭＳ Ｐゴシック" w:hint="eastAsia"/>
                <w:b/>
                <w:color w:val="000000"/>
                <w:kern w:val="0"/>
                <w:sz w:val="22"/>
              </w:rPr>
              <w:t>予算</w:t>
            </w:r>
          </w:p>
        </w:tc>
      </w:tr>
      <w:tr w:rsidR="00353F9B" w:rsidRPr="00353F9B" w14:paraId="3A312979" w14:textId="77777777" w:rsidTr="00353F9B">
        <w:trPr>
          <w:trHeight w:val="300"/>
        </w:trPr>
        <w:tc>
          <w:tcPr>
            <w:tcW w:w="5247" w:type="dxa"/>
            <w:tcBorders>
              <w:top w:val="single" w:sz="4" w:space="0" w:color="auto"/>
              <w:left w:val="single" w:sz="4" w:space="0" w:color="auto"/>
              <w:bottom w:val="nil"/>
              <w:right w:val="nil"/>
            </w:tcBorders>
            <w:shd w:val="clear" w:color="auto" w:fill="auto"/>
            <w:noWrap/>
            <w:vAlign w:val="center"/>
          </w:tcPr>
          <w:p w14:paraId="5551DCCA" w14:textId="77777777" w:rsidR="00353F9B" w:rsidRPr="00353F9B" w:rsidRDefault="00353F9B" w:rsidP="00F15DD2">
            <w:pPr>
              <w:widowControl/>
              <w:jc w:val="left"/>
              <w:rPr>
                <w:rFonts w:ascii="ＭＳ 明朝" w:eastAsia="ＭＳ 明朝" w:hAnsi="ＭＳ 明朝" w:cs="ＭＳ Ｐゴシック"/>
                <w:b/>
                <w:bCs/>
                <w:color w:val="000000"/>
                <w:kern w:val="0"/>
                <w:sz w:val="22"/>
              </w:rPr>
            </w:pPr>
            <w:r w:rsidRPr="00353F9B">
              <w:rPr>
                <w:rFonts w:ascii="ＭＳ 明朝" w:eastAsia="ＭＳ 明朝" w:hAnsi="ＭＳ 明朝" w:cs="ＭＳ Ｐゴシック" w:hint="eastAsia"/>
                <w:b/>
                <w:bCs/>
                <w:color w:val="000000"/>
                <w:kern w:val="0"/>
                <w:sz w:val="22"/>
              </w:rPr>
              <w:t>経常費用</w:t>
            </w:r>
          </w:p>
        </w:tc>
        <w:tc>
          <w:tcPr>
            <w:tcW w:w="2423" w:type="dxa"/>
            <w:tcBorders>
              <w:top w:val="single" w:sz="4" w:space="0" w:color="auto"/>
              <w:left w:val="single" w:sz="4" w:space="0" w:color="auto"/>
              <w:bottom w:val="nil"/>
              <w:right w:val="single" w:sz="4" w:space="0" w:color="auto"/>
            </w:tcBorders>
            <w:shd w:val="clear" w:color="auto" w:fill="auto"/>
            <w:noWrap/>
            <w:vAlign w:val="center"/>
          </w:tcPr>
          <w:p w14:paraId="40900E12" w14:textId="77777777" w:rsidR="00353F9B" w:rsidRPr="00353F9B" w:rsidRDefault="00353F9B" w:rsidP="00F15DD2">
            <w:pPr>
              <w:widowControl/>
              <w:jc w:val="left"/>
              <w:rPr>
                <w:rFonts w:ascii="Century" w:eastAsia="ＭＳ Ｐゴシック" w:hAnsi="Century" w:cs="ＭＳ Ｐゴシック"/>
                <w:b/>
                <w:bCs/>
                <w:color w:val="000000"/>
                <w:kern w:val="0"/>
                <w:sz w:val="22"/>
              </w:rPr>
            </w:pPr>
          </w:p>
        </w:tc>
        <w:tc>
          <w:tcPr>
            <w:tcW w:w="1984" w:type="dxa"/>
            <w:tcBorders>
              <w:top w:val="single" w:sz="4" w:space="0" w:color="auto"/>
              <w:left w:val="nil"/>
              <w:bottom w:val="nil"/>
              <w:right w:val="single" w:sz="4" w:space="0" w:color="auto"/>
            </w:tcBorders>
            <w:shd w:val="clear" w:color="auto" w:fill="auto"/>
            <w:noWrap/>
            <w:vAlign w:val="center"/>
          </w:tcPr>
          <w:p w14:paraId="71789676" w14:textId="77777777" w:rsidR="00353F9B" w:rsidRPr="00353F9B" w:rsidRDefault="00353F9B" w:rsidP="00F15DD2">
            <w:pPr>
              <w:widowControl/>
              <w:jc w:val="left"/>
              <w:rPr>
                <w:rFonts w:ascii="Century" w:eastAsia="ＭＳ Ｐゴシック" w:hAnsi="Century" w:cs="ＭＳ Ｐゴシック"/>
                <w:b/>
                <w:bCs/>
                <w:kern w:val="0"/>
                <w:sz w:val="22"/>
              </w:rPr>
            </w:pPr>
          </w:p>
        </w:tc>
      </w:tr>
      <w:tr w:rsidR="00353F9B" w:rsidRPr="00353F9B" w14:paraId="0C0046E3" w14:textId="77777777" w:rsidTr="00353F9B">
        <w:trPr>
          <w:trHeight w:val="315"/>
        </w:trPr>
        <w:tc>
          <w:tcPr>
            <w:tcW w:w="5247" w:type="dxa"/>
            <w:tcBorders>
              <w:top w:val="nil"/>
              <w:left w:val="single" w:sz="4" w:space="0" w:color="auto"/>
              <w:bottom w:val="nil"/>
              <w:right w:val="nil"/>
            </w:tcBorders>
            <w:shd w:val="clear" w:color="auto" w:fill="auto"/>
            <w:noWrap/>
            <w:vAlign w:val="center"/>
            <w:hideMark/>
          </w:tcPr>
          <w:p w14:paraId="0B10E37F" w14:textId="77777777" w:rsidR="00353F9B" w:rsidRPr="00353F9B" w:rsidRDefault="00353F9B" w:rsidP="00F15DD2">
            <w:pPr>
              <w:widowControl/>
              <w:ind w:firstLineChars="200" w:firstLine="400"/>
              <w:jc w:val="left"/>
              <w:rPr>
                <w:rFonts w:ascii="ＭＳ 明朝" w:eastAsia="ＭＳ 明朝" w:hAnsi="ＭＳ 明朝" w:cs="ＭＳ Ｐゴシック"/>
                <w:b/>
                <w:bCs/>
                <w:color w:val="000000"/>
                <w:kern w:val="0"/>
                <w:sz w:val="22"/>
              </w:rPr>
            </w:pPr>
            <w:r w:rsidRPr="00353F9B">
              <w:rPr>
                <w:rFonts w:ascii="ＭＳ 明朝" w:eastAsia="ＭＳ 明朝" w:hAnsi="ＭＳ 明朝" w:cs="ＭＳ Ｐゴシック" w:hint="eastAsia"/>
                <w:b/>
                <w:bCs/>
                <w:color w:val="000000"/>
                <w:kern w:val="0"/>
                <w:sz w:val="22"/>
              </w:rPr>
              <w:t>旅費交通費（審査委員旅費等）</w:t>
            </w:r>
          </w:p>
        </w:tc>
        <w:tc>
          <w:tcPr>
            <w:tcW w:w="2423" w:type="dxa"/>
            <w:tcBorders>
              <w:top w:val="nil"/>
              <w:left w:val="single" w:sz="4" w:space="0" w:color="auto"/>
              <w:bottom w:val="nil"/>
              <w:right w:val="single" w:sz="4" w:space="0" w:color="auto"/>
            </w:tcBorders>
            <w:shd w:val="clear" w:color="auto" w:fill="auto"/>
            <w:noWrap/>
            <w:vAlign w:val="center"/>
            <w:hideMark/>
          </w:tcPr>
          <w:p w14:paraId="21F43F21" w14:textId="5D37CF22" w:rsidR="00353F9B" w:rsidRPr="00353F9B" w:rsidRDefault="00353F9B" w:rsidP="00F15DD2">
            <w:pPr>
              <w:widowControl/>
              <w:jc w:val="right"/>
              <w:rPr>
                <w:rFonts w:ascii="Century" w:eastAsia="ＭＳ Ｐゴシック" w:hAnsi="Century" w:cs="ＭＳ Ｐゴシック"/>
                <w:b/>
                <w:bCs/>
                <w:color w:val="000000"/>
                <w:kern w:val="0"/>
                <w:sz w:val="22"/>
              </w:rPr>
            </w:pPr>
            <w:r w:rsidRPr="00353F9B">
              <w:rPr>
                <w:rFonts w:ascii="Century" w:eastAsia="ＭＳ Ｐゴシック" w:hAnsi="Century" w:cs="ＭＳ Ｐゴシック" w:hint="eastAsia"/>
                <w:b/>
                <w:bCs/>
                <w:color w:val="000000"/>
                <w:kern w:val="0"/>
                <w:sz w:val="22"/>
              </w:rPr>
              <w:t>4</w:t>
            </w:r>
            <w:r w:rsidR="007239DF">
              <w:rPr>
                <w:rFonts w:ascii="Century" w:eastAsia="ＭＳ Ｐゴシック" w:hAnsi="Century" w:cs="ＭＳ Ｐゴシック" w:hint="eastAsia"/>
                <w:b/>
                <w:bCs/>
                <w:color w:val="000000"/>
                <w:kern w:val="0"/>
                <w:sz w:val="22"/>
              </w:rPr>
              <w:t>0</w:t>
            </w:r>
            <w:r w:rsidRPr="00353F9B">
              <w:rPr>
                <w:rFonts w:ascii="Century" w:eastAsia="ＭＳ Ｐゴシック" w:hAnsi="Century" w:cs="ＭＳ Ｐゴシック" w:hint="eastAsia"/>
                <w:b/>
                <w:bCs/>
                <w:color w:val="000000"/>
                <w:kern w:val="0"/>
                <w:sz w:val="22"/>
              </w:rPr>
              <w:t>,000</w:t>
            </w:r>
          </w:p>
        </w:tc>
        <w:tc>
          <w:tcPr>
            <w:tcW w:w="1984" w:type="dxa"/>
            <w:tcBorders>
              <w:top w:val="nil"/>
              <w:left w:val="nil"/>
              <w:bottom w:val="nil"/>
              <w:right w:val="single" w:sz="4" w:space="0" w:color="auto"/>
            </w:tcBorders>
            <w:shd w:val="clear" w:color="auto" w:fill="auto"/>
            <w:noWrap/>
            <w:hideMark/>
          </w:tcPr>
          <w:p w14:paraId="32268D1C" w14:textId="77777777" w:rsidR="00353F9B" w:rsidRPr="00353F9B" w:rsidRDefault="00353F9B" w:rsidP="00F15DD2">
            <w:pPr>
              <w:widowControl/>
              <w:jc w:val="right"/>
              <w:rPr>
                <w:rFonts w:ascii="Century" w:eastAsia="ＭＳ Ｐゴシック" w:hAnsi="Century" w:cs="ＭＳ Ｐゴシック"/>
                <w:b/>
                <w:bCs/>
                <w:kern w:val="0"/>
                <w:sz w:val="22"/>
              </w:rPr>
            </w:pPr>
            <w:r w:rsidRPr="00BF3D78">
              <w:rPr>
                <w:rFonts w:ascii="Century" w:hAnsi="Century"/>
                <w:b/>
                <w:bCs/>
              </w:rPr>
              <w:t>120,000</w:t>
            </w:r>
          </w:p>
        </w:tc>
      </w:tr>
      <w:tr w:rsidR="00353F9B" w:rsidRPr="00353F9B" w14:paraId="17E5FA61" w14:textId="77777777" w:rsidTr="00353F9B">
        <w:trPr>
          <w:trHeight w:val="315"/>
        </w:trPr>
        <w:tc>
          <w:tcPr>
            <w:tcW w:w="5247" w:type="dxa"/>
            <w:tcBorders>
              <w:top w:val="nil"/>
              <w:left w:val="single" w:sz="4" w:space="0" w:color="auto"/>
              <w:bottom w:val="nil"/>
              <w:right w:val="nil"/>
            </w:tcBorders>
            <w:shd w:val="clear" w:color="auto" w:fill="auto"/>
            <w:noWrap/>
            <w:vAlign w:val="center"/>
          </w:tcPr>
          <w:p w14:paraId="01AC3288" w14:textId="77777777" w:rsidR="00353F9B" w:rsidRPr="00353F9B" w:rsidRDefault="00353F9B" w:rsidP="00F15DD2">
            <w:pPr>
              <w:widowControl/>
              <w:ind w:firstLineChars="200" w:firstLine="400"/>
              <w:jc w:val="left"/>
              <w:rPr>
                <w:rFonts w:ascii="ＭＳ 明朝" w:eastAsia="ＭＳ 明朝" w:hAnsi="ＭＳ 明朝" w:cs="ＭＳ Ｐゴシック"/>
                <w:b/>
                <w:bCs/>
                <w:color w:val="000000"/>
                <w:kern w:val="0"/>
                <w:sz w:val="22"/>
              </w:rPr>
            </w:pPr>
            <w:r w:rsidRPr="00353F9B">
              <w:rPr>
                <w:rFonts w:ascii="ＭＳ 明朝" w:eastAsia="ＭＳ 明朝" w:hAnsi="ＭＳ 明朝" w:cs="ＭＳ Ｐゴシック" w:hint="eastAsia"/>
                <w:b/>
                <w:bCs/>
                <w:color w:val="000000"/>
                <w:kern w:val="0"/>
                <w:sz w:val="22"/>
              </w:rPr>
              <w:t>旅費交通費（受賞者旅費等）</w:t>
            </w:r>
          </w:p>
        </w:tc>
        <w:tc>
          <w:tcPr>
            <w:tcW w:w="2423" w:type="dxa"/>
            <w:tcBorders>
              <w:top w:val="nil"/>
              <w:left w:val="single" w:sz="4" w:space="0" w:color="auto"/>
              <w:bottom w:val="nil"/>
              <w:right w:val="single" w:sz="4" w:space="0" w:color="auto"/>
            </w:tcBorders>
            <w:shd w:val="clear" w:color="auto" w:fill="auto"/>
            <w:noWrap/>
            <w:vAlign w:val="center"/>
          </w:tcPr>
          <w:p w14:paraId="461B4A7F" w14:textId="49A934CF" w:rsidR="00353F9B" w:rsidRPr="00353F9B" w:rsidRDefault="007239DF"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26,620</w:t>
            </w:r>
          </w:p>
        </w:tc>
        <w:tc>
          <w:tcPr>
            <w:tcW w:w="1984" w:type="dxa"/>
            <w:tcBorders>
              <w:top w:val="nil"/>
              <w:left w:val="nil"/>
              <w:bottom w:val="nil"/>
              <w:right w:val="single" w:sz="4" w:space="0" w:color="auto"/>
            </w:tcBorders>
            <w:shd w:val="clear" w:color="auto" w:fill="auto"/>
            <w:noWrap/>
          </w:tcPr>
          <w:p w14:paraId="2005C1BC" w14:textId="4AE8CF30" w:rsidR="00353F9B" w:rsidRPr="00353F9B" w:rsidRDefault="007B04D6" w:rsidP="00F15DD2">
            <w:pPr>
              <w:widowControl/>
              <w:jc w:val="right"/>
              <w:rPr>
                <w:rFonts w:ascii="Century" w:eastAsia="ＭＳ Ｐゴシック" w:hAnsi="Century" w:cs="ＭＳ Ｐゴシック"/>
                <w:b/>
                <w:bCs/>
                <w:kern w:val="0"/>
                <w:sz w:val="22"/>
              </w:rPr>
            </w:pPr>
            <w:r>
              <w:rPr>
                <w:rFonts w:ascii="Century" w:hAnsi="Century" w:hint="eastAsia"/>
                <w:b/>
                <w:bCs/>
              </w:rPr>
              <w:t>900</w:t>
            </w:r>
            <w:r w:rsidR="00353F9B" w:rsidRPr="00BF3D78">
              <w:rPr>
                <w:rFonts w:ascii="Century" w:hAnsi="Century"/>
                <w:b/>
                <w:bCs/>
              </w:rPr>
              <w:t>,000</w:t>
            </w:r>
          </w:p>
        </w:tc>
      </w:tr>
      <w:tr w:rsidR="00353F9B" w:rsidRPr="00353F9B" w14:paraId="63734A68" w14:textId="77777777" w:rsidTr="00353F9B">
        <w:trPr>
          <w:trHeight w:val="300"/>
        </w:trPr>
        <w:tc>
          <w:tcPr>
            <w:tcW w:w="5247" w:type="dxa"/>
            <w:tcBorders>
              <w:top w:val="nil"/>
              <w:left w:val="single" w:sz="4" w:space="0" w:color="auto"/>
              <w:right w:val="nil"/>
            </w:tcBorders>
            <w:shd w:val="clear" w:color="auto" w:fill="auto"/>
            <w:noWrap/>
            <w:vAlign w:val="center"/>
            <w:hideMark/>
          </w:tcPr>
          <w:p w14:paraId="6CC30DBD" w14:textId="77777777" w:rsidR="00353F9B" w:rsidRPr="00353F9B" w:rsidRDefault="00353F9B" w:rsidP="00F15DD2">
            <w:pPr>
              <w:widowControl/>
              <w:ind w:firstLineChars="200" w:firstLine="400"/>
              <w:jc w:val="left"/>
              <w:rPr>
                <w:rFonts w:ascii="ＭＳ 明朝" w:eastAsia="ＭＳ 明朝" w:hAnsi="ＭＳ 明朝" w:cs="ＭＳ Ｐゴシック"/>
                <w:b/>
                <w:bCs/>
                <w:color w:val="000000"/>
                <w:kern w:val="0"/>
                <w:sz w:val="22"/>
              </w:rPr>
            </w:pPr>
            <w:r w:rsidRPr="00353F9B">
              <w:rPr>
                <w:rFonts w:ascii="ＭＳ 明朝" w:eastAsia="ＭＳ 明朝" w:hAnsi="ＭＳ 明朝" w:cs="ＭＳ Ｐゴシック" w:hint="eastAsia"/>
                <w:b/>
                <w:bCs/>
                <w:color w:val="000000"/>
                <w:kern w:val="0"/>
                <w:sz w:val="22"/>
              </w:rPr>
              <w:t>分担金（ＨＰ管理費）</w:t>
            </w:r>
          </w:p>
        </w:tc>
        <w:tc>
          <w:tcPr>
            <w:tcW w:w="2423" w:type="dxa"/>
            <w:tcBorders>
              <w:top w:val="nil"/>
              <w:left w:val="single" w:sz="4" w:space="0" w:color="auto"/>
              <w:bottom w:val="nil"/>
              <w:right w:val="single" w:sz="4" w:space="0" w:color="auto"/>
            </w:tcBorders>
            <w:shd w:val="clear" w:color="auto" w:fill="auto"/>
            <w:noWrap/>
            <w:vAlign w:val="center"/>
            <w:hideMark/>
          </w:tcPr>
          <w:p w14:paraId="11F2F5D6" w14:textId="0CA915AC" w:rsidR="00353F9B" w:rsidRPr="00353F9B" w:rsidRDefault="007239DF"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240,000</w:t>
            </w:r>
          </w:p>
        </w:tc>
        <w:tc>
          <w:tcPr>
            <w:tcW w:w="1984" w:type="dxa"/>
            <w:tcBorders>
              <w:top w:val="nil"/>
              <w:left w:val="nil"/>
              <w:bottom w:val="nil"/>
              <w:right w:val="single" w:sz="4" w:space="0" w:color="auto"/>
            </w:tcBorders>
            <w:shd w:val="clear" w:color="auto" w:fill="auto"/>
            <w:noWrap/>
            <w:hideMark/>
          </w:tcPr>
          <w:p w14:paraId="30CDD50E" w14:textId="2FAB3166" w:rsidR="00353F9B" w:rsidRPr="00353F9B" w:rsidRDefault="00353F9B" w:rsidP="00F15DD2">
            <w:pPr>
              <w:widowControl/>
              <w:jc w:val="right"/>
              <w:rPr>
                <w:rFonts w:ascii="Century" w:eastAsia="ＭＳ Ｐゴシック" w:hAnsi="Century" w:cs="ＭＳ Ｐゴシック"/>
                <w:b/>
                <w:bCs/>
                <w:kern w:val="0"/>
                <w:sz w:val="22"/>
              </w:rPr>
            </w:pPr>
            <w:r w:rsidRPr="00BF3D78">
              <w:rPr>
                <w:rFonts w:ascii="Century" w:hAnsi="Century"/>
                <w:b/>
                <w:bCs/>
              </w:rPr>
              <w:t>2</w:t>
            </w:r>
            <w:r w:rsidR="00A00197">
              <w:rPr>
                <w:rFonts w:ascii="Century" w:hAnsi="Century" w:hint="eastAsia"/>
                <w:b/>
                <w:bCs/>
              </w:rPr>
              <w:t>5</w:t>
            </w:r>
            <w:r w:rsidRPr="00BF3D78">
              <w:rPr>
                <w:rFonts w:ascii="Century" w:hAnsi="Century"/>
                <w:b/>
                <w:bCs/>
              </w:rPr>
              <w:t>0,000</w:t>
            </w:r>
          </w:p>
        </w:tc>
      </w:tr>
      <w:tr w:rsidR="00353F9B" w:rsidRPr="00353F9B" w14:paraId="1A955654" w14:textId="77777777" w:rsidTr="00353F9B">
        <w:trPr>
          <w:trHeight w:val="300"/>
        </w:trPr>
        <w:tc>
          <w:tcPr>
            <w:tcW w:w="5247" w:type="dxa"/>
            <w:tcBorders>
              <w:top w:val="nil"/>
              <w:left w:val="single" w:sz="4" w:space="0" w:color="auto"/>
              <w:bottom w:val="nil"/>
            </w:tcBorders>
            <w:shd w:val="clear" w:color="auto" w:fill="auto"/>
            <w:noWrap/>
            <w:vAlign w:val="center"/>
          </w:tcPr>
          <w:p w14:paraId="58FA6D31" w14:textId="77777777" w:rsidR="00353F9B" w:rsidRPr="00353F9B" w:rsidRDefault="00353F9B" w:rsidP="00F15DD2">
            <w:pPr>
              <w:widowControl/>
              <w:ind w:firstLineChars="200" w:firstLine="400"/>
              <w:jc w:val="left"/>
              <w:rPr>
                <w:rFonts w:ascii="ＭＳ 明朝" w:eastAsia="ＭＳ 明朝" w:hAnsi="ＭＳ 明朝" w:cs="ＭＳ Ｐゴシック"/>
                <w:b/>
                <w:bCs/>
                <w:color w:val="000000"/>
                <w:kern w:val="0"/>
                <w:sz w:val="22"/>
              </w:rPr>
            </w:pPr>
            <w:r w:rsidRPr="00353F9B">
              <w:rPr>
                <w:rFonts w:ascii="ＭＳ 明朝" w:eastAsia="ＭＳ 明朝" w:hAnsi="ＭＳ 明朝" w:cs="ＭＳ Ｐゴシック" w:hint="eastAsia"/>
                <w:b/>
                <w:bCs/>
                <w:color w:val="000000"/>
                <w:kern w:val="0"/>
                <w:sz w:val="22"/>
              </w:rPr>
              <w:t>広告費（日本農業新聞　表彰事業実施案内掲載）</w:t>
            </w:r>
          </w:p>
        </w:tc>
        <w:tc>
          <w:tcPr>
            <w:tcW w:w="2423" w:type="dxa"/>
            <w:tcBorders>
              <w:top w:val="nil"/>
              <w:left w:val="single" w:sz="4" w:space="0" w:color="auto"/>
              <w:right w:val="single" w:sz="4" w:space="0" w:color="auto"/>
            </w:tcBorders>
            <w:shd w:val="clear" w:color="auto" w:fill="auto"/>
            <w:noWrap/>
            <w:vAlign w:val="center"/>
          </w:tcPr>
          <w:p w14:paraId="1A3BE2D8" w14:textId="77777777" w:rsidR="00353F9B" w:rsidRPr="00353F9B" w:rsidRDefault="00353F9B" w:rsidP="00F15DD2">
            <w:pPr>
              <w:widowControl/>
              <w:jc w:val="right"/>
              <w:rPr>
                <w:rFonts w:ascii="Century" w:eastAsia="ＭＳ Ｐゴシック" w:hAnsi="Century" w:cs="ＭＳ Ｐゴシック"/>
                <w:b/>
                <w:bCs/>
                <w:color w:val="000000"/>
                <w:kern w:val="0"/>
                <w:sz w:val="22"/>
              </w:rPr>
            </w:pPr>
            <w:r w:rsidRPr="00353F9B">
              <w:rPr>
                <w:rFonts w:ascii="Century" w:eastAsia="ＭＳ Ｐゴシック" w:hAnsi="Century" w:cs="ＭＳ Ｐゴシック" w:hint="eastAsia"/>
                <w:b/>
                <w:bCs/>
                <w:color w:val="000000"/>
                <w:kern w:val="0"/>
                <w:sz w:val="22"/>
              </w:rPr>
              <w:t>220,550</w:t>
            </w:r>
          </w:p>
        </w:tc>
        <w:tc>
          <w:tcPr>
            <w:tcW w:w="1984" w:type="dxa"/>
            <w:tcBorders>
              <w:top w:val="nil"/>
              <w:left w:val="nil"/>
              <w:bottom w:val="nil"/>
              <w:right w:val="single" w:sz="4" w:space="0" w:color="auto"/>
            </w:tcBorders>
            <w:shd w:val="clear" w:color="auto" w:fill="auto"/>
            <w:noWrap/>
          </w:tcPr>
          <w:p w14:paraId="067A3D7B" w14:textId="5883A4C5" w:rsidR="00353F9B" w:rsidRPr="00353F9B" w:rsidRDefault="00A00197" w:rsidP="00F15DD2">
            <w:pPr>
              <w:widowControl/>
              <w:jc w:val="right"/>
              <w:rPr>
                <w:rFonts w:ascii="Century" w:eastAsia="ＭＳ Ｐゴシック" w:hAnsi="Century" w:cs="ＭＳ Ｐゴシック"/>
                <w:b/>
                <w:bCs/>
                <w:kern w:val="0"/>
                <w:sz w:val="22"/>
              </w:rPr>
            </w:pPr>
            <w:r>
              <w:rPr>
                <w:rFonts w:ascii="Century" w:hAnsi="Century" w:hint="eastAsia"/>
                <w:b/>
                <w:bCs/>
              </w:rPr>
              <w:t>220,550</w:t>
            </w:r>
          </w:p>
        </w:tc>
      </w:tr>
      <w:tr w:rsidR="00353F9B" w:rsidRPr="00353F9B" w14:paraId="12B743F8" w14:textId="77777777" w:rsidTr="00353F9B">
        <w:trPr>
          <w:trHeight w:val="300"/>
        </w:trPr>
        <w:tc>
          <w:tcPr>
            <w:tcW w:w="5247" w:type="dxa"/>
            <w:tcBorders>
              <w:top w:val="nil"/>
              <w:left w:val="single" w:sz="4" w:space="0" w:color="auto"/>
              <w:bottom w:val="nil"/>
              <w:right w:val="nil"/>
            </w:tcBorders>
            <w:shd w:val="clear" w:color="auto" w:fill="auto"/>
            <w:noWrap/>
            <w:vAlign w:val="center"/>
            <w:hideMark/>
          </w:tcPr>
          <w:p w14:paraId="6E1D824B" w14:textId="77777777" w:rsidR="00353F9B" w:rsidRPr="00353F9B" w:rsidRDefault="00353F9B" w:rsidP="00F15DD2">
            <w:pPr>
              <w:widowControl/>
              <w:ind w:firstLineChars="200" w:firstLine="400"/>
              <w:jc w:val="left"/>
              <w:rPr>
                <w:rFonts w:ascii="ＭＳ 明朝" w:eastAsia="ＭＳ 明朝" w:hAnsi="ＭＳ 明朝" w:cs="ＭＳ Ｐゴシック"/>
                <w:b/>
                <w:bCs/>
                <w:color w:val="000000"/>
                <w:kern w:val="0"/>
                <w:sz w:val="22"/>
              </w:rPr>
            </w:pPr>
            <w:r w:rsidRPr="00353F9B">
              <w:rPr>
                <w:rFonts w:ascii="ＭＳ 明朝" w:eastAsia="ＭＳ 明朝" w:hAnsi="ＭＳ 明朝" w:cs="ＭＳ Ｐゴシック" w:hint="eastAsia"/>
                <w:b/>
                <w:bCs/>
                <w:color w:val="000000"/>
                <w:kern w:val="0"/>
                <w:sz w:val="22"/>
              </w:rPr>
              <w:t>通信費（郵便、賞状等配送費等）</w:t>
            </w:r>
          </w:p>
        </w:tc>
        <w:tc>
          <w:tcPr>
            <w:tcW w:w="2423" w:type="dxa"/>
            <w:tcBorders>
              <w:top w:val="nil"/>
              <w:left w:val="single" w:sz="4" w:space="0" w:color="auto"/>
              <w:bottom w:val="nil"/>
              <w:right w:val="single" w:sz="4" w:space="0" w:color="auto"/>
            </w:tcBorders>
            <w:shd w:val="clear" w:color="auto" w:fill="auto"/>
            <w:noWrap/>
            <w:vAlign w:val="center"/>
          </w:tcPr>
          <w:p w14:paraId="7D1C76C5" w14:textId="295C5D9A" w:rsidR="00353F9B" w:rsidRPr="00353F9B" w:rsidRDefault="007239DF"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21</w:t>
            </w:r>
            <w:r w:rsidR="00353F9B" w:rsidRPr="00353F9B">
              <w:rPr>
                <w:rFonts w:ascii="Century" w:eastAsia="ＭＳ Ｐゴシック" w:hAnsi="Century" w:cs="ＭＳ Ｐゴシック" w:hint="eastAsia"/>
                <w:b/>
                <w:bCs/>
                <w:color w:val="000000"/>
                <w:kern w:val="0"/>
                <w:sz w:val="22"/>
              </w:rPr>
              <w:t>,</w:t>
            </w:r>
            <w:r>
              <w:rPr>
                <w:rFonts w:ascii="Century" w:eastAsia="ＭＳ Ｐゴシック" w:hAnsi="Century" w:cs="ＭＳ Ｐゴシック" w:hint="eastAsia"/>
                <w:b/>
                <w:bCs/>
                <w:color w:val="000000"/>
                <w:kern w:val="0"/>
                <w:sz w:val="22"/>
              </w:rPr>
              <w:t>237</w:t>
            </w:r>
          </w:p>
        </w:tc>
        <w:tc>
          <w:tcPr>
            <w:tcW w:w="1984" w:type="dxa"/>
            <w:tcBorders>
              <w:top w:val="nil"/>
              <w:left w:val="nil"/>
              <w:bottom w:val="nil"/>
              <w:right w:val="single" w:sz="4" w:space="0" w:color="auto"/>
            </w:tcBorders>
            <w:shd w:val="clear" w:color="auto" w:fill="auto"/>
            <w:noWrap/>
            <w:hideMark/>
          </w:tcPr>
          <w:p w14:paraId="480569C3" w14:textId="573FD53F" w:rsidR="00353F9B" w:rsidRPr="00353F9B" w:rsidRDefault="008014C3"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20</w:t>
            </w:r>
            <w:r w:rsidR="007B04D6">
              <w:rPr>
                <w:rFonts w:ascii="Century" w:eastAsia="ＭＳ Ｐゴシック" w:hAnsi="Century" w:cs="ＭＳ Ｐゴシック" w:hint="eastAsia"/>
                <w:b/>
                <w:bCs/>
                <w:kern w:val="0"/>
                <w:sz w:val="22"/>
              </w:rPr>
              <w:t>,000</w:t>
            </w:r>
          </w:p>
        </w:tc>
      </w:tr>
      <w:tr w:rsidR="00353F9B" w:rsidRPr="00353F9B" w14:paraId="7B19BE44" w14:textId="77777777" w:rsidTr="00353F9B">
        <w:trPr>
          <w:trHeight w:val="300"/>
        </w:trPr>
        <w:tc>
          <w:tcPr>
            <w:tcW w:w="5247" w:type="dxa"/>
            <w:tcBorders>
              <w:top w:val="nil"/>
              <w:left w:val="single" w:sz="4" w:space="0" w:color="auto"/>
              <w:bottom w:val="nil"/>
              <w:right w:val="nil"/>
            </w:tcBorders>
            <w:shd w:val="clear" w:color="auto" w:fill="auto"/>
            <w:noWrap/>
            <w:vAlign w:val="center"/>
            <w:hideMark/>
          </w:tcPr>
          <w:p w14:paraId="1BB74AAD" w14:textId="77777777" w:rsidR="00353F9B" w:rsidRPr="00353F9B" w:rsidRDefault="00353F9B" w:rsidP="00F15DD2">
            <w:pPr>
              <w:widowControl/>
              <w:ind w:firstLineChars="200" w:firstLine="400"/>
              <w:jc w:val="left"/>
              <w:rPr>
                <w:rFonts w:ascii="ＭＳ 明朝" w:eastAsia="ＭＳ 明朝" w:hAnsi="ＭＳ 明朝" w:cs="ＭＳ Ｐゴシック"/>
                <w:b/>
                <w:bCs/>
                <w:color w:val="000000"/>
                <w:kern w:val="0"/>
                <w:sz w:val="22"/>
              </w:rPr>
            </w:pPr>
            <w:r w:rsidRPr="00353F9B">
              <w:rPr>
                <w:rFonts w:ascii="ＭＳ 明朝" w:eastAsia="ＭＳ 明朝" w:hAnsi="ＭＳ 明朝" w:cs="ＭＳ Ｐゴシック" w:hint="eastAsia"/>
                <w:b/>
                <w:bCs/>
                <w:color w:val="000000"/>
                <w:kern w:val="0"/>
                <w:sz w:val="22"/>
              </w:rPr>
              <w:t>外注費（会場設営・賞状・副賞盾）</w:t>
            </w:r>
          </w:p>
        </w:tc>
        <w:tc>
          <w:tcPr>
            <w:tcW w:w="2423" w:type="dxa"/>
            <w:tcBorders>
              <w:top w:val="nil"/>
              <w:left w:val="single" w:sz="4" w:space="0" w:color="auto"/>
              <w:bottom w:val="nil"/>
              <w:right w:val="single" w:sz="4" w:space="0" w:color="auto"/>
            </w:tcBorders>
            <w:shd w:val="clear" w:color="auto" w:fill="auto"/>
            <w:noWrap/>
            <w:vAlign w:val="center"/>
          </w:tcPr>
          <w:p w14:paraId="61B8908F" w14:textId="00470082" w:rsidR="00353F9B" w:rsidRPr="00353F9B" w:rsidRDefault="00353F9B" w:rsidP="00F15DD2">
            <w:pPr>
              <w:widowControl/>
              <w:jc w:val="right"/>
              <w:rPr>
                <w:rFonts w:ascii="Century" w:eastAsia="ＭＳ Ｐゴシック" w:hAnsi="Century" w:cs="ＭＳ Ｐゴシック"/>
                <w:b/>
                <w:bCs/>
                <w:color w:val="000000"/>
                <w:kern w:val="0"/>
                <w:sz w:val="22"/>
              </w:rPr>
            </w:pPr>
            <w:r w:rsidRPr="00353F9B">
              <w:rPr>
                <w:rFonts w:ascii="Century" w:eastAsia="ＭＳ Ｐゴシック" w:hAnsi="Century" w:cs="ＭＳ Ｐゴシック"/>
                <w:b/>
                <w:bCs/>
                <w:color w:val="000000"/>
                <w:kern w:val="0"/>
                <w:sz w:val="22"/>
              </w:rPr>
              <w:t>4</w:t>
            </w:r>
            <w:r w:rsidR="007239DF">
              <w:rPr>
                <w:rFonts w:ascii="Century" w:eastAsia="ＭＳ Ｐゴシック" w:hAnsi="Century" w:cs="ＭＳ Ｐゴシック" w:hint="eastAsia"/>
                <w:b/>
                <w:bCs/>
                <w:color w:val="000000"/>
                <w:kern w:val="0"/>
                <w:sz w:val="22"/>
              </w:rPr>
              <w:t>27</w:t>
            </w:r>
            <w:r w:rsidRPr="00353F9B">
              <w:rPr>
                <w:rFonts w:ascii="Century" w:eastAsia="ＭＳ Ｐゴシック" w:hAnsi="Century" w:cs="ＭＳ Ｐゴシック"/>
                <w:b/>
                <w:bCs/>
                <w:color w:val="000000"/>
                <w:kern w:val="0"/>
                <w:sz w:val="22"/>
              </w:rPr>
              <w:t>,</w:t>
            </w:r>
            <w:r w:rsidR="007239DF">
              <w:rPr>
                <w:rFonts w:ascii="Century" w:eastAsia="ＭＳ Ｐゴシック" w:hAnsi="Century" w:cs="ＭＳ Ｐゴシック" w:hint="eastAsia"/>
                <w:b/>
                <w:bCs/>
                <w:color w:val="000000"/>
                <w:kern w:val="0"/>
                <w:sz w:val="22"/>
              </w:rPr>
              <w:t>240</w:t>
            </w:r>
          </w:p>
        </w:tc>
        <w:tc>
          <w:tcPr>
            <w:tcW w:w="1984" w:type="dxa"/>
            <w:tcBorders>
              <w:top w:val="nil"/>
              <w:left w:val="nil"/>
              <w:bottom w:val="nil"/>
              <w:right w:val="single" w:sz="4" w:space="0" w:color="auto"/>
            </w:tcBorders>
            <w:shd w:val="clear" w:color="auto" w:fill="auto"/>
            <w:noWrap/>
            <w:hideMark/>
          </w:tcPr>
          <w:p w14:paraId="008EA342" w14:textId="1DFE853F" w:rsidR="00353F9B" w:rsidRPr="00353F9B" w:rsidRDefault="00075291" w:rsidP="00F15DD2">
            <w:pPr>
              <w:widowControl/>
              <w:jc w:val="right"/>
              <w:rPr>
                <w:rFonts w:ascii="Century" w:eastAsia="ＭＳ Ｐゴシック" w:hAnsi="Century" w:cs="ＭＳ Ｐゴシック"/>
                <w:b/>
                <w:bCs/>
                <w:kern w:val="0"/>
                <w:sz w:val="22"/>
              </w:rPr>
            </w:pPr>
            <w:r>
              <w:rPr>
                <w:rFonts w:ascii="Century" w:hAnsi="Century" w:hint="eastAsia"/>
                <w:b/>
                <w:bCs/>
              </w:rPr>
              <w:t>65</w:t>
            </w:r>
            <w:r w:rsidR="00353F9B" w:rsidRPr="00BF3D78">
              <w:rPr>
                <w:rFonts w:ascii="Century" w:hAnsi="Century"/>
                <w:b/>
                <w:bCs/>
              </w:rPr>
              <w:t>0,000</w:t>
            </w:r>
          </w:p>
        </w:tc>
      </w:tr>
      <w:tr w:rsidR="00353F9B" w:rsidRPr="00353F9B" w14:paraId="299C82DD" w14:textId="77777777" w:rsidTr="00353F9B">
        <w:trPr>
          <w:trHeight w:val="300"/>
        </w:trPr>
        <w:tc>
          <w:tcPr>
            <w:tcW w:w="5247" w:type="dxa"/>
            <w:tcBorders>
              <w:top w:val="nil"/>
              <w:left w:val="single" w:sz="4" w:space="0" w:color="auto"/>
              <w:bottom w:val="nil"/>
              <w:right w:val="nil"/>
            </w:tcBorders>
            <w:shd w:val="clear" w:color="auto" w:fill="auto"/>
            <w:noWrap/>
            <w:vAlign w:val="center"/>
          </w:tcPr>
          <w:p w14:paraId="25A525C0" w14:textId="73BBA55E" w:rsidR="00353F9B" w:rsidRPr="00353F9B" w:rsidRDefault="00353F9B" w:rsidP="00F15DD2">
            <w:pPr>
              <w:widowControl/>
              <w:ind w:firstLineChars="200" w:firstLine="400"/>
              <w:jc w:val="left"/>
              <w:rPr>
                <w:rFonts w:ascii="ＭＳ 明朝" w:eastAsia="ＭＳ 明朝" w:hAnsi="ＭＳ 明朝" w:cs="ＭＳ Ｐゴシック"/>
                <w:b/>
                <w:bCs/>
                <w:color w:val="000000"/>
                <w:kern w:val="0"/>
                <w:sz w:val="22"/>
              </w:rPr>
            </w:pPr>
            <w:r w:rsidRPr="00353F9B">
              <w:rPr>
                <w:rFonts w:ascii="ＭＳ 明朝" w:eastAsia="ＭＳ 明朝" w:hAnsi="ＭＳ 明朝" w:cs="ＭＳ Ｐゴシック" w:hint="eastAsia"/>
                <w:b/>
                <w:bCs/>
                <w:color w:val="000000"/>
                <w:kern w:val="0"/>
                <w:sz w:val="22"/>
              </w:rPr>
              <w:t>事務費（振込手数料</w:t>
            </w:r>
            <w:r w:rsidR="007239DF">
              <w:rPr>
                <w:rFonts w:ascii="ＭＳ 明朝" w:eastAsia="ＭＳ 明朝" w:hAnsi="ＭＳ 明朝" w:cs="ＭＳ Ｐゴシック" w:hint="eastAsia"/>
                <w:b/>
                <w:bCs/>
                <w:color w:val="000000"/>
                <w:kern w:val="0"/>
                <w:sz w:val="22"/>
              </w:rPr>
              <w:t>、残高証明書</w:t>
            </w:r>
            <w:r w:rsidRPr="00353F9B">
              <w:rPr>
                <w:rFonts w:ascii="ＭＳ 明朝" w:eastAsia="ＭＳ 明朝" w:hAnsi="ＭＳ 明朝" w:cs="ＭＳ Ｐゴシック" w:hint="eastAsia"/>
                <w:b/>
                <w:bCs/>
                <w:color w:val="000000"/>
                <w:kern w:val="0"/>
                <w:sz w:val="22"/>
              </w:rPr>
              <w:t>）</w:t>
            </w:r>
          </w:p>
        </w:tc>
        <w:tc>
          <w:tcPr>
            <w:tcW w:w="2423" w:type="dxa"/>
            <w:tcBorders>
              <w:top w:val="nil"/>
              <w:left w:val="single" w:sz="4" w:space="0" w:color="auto"/>
              <w:bottom w:val="nil"/>
              <w:right w:val="single" w:sz="4" w:space="0" w:color="auto"/>
            </w:tcBorders>
            <w:shd w:val="clear" w:color="auto" w:fill="auto"/>
            <w:noWrap/>
            <w:vAlign w:val="center"/>
          </w:tcPr>
          <w:p w14:paraId="4BA5FD1B" w14:textId="7265CEF6" w:rsidR="00353F9B" w:rsidRPr="00353F9B" w:rsidRDefault="00A00197" w:rsidP="00F15DD2">
            <w:pPr>
              <w:widowControl/>
              <w:jc w:val="right"/>
              <w:rPr>
                <w:rFonts w:ascii="Century" w:eastAsia="ＭＳ Ｐゴシック" w:hAnsi="Century" w:cs="ＭＳ Ｐゴシック"/>
                <w:b/>
                <w:bCs/>
                <w:color w:val="000000"/>
                <w:kern w:val="0"/>
                <w:sz w:val="22"/>
              </w:rPr>
            </w:pPr>
            <w:r>
              <w:rPr>
                <w:rFonts w:ascii="Century" w:eastAsia="ＭＳ Ｐゴシック" w:hAnsi="Century" w:cs="ＭＳ Ｐゴシック" w:hint="eastAsia"/>
                <w:b/>
                <w:bCs/>
                <w:color w:val="000000"/>
                <w:kern w:val="0"/>
                <w:sz w:val="22"/>
              </w:rPr>
              <w:t>3,383</w:t>
            </w:r>
          </w:p>
        </w:tc>
        <w:tc>
          <w:tcPr>
            <w:tcW w:w="1984" w:type="dxa"/>
            <w:tcBorders>
              <w:top w:val="nil"/>
              <w:left w:val="nil"/>
              <w:bottom w:val="nil"/>
              <w:right w:val="single" w:sz="4" w:space="0" w:color="auto"/>
            </w:tcBorders>
            <w:shd w:val="clear" w:color="auto" w:fill="auto"/>
            <w:noWrap/>
            <w:hideMark/>
          </w:tcPr>
          <w:p w14:paraId="39EBE427" w14:textId="63EAA4F7" w:rsidR="00353F9B" w:rsidRPr="00353F9B" w:rsidRDefault="008014C3" w:rsidP="00F15DD2">
            <w:pPr>
              <w:widowControl/>
              <w:jc w:val="right"/>
              <w:rPr>
                <w:rFonts w:ascii="Century" w:eastAsia="ＭＳ Ｐゴシック" w:hAnsi="Century" w:cs="ＭＳ Ｐゴシック"/>
                <w:b/>
                <w:bCs/>
                <w:kern w:val="0"/>
                <w:sz w:val="22"/>
              </w:rPr>
            </w:pPr>
            <w:r>
              <w:rPr>
                <w:rFonts w:ascii="Century" w:hAnsi="Century" w:hint="eastAsia"/>
                <w:b/>
                <w:bCs/>
              </w:rPr>
              <w:t>15</w:t>
            </w:r>
            <w:r w:rsidR="00353F9B" w:rsidRPr="00BF3D78">
              <w:rPr>
                <w:rFonts w:ascii="Century" w:hAnsi="Century"/>
                <w:b/>
                <w:bCs/>
              </w:rPr>
              <w:t>,000</w:t>
            </w:r>
          </w:p>
        </w:tc>
      </w:tr>
      <w:tr w:rsidR="00353F9B" w:rsidRPr="00353F9B" w14:paraId="6DE80EC7" w14:textId="77777777" w:rsidTr="00353F9B">
        <w:trPr>
          <w:trHeight w:val="300"/>
        </w:trPr>
        <w:tc>
          <w:tcPr>
            <w:tcW w:w="5247" w:type="dxa"/>
            <w:tcBorders>
              <w:top w:val="nil"/>
              <w:left w:val="single" w:sz="4" w:space="0" w:color="auto"/>
              <w:bottom w:val="single" w:sz="4" w:space="0" w:color="auto"/>
              <w:right w:val="nil"/>
            </w:tcBorders>
            <w:shd w:val="clear" w:color="auto" w:fill="auto"/>
            <w:noWrap/>
            <w:vAlign w:val="center"/>
            <w:hideMark/>
          </w:tcPr>
          <w:p w14:paraId="745511D4" w14:textId="77777777" w:rsidR="00353F9B" w:rsidRPr="00353F9B" w:rsidRDefault="00353F9B" w:rsidP="00F15DD2">
            <w:pPr>
              <w:widowControl/>
              <w:jc w:val="left"/>
              <w:rPr>
                <w:rFonts w:ascii="ＭＳ 明朝" w:eastAsia="ＭＳ 明朝" w:hAnsi="ＭＳ 明朝" w:cs="ＭＳ Ｐゴシック"/>
                <w:b/>
                <w:bCs/>
                <w:color w:val="000000"/>
                <w:kern w:val="0"/>
                <w:sz w:val="22"/>
              </w:rPr>
            </w:pPr>
            <w:r w:rsidRPr="00353F9B">
              <w:rPr>
                <w:rFonts w:ascii="ＭＳ 明朝" w:eastAsia="ＭＳ 明朝" w:hAnsi="ＭＳ 明朝" w:cs="ＭＳ Ｐゴシック" w:hint="eastAsia"/>
                <w:b/>
                <w:bCs/>
                <w:color w:val="000000"/>
                <w:kern w:val="0"/>
                <w:sz w:val="22"/>
              </w:rPr>
              <w:t>経常費用　合計</w:t>
            </w:r>
          </w:p>
        </w:tc>
        <w:tc>
          <w:tcPr>
            <w:tcW w:w="2423" w:type="dxa"/>
            <w:tcBorders>
              <w:top w:val="nil"/>
              <w:left w:val="single" w:sz="4" w:space="0" w:color="auto"/>
              <w:bottom w:val="single" w:sz="4" w:space="0" w:color="auto"/>
              <w:right w:val="single" w:sz="4" w:space="0" w:color="auto"/>
            </w:tcBorders>
            <w:shd w:val="clear" w:color="auto" w:fill="auto"/>
            <w:noWrap/>
            <w:vAlign w:val="center"/>
            <w:hideMark/>
          </w:tcPr>
          <w:p w14:paraId="7E99DF08" w14:textId="77777777" w:rsidR="00353F9B" w:rsidRPr="00353F9B" w:rsidRDefault="00353F9B" w:rsidP="00F15DD2">
            <w:pPr>
              <w:widowControl/>
              <w:jc w:val="right"/>
              <w:rPr>
                <w:rFonts w:ascii="Century" w:eastAsia="ＭＳ Ｐゴシック" w:hAnsi="Century" w:cs="ＭＳ Ｐゴシック"/>
                <w:b/>
                <w:bCs/>
                <w:color w:val="000000"/>
                <w:kern w:val="0"/>
                <w:sz w:val="22"/>
              </w:rPr>
            </w:pPr>
            <w:r w:rsidRPr="00353F9B">
              <w:rPr>
                <w:rFonts w:ascii="Century" w:eastAsia="ＭＳ Ｐゴシック" w:hAnsi="Century" w:cs="ＭＳ Ｐゴシック"/>
                <w:b/>
                <w:bCs/>
                <w:color w:val="000000"/>
                <w:kern w:val="0"/>
                <w:sz w:val="22"/>
              </w:rPr>
              <w:t xml:space="preserve">　</w:t>
            </w:r>
            <w:r w:rsidRPr="00353F9B">
              <w:rPr>
                <w:rFonts w:ascii="Century" w:eastAsia="ＭＳ Ｐゴシック" w:hAnsi="Century" w:cs="ＭＳ Ｐゴシック" w:hint="eastAsia"/>
                <w:b/>
                <w:bCs/>
                <w:color w:val="000000"/>
                <w:kern w:val="0"/>
                <w:sz w:val="22"/>
              </w:rPr>
              <w:t>952,676</w:t>
            </w:r>
          </w:p>
        </w:tc>
        <w:tc>
          <w:tcPr>
            <w:tcW w:w="1984" w:type="dxa"/>
            <w:tcBorders>
              <w:top w:val="nil"/>
              <w:left w:val="nil"/>
              <w:bottom w:val="single" w:sz="4" w:space="0" w:color="auto"/>
              <w:right w:val="single" w:sz="4" w:space="0" w:color="auto"/>
            </w:tcBorders>
            <w:shd w:val="clear" w:color="auto" w:fill="auto"/>
            <w:noWrap/>
            <w:vAlign w:val="center"/>
            <w:hideMark/>
          </w:tcPr>
          <w:p w14:paraId="700E4132" w14:textId="37A93CA7" w:rsidR="00353F9B" w:rsidRPr="00353F9B" w:rsidRDefault="008014C3" w:rsidP="00F15DD2">
            <w:pPr>
              <w:widowControl/>
              <w:jc w:val="right"/>
              <w:rPr>
                <w:rFonts w:ascii="Century" w:eastAsia="ＭＳ Ｐゴシック" w:hAnsi="Century" w:cs="ＭＳ Ｐゴシック"/>
                <w:b/>
                <w:bCs/>
                <w:kern w:val="0"/>
                <w:sz w:val="22"/>
              </w:rPr>
            </w:pPr>
            <w:r>
              <w:rPr>
                <w:rFonts w:ascii="Century" w:eastAsia="ＭＳ Ｐゴシック" w:hAnsi="Century" w:cs="ＭＳ Ｐゴシック" w:hint="eastAsia"/>
                <w:b/>
                <w:bCs/>
                <w:kern w:val="0"/>
                <w:sz w:val="22"/>
              </w:rPr>
              <w:t>2,175,550</w:t>
            </w:r>
          </w:p>
        </w:tc>
      </w:tr>
    </w:tbl>
    <w:p w14:paraId="5B233829" w14:textId="77777777" w:rsidR="008014C3" w:rsidRDefault="008014C3" w:rsidP="00F15DD2">
      <w:pPr>
        <w:rPr>
          <w:rFonts w:ascii="ＭＳ 明朝" w:eastAsia="ＭＳ 明朝" w:hAnsi="ＭＳ 明朝"/>
          <w:b/>
          <w:bCs/>
          <w:color w:val="222222"/>
          <w:sz w:val="22"/>
          <w:shd w:val="clear" w:color="auto" w:fill="FFFFFF"/>
        </w:rPr>
      </w:pPr>
    </w:p>
    <w:p w14:paraId="2687A689" w14:textId="36A371FF" w:rsidR="00FA115B" w:rsidRDefault="00C551F3" w:rsidP="00F15DD2">
      <w:pPr>
        <w:rPr>
          <w:rFonts w:ascii="ＭＳ 明朝" w:eastAsia="ＭＳ 明朝" w:hAnsi="ＭＳ 明朝"/>
          <w:b/>
          <w:bCs/>
          <w:color w:val="222222"/>
          <w:sz w:val="22"/>
          <w:shd w:val="clear" w:color="auto" w:fill="FFFFFF"/>
        </w:rPr>
      </w:pPr>
      <w:r w:rsidRPr="00C551F3">
        <w:rPr>
          <w:rFonts w:ascii="ＭＳ 明朝" w:eastAsia="ＭＳ 明朝" w:hAnsi="ＭＳ 明朝" w:hint="eastAsia"/>
          <w:b/>
          <w:bCs/>
          <w:color w:val="222222"/>
          <w:sz w:val="22"/>
          <w:shd w:val="clear" w:color="auto" w:fill="FFFFFF"/>
        </w:rPr>
        <w:t>※　受賞者</w:t>
      </w:r>
      <w:r w:rsidR="008014C3">
        <w:rPr>
          <w:rFonts w:ascii="ＭＳ 明朝" w:eastAsia="ＭＳ 明朝" w:hAnsi="ＭＳ 明朝" w:hint="eastAsia"/>
          <w:b/>
          <w:bCs/>
          <w:color w:val="222222"/>
          <w:sz w:val="22"/>
          <w:shd w:val="clear" w:color="auto" w:fill="FFFFFF"/>
        </w:rPr>
        <w:t>、審査委員</w:t>
      </w:r>
      <w:r w:rsidR="00FA115B">
        <w:rPr>
          <w:rFonts w:ascii="ＭＳ 明朝" w:eastAsia="ＭＳ 明朝" w:hAnsi="ＭＳ 明朝" w:hint="eastAsia"/>
          <w:b/>
          <w:bCs/>
          <w:color w:val="222222"/>
          <w:sz w:val="22"/>
          <w:shd w:val="clear" w:color="auto" w:fill="FFFFFF"/>
        </w:rPr>
        <w:t>、会場経費、資料作成などは</w:t>
      </w:r>
      <w:r w:rsidR="008014C3">
        <w:rPr>
          <w:rFonts w:ascii="ＭＳ 明朝" w:eastAsia="ＭＳ 明朝" w:hAnsi="ＭＳ 明朝" w:hint="eastAsia"/>
          <w:b/>
          <w:bCs/>
          <w:color w:val="222222"/>
          <w:sz w:val="22"/>
          <w:shd w:val="clear" w:color="auto" w:fill="FFFFFF"/>
        </w:rPr>
        <w:t>（2020～2022年）2～3月</w:t>
      </w:r>
      <w:r w:rsidR="00FA115B">
        <w:rPr>
          <w:rFonts w:ascii="ＭＳ 明朝" w:eastAsia="ＭＳ 明朝" w:hAnsi="ＭＳ 明朝" w:hint="eastAsia"/>
          <w:b/>
          <w:bCs/>
          <w:color w:val="222222"/>
          <w:sz w:val="22"/>
          <w:shd w:val="clear" w:color="auto" w:fill="FFFFFF"/>
        </w:rPr>
        <w:t>のコロナ禍による東京での表彰式を行わなか</w:t>
      </w:r>
      <w:r w:rsidR="004F1A67">
        <w:rPr>
          <w:rFonts w:ascii="ＭＳ 明朝" w:eastAsia="ＭＳ 明朝" w:hAnsi="ＭＳ 明朝" w:hint="eastAsia"/>
          <w:b/>
          <w:bCs/>
          <w:color w:val="222222"/>
          <w:sz w:val="22"/>
          <w:shd w:val="clear" w:color="auto" w:fill="FFFFFF"/>
        </w:rPr>
        <w:t>っ</w:t>
      </w:r>
      <w:r w:rsidR="00FA115B">
        <w:rPr>
          <w:rFonts w:ascii="ＭＳ 明朝" w:eastAsia="ＭＳ 明朝" w:hAnsi="ＭＳ 明朝" w:hint="eastAsia"/>
          <w:b/>
          <w:bCs/>
          <w:color w:val="222222"/>
          <w:sz w:val="22"/>
          <w:shd w:val="clear" w:color="auto" w:fill="FFFFFF"/>
        </w:rPr>
        <w:t>ため、従来の行事費用を大巾に下回った</w:t>
      </w:r>
      <w:r w:rsidR="004F1A67">
        <w:rPr>
          <w:rFonts w:ascii="ＭＳ 明朝" w:eastAsia="ＭＳ 明朝" w:hAnsi="ＭＳ 明朝" w:hint="eastAsia"/>
          <w:b/>
          <w:bCs/>
          <w:color w:val="222222"/>
          <w:sz w:val="22"/>
          <w:shd w:val="clear" w:color="auto" w:fill="FFFFFF"/>
        </w:rPr>
        <w:t>。故に</w:t>
      </w:r>
      <w:r w:rsidR="00FA115B">
        <w:rPr>
          <w:rFonts w:ascii="ＭＳ 明朝" w:eastAsia="ＭＳ 明朝" w:hAnsi="ＭＳ 明朝" w:hint="eastAsia"/>
          <w:b/>
          <w:bCs/>
          <w:color w:val="222222"/>
          <w:sz w:val="22"/>
          <w:shd w:val="clear" w:color="auto" w:fill="FFFFFF"/>
        </w:rPr>
        <w:t>実質費用のみを支出支援をしていただいた。</w:t>
      </w:r>
    </w:p>
    <w:p w14:paraId="0236B48F" w14:textId="43A1F9FA" w:rsidR="00FD003C" w:rsidRDefault="00FD003C" w:rsidP="00F15DD2">
      <w:pPr>
        <w:rPr>
          <w:rFonts w:ascii="ＭＳ 明朝" w:eastAsia="ＭＳ 明朝" w:hAnsi="ＭＳ 明朝"/>
          <w:b/>
          <w:bCs/>
          <w:color w:val="222222"/>
          <w:sz w:val="22"/>
          <w:shd w:val="clear" w:color="auto" w:fill="FFFFFF"/>
        </w:rPr>
      </w:pPr>
      <w:r w:rsidRPr="00FD003C">
        <w:rPr>
          <w:rFonts w:ascii="ＭＳ 明朝" w:eastAsia="ＭＳ 明朝" w:hAnsi="ＭＳ 明朝" w:hint="eastAsia"/>
          <w:b/>
          <w:bCs/>
          <w:color w:val="222222"/>
          <w:sz w:val="22"/>
          <w:shd w:val="clear" w:color="auto" w:fill="FFFFFF"/>
        </w:rPr>
        <w:t xml:space="preserve">※　</w:t>
      </w:r>
      <w:r w:rsidR="00FA115B">
        <w:rPr>
          <w:rFonts w:ascii="ＭＳ 明朝" w:eastAsia="ＭＳ 明朝" w:hAnsi="ＭＳ 明朝" w:hint="eastAsia"/>
          <w:b/>
          <w:bCs/>
          <w:color w:val="222222"/>
          <w:sz w:val="22"/>
          <w:shd w:val="clear" w:color="auto" w:fill="FFFFFF"/>
        </w:rPr>
        <w:t>2023年3月の</w:t>
      </w:r>
      <w:r w:rsidR="004F1A67">
        <w:rPr>
          <w:rFonts w:ascii="ＭＳ 明朝" w:eastAsia="ＭＳ 明朝" w:hAnsi="ＭＳ 明朝" w:hint="eastAsia"/>
          <w:b/>
          <w:bCs/>
          <w:color w:val="222222"/>
          <w:sz w:val="22"/>
          <w:shd w:val="clear" w:color="auto" w:fill="FFFFFF"/>
        </w:rPr>
        <w:t>表彰式（シンポジウム2023も）6～7月に開催変更を予定しており、本予算は、2023年3月に執行する予定での予算となっている。今後の推移をみて、適正に運用を行っていくことを確認して予算案としました。</w:t>
      </w:r>
    </w:p>
    <w:p w14:paraId="59D4C824" w14:textId="77777777" w:rsidR="00C551F3" w:rsidRDefault="00C551F3" w:rsidP="00F15DD2">
      <w:pPr>
        <w:rPr>
          <w:rFonts w:ascii="HG創英角ｺﾞｼｯｸUB" w:eastAsia="HG創英角ｺﾞｼｯｸUB" w:hAnsi="HG創英角ｺﾞｼｯｸUB"/>
          <w:color w:val="222222"/>
          <w:sz w:val="22"/>
          <w:shd w:val="clear" w:color="auto" w:fill="FFFFFF"/>
        </w:rPr>
      </w:pPr>
    </w:p>
    <w:p w14:paraId="530EF78D" w14:textId="77777777" w:rsidR="00353F9B" w:rsidRPr="00353F9B" w:rsidRDefault="00353F9B" w:rsidP="00F15DD2">
      <w:pPr>
        <w:rPr>
          <w:rFonts w:ascii="HG創英角ｺﾞｼｯｸUB" w:eastAsia="HG創英角ｺﾞｼｯｸUB" w:hAnsi="HG創英角ｺﾞｼｯｸUB"/>
          <w:color w:val="222222"/>
          <w:sz w:val="36"/>
          <w:szCs w:val="36"/>
          <w:shd w:val="clear" w:color="auto" w:fill="FFFFFF"/>
        </w:rPr>
      </w:pPr>
      <w:r w:rsidRPr="00353F9B">
        <w:rPr>
          <w:rFonts w:ascii="HG創英角ｺﾞｼｯｸUB" w:eastAsia="HG創英角ｺﾞｼｯｸUB" w:hAnsi="HG創英角ｺﾞｼｯｸUB" w:hint="eastAsia"/>
          <w:color w:val="222222"/>
          <w:sz w:val="36"/>
          <w:szCs w:val="36"/>
          <w:shd w:val="clear" w:color="auto" w:fill="FFFFFF"/>
        </w:rPr>
        <w:t>収入の部</w:t>
      </w:r>
    </w:p>
    <w:p w14:paraId="08C233D7" w14:textId="2C317120" w:rsidR="00353F9B" w:rsidRPr="00405CCD" w:rsidRDefault="004F1A67" w:rsidP="00A73971">
      <w:r>
        <w:rPr>
          <w:rFonts w:ascii="ＭＳ 明朝" w:eastAsia="ＭＳ 明朝" w:hAnsi="ＭＳ 明朝" w:hint="eastAsia"/>
          <w:b/>
          <w:bCs/>
          <w:color w:val="222222"/>
          <w:sz w:val="24"/>
          <w:szCs w:val="24"/>
          <w:shd w:val="clear" w:color="auto" w:fill="FFFFFF"/>
        </w:rPr>
        <w:t>前項記載の通り、</w:t>
      </w:r>
      <w:r w:rsidR="00353F9B" w:rsidRPr="00353F9B">
        <w:rPr>
          <w:rFonts w:ascii="ＭＳ 明朝" w:eastAsia="ＭＳ 明朝" w:hAnsi="ＭＳ 明朝" w:hint="eastAsia"/>
          <w:b/>
          <w:bCs/>
          <w:color w:val="222222"/>
          <w:sz w:val="24"/>
          <w:szCs w:val="24"/>
          <w:shd w:val="clear" w:color="auto" w:fill="FFFFFF"/>
        </w:rPr>
        <w:t>２０２</w:t>
      </w:r>
      <w:r w:rsidR="00166D48">
        <w:rPr>
          <w:rFonts w:ascii="ＭＳ 明朝" w:eastAsia="ＭＳ 明朝" w:hAnsi="ＭＳ 明朝" w:hint="eastAsia"/>
          <w:b/>
          <w:bCs/>
          <w:color w:val="222222"/>
          <w:sz w:val="24"/>
          <w:szCs w:val="24"/>
          <w:shd w:val="clear" w:color="auto" w:fill="FFFFFF"/>
        </w:rPr>
        <w:t>２</w:t>
      </w:r>
      <w:r w:rsidR="00353F9B" w:rsidRPr="00353F9B">
        <w:rPr>
          <w:rFonts w:ascii="ＭＳ 明朝" w:eastAsia="ＭＳ 明朝" w:hAnsi="ＭＳ 明朝" w:hint="eastAsia"/>
          <w:b/>
          <w:bCs/>
          <w:color w:val="222222"/>
          <w:sz w:val="24"/>
          <w:szCs w:val="24"/>
          <w:shd w:val="clear" w:color="auto" w:fill="FFFFFF"/>
        </w:rPr>
        <w:t>年度（令和</w:t>
      </w:r>
      <w:r w:rsidR="00166D48">
        <w:rPr>
          <w:rFonts w:ascii="ＭＳ 明朝" w:eastAsia="ＭＳ 明朝" w:hAnsi="ＭＳ 明朝" w:hint="eastAsia"/>
          <w:b/>
          <w:bCs/>
          <w:color w:val="222222"/>
          <w:sz w:val="24"/>
          <w:szCs w:val="24"/>
          <w:shd w:val="clear" w:color="auto" w:fill="FFFFFF"/>
        </w:rPr>
        <w:t>４</w:t>
      </w:r>
      <w:r w:rsidR="00353F9B" w:rsidRPr="00353F9B">
        <w:rPr>
          <w:rFonts w:ascii="ＭＳ 明朝" w:eastAsia="ＭＳ 明朝" w:hAnsi="ＭＳ 明朝" w:hint="eastAsia"/>
          <w:b/>
          <w:bCs/>
          <w:color w:val="222222"/>
          <w:sz w:val="24"/>
          <w:szCs w:val="24"/>
          <w:shd w:val="clear" w:color="auto" w:fill="FFFFFF"/>
        </w:rPr>
        <w:t>年度）分</w:t>
      </w:r>
      <w:r w:rsidR="00166D48">
        <w:rPr>
          <w:rFonts w:ascii="ＭＳ 明朝" w:eastAsia="ＭＳ 明朝" w:hAnsi="ＭＳ 明朝" w:hint="eastAsia"/>
          <w:b/>
          <w:bCs/>
          <w:color w:val="222222"/>
          <w:sz w:val="24"/>
          <w:szCs w:val="24"/>
          <w:shd w:val="clear" w:color="auto" w:fill="FFFFFF"/>
        </w:rPr>
        <w:t>は令和６年度に</w:t>
      </w:r>
      <w:r w:rsidR="00D458F1">
        <w:rPr>
          <w:rFonts w:ascii="ＭＳ 明朝" w:eastAsia="ＭＳ 明朝" w:hAnsi="ＭＳ 明朝" w:hint="eastAsia"/>
          <w:b/>
          <w:bCs/>
          <w:color w:val="222222"/>
          <w:sz w:val="24"/>
          <w:szCs w:val="24"/>
          <w:shd w:val="clear" w:color="auto" w:fill="FFFFFF"/>
        </w:rPr>
        <w:t>またがる実行予算とな</w:t>
      </w:r>
      <w:r w:rsidR="00A73971">
        <w:rPr>
          <w:rFonts w:ascii="ＭＳ 明朝" w:eastAsia="ＭＳ 明朝" w:hAnsi="ＭＳ 明朝" w:hint="eastAsia"/>
          <w:b/>
          <w:bCs/>
          <w:color w:val="222222"/>
          <w:sz w:val="24"/>
          <w:szCs w:val="24"/>
          <w:shd w:val="clear" w:color="auto" w:fill="FFFFFF"/>
        </w:rPr>
        <w:t>る予定</w:t>
      </w:r>
      <w:r w:rsidR="00D458F1">
        <w:rPr>
          <w:rFonts w:ascii="ＭＳ 明朝" w:eastAsia="ＭＳ 明朝" w:hAnsi="ＭＳ 明朝" w:hint="eastAsia"/>
          <w:b/>
          <w:bCs/>
          <w:color w:val="222222"/>
          <w:sz w:val="24"/>
          <w:szCs w:val="24"/>
          <w:shd w:val="clear" w:color="auto" w:fill="FFFFFF"/>
        </w:rPr>
        <w:t>で</w:t>
      </w:r>
      <w:r w:rsidR="00A73971">
        <w:rPr>
          <w:rFonts w:ascii="ＭＳ 明朝" w:eastAsia="ＭＳ 明朝" w:hAnsi="ＭＳ 明朝" w:hint="eastAsia"/>
          <w:b/>
          <w:bCs/>
          <w:color w:val="222222"/>
          <w:sz w:val="24"/>
          <w:szCs w:val="24"/>
          <w:shd w:val="clear" w:color="auto" w:fill="FFFFFF"/>
        </w:rPr>
        <w:t>すので、</w:t>
      </w:r>
      <w:r w:rsidR="00D458F1">
        <w:rPr>
          <w:rFonts w:ascii="ＭＳ 明朝" w:eastAsia="ＭＳ 明朝" w:hAnsi="ＭＳ 明朝" w:hint="eastAsia"/>
          <w:b/>
          <w:bCs/>
          <w:color w:val="222222"/>
          <w:sz w:val="24"/>
          <w:szCs w:val="24"/>
          <w:shd w:val="clear" w:color="auto" w:fill="FFFFFF"/>
        </w:rPr>
        <w:t>令和４年度（</w:t>
      </w:r>
      <w:r w:rsidR="00A73971">
        <w:rPr>
          <w:rFonts w:ascii="ＭＳ 明朝" w:eastAsia="ＭＳ 明朝" w:hAnsi="ＭＳ 明朝" w:hint="eastAsia"/>
          <w:b/>
          <w:bCs/>
          <w:color w:val="222222"/>
          <w:sz w:val="24"/>
          <w:szCs w:val="24"/>
          <w:shd w:val="clear" w:color="auto" w:fill="FFFFFF"/>
        </w:rPr>
        <w:t>2022年4月</w:t>
      </w:r>
      <w:r w:rsidR="00D458F1">
        <w:rPr>
          <w:rFonts w:ascii="ＭＳ 明朝" w:eastAsia="ＭＳ 明朝" w:hAnsi="ＭＳ 明朝" w:hint="eastAsia"/>
          <w:b/>
          <w:bCs/>
          <w:color w:val="222222"/>
          <w:sz w:val="24"/>
          <w:szCs w:val="24"/>
          <w:shd w:val="clear" w:color="auto" w:fill="FFFFFF"/>
        </w:rPr>
        <w:t>～</w:t>
      </w:r>
      <w:r w:rsidR="00A73971">
        <w:rPr>
          <w:rFonts w:ascii="ＭＳ 明朝" w:eastAsia="ＭＳ 明朝" w:hAnsi="ＭＳ 明朝" w:hint="eastAsia"/>
          <w:b/>
          <w:bCs/>
          <w:color w:val="222222"/>
          <w:sz w:val="24"/>
          <w:szCs w:val="24"/>
          <w:shd w:val="clear" w:color="auto" w:fill="FFFFFF"/>
        </w:rPr>
        <w:t>2023年3月</w:t>
      </w:r>
      <w:r w:rsidR="00D458F1">
        <w:rPr>
          <w:rFonts w:ascii="ＭＳ 明朝" w:eastAsia="ＭＳ 明朝" w:hAnsi="ＭＳ 明朝" w:hint="eastAsia"/>
          <w:b/>
          <w:bCs/>
          <w:color w:val="222222"/>
          <w:sz w:val="24"/>
          <w:szCs w:val="24"/>
          <w:shd w:val="clear" w:color="auto" w:fill="FFFFFF"/>
        </w:rPr>
        <w:t>）として組み、実際の変更に合わせて</w:t>
      </w:r>
      <w:r w:rsidR="00353F9B" w:rsidRPr="00353F9B">
        <w:rPr>
          <w:rFonts w:ascii="ＭＳ 明朝" w:eastAsia="ＭＳ 明朝" w:hAnsi="ＭＳ 明朝" w:hint="eastAsia"/>
          <w:b/>
          <w:bCs/>
          <w:color w:val="222222"/>
          <w:sz w:val="24"/>
          <w:szCs w:val="24"/>
          <w:shd w:val="clear" w:color="auto" w:fill="FFFFFF"/>
        </w:rPr>
        <w:t>処理</w:t>
      </w:r>
      <w:r w:rsidR="00D458F1">
        <w:rPr>
          <w:rFonts w:ascii="ＭＳ 明朝" w:eastAsia="ＭＳ 明朝" w:hAnsi="ＭＳ 明朝" w:hint="eastAsia"/>
          <w:b/>
          <w:bCs/>
          <w:color w:val="222222"/>
          <w:sz w:val="24"/>
          <w:szCs w:val="24"/>
          <w:shd w:val="clear" w:color="auto" w:fill="FFFFFF"/>
        </w:rPr>
        <w:t>をして</w:t>
      </w:r>
      <w:r w:rsidR="00A73971">
        <w:rPr>
          <w:rFonts w:ascii="ＭＳ 明朝" w:eastAsia="ＭＳ 明朝" w:hAnsi="ＭＳ 明朝" w:hint="eastAsia"/>
          <w:b/>
          <w:bCs/>
          <w:color w:val="222222"/>
          <w:sz w:val="24"/>
          <w:szCs w:val="24"/>
          <w:shd w:val="clear" w:color="auto" w:fill="FFFFFF"/>
        </w:rPr>
        <w:t>参ります。</w:t>
      </w:r>
    </w:p>
    <w:p w14:paraId="1D4B8504" w14:textId="1C22A7C2" w:rsidR="00210997" w:rsidRPr="00A73971" w:rsidRDefault="00524822" w:rsidP="00F15DD2">
      <w:pPr>
        <w:rPr>
          <w:rFonts w:ascii="HG創英角ｺﾞｼｯｸUB" w:eastAsia="HG創英角ｺﾞｼｯｸUB" w:hAnsi="HG創英角ｺﾞｼｯｸUB" w:cs="ＭＳ Ｐゴシック"/>
          <w:color w:val="0000CC"/>
          <w:kern w:val="0"/>
          <w:sz w:val="22"/>
        </w:rPr>
      </w:pPr>
      <w:r>
        <w:rPr>
          <w:rFonts w:ascii="HG創英角ｺﾞｼｯｸUB" w:eastAsia="HG創英角ｺﾞｼｯｸUB" w:hAnsi="HG創英角ｺﾞｼｯｸUB" w:cs="ＭＳ Ｐゴシック"/>
          <w:color w:val="000000"/>
          <w:kern w:val="0"/>
          <w:sz w:val="24"/>
          <w:szCs w:val="24"/>
        </w:rPr>
        <w:br w:type="page"/>
      </w:r>
      <w:bookmarkStart w:id="14" w:name="_Hlk73461186"/>
      <w:r w:rsidR="00210997" w:rsidRPr="00A73971">
        <w:rPr>
          <w:rFonts w:ascii="HG創英角ｺﾞｼｯｸUB" w:eastAsia="HG創英角ｺﾞｼｯｸUB" w:hAnsi="HG創英角ｺﾞｼｯｸUB" w:cs="ＭＳ Ｐゴシック" w:hint="eastAsia"/>
          <w:color w:val="0000CC"/>
          <w:kern w:val="0"/>
          <w:sz w:val="22"/>
        </w:rPr>
        <w:lastRenderedPageBreak/>
        <w:t>第</w:t>
      </w:r>
      <w:r w:rsidR="00A73971" w:rsidRPr="00A73971">
        <w:rPr>
          <w:rFonts w:ascii="HG創英角ｺﾞｼｯｸUB" w:eastAsia="HG創英角ｺﾞｼｯｸUB" w:hAnsi="HG創英角ｺﾞｼｯｸUB" w:cs="ＭＳ Ｐゴシック" w:hint="eastAsia"/>
          <w:color w:val="0000CC"/>
          <w:kern w:val="0"/>
          <w:sz w:val="22"/>
        </w:rPr>
        <w:t>５</w:t>
      </w:r>
      <w:r w:rsidR="00210997" w:rsidRPr="00A73971">
        <w:rPr>
          <w:rFonts w:ascii="HG創英角ｺﾞｼｯｸUB" w:eastAsia="HG創英角ｺﾞｼｯｸUB" w:hAnsi="HG創英角ｺﾞｼｯｸUB" w:cs="ＭＳ Ｐゴシック" w:hint="eastAsia"/>
          <w:color w:val="0000CC"/>
          <w:kern w:val="0"/>
          <w:sz w:val="22"/>
        </w:rPr>
        <w:t>号議案</w:t>
      </w:r>
      <w:r w:rsidR="001E0A5F">
        <w:rPr>
          <w:rFonts w:ascii="HG創英角ｺﾞｼｯｸUB" w:eastAsia="HG創英角ｺﾞｼｯｸUB" w:hAnsi="HG創英角ｺﾞｼｯｸUB" w:cs="ＭＳ Ｐゴシック" w:hint="eastAsia"/>
          <w:color w:val="0000CC"/>
          <w:kern w:val="0"/>
          <w:sz w:val="22"/>
        </w:rPr>
        <w:t>―１</w:t>
      </w:r>
      <w:r w:rsidR="00210997" w:rsidRPr="00A73971">
        <w:rPr>
          <w:rFonts w:ascii="HG創英角ｺﾞｼｯｸUB" w:eastAsia="HG創英角ｺﾞｼｯｸUB" w:hAnsi="HG創英角ｺﾞｼｯｸUB" w:cs="ＭＳ Ｐゴシック" w:hint="eastAsia"/>
          <w:color w:val="0000CC"/>
          <w:kern w:val="0"/>
          <w:sz w:val="22"/>
        </w:rPr>
        <w:t xml:space="preserve">　新規会員の申請と今後の加入の推進</w:t>
      </w:r>
    </w:p>
    <w:bookmarkEnd w:id="14"/>
    <w:p w14:paraId="753AAFFC" w14:textId="77777777" w:rsidR="00210997" w:rsidRDefault="00210997" w:rsidP="00F15DD2">
      <w:pPr>
        <w:rPr>
          <w:rFonts w:ascii="ＭＳ ゴシック" w:eastAsia="ＭＳ ゴシック" w:hAnsi="ＭＳ ゴシック" w:cs="ＭＳ Ｐゴシック"/>
          <w:b/>
          <w:bCs/>
          <w:kern w:val="0"/>
          <w:szCs w:val="21"/>
        </w:rPr>
      </w:pPr>
    </w:p>
    <w:p w14:paraId="1C3C41B6" w14:textId="77777777" w:rsidR="00210997" w:rsidRPr="00A73971" w:rsidRDefault="00210997" w:rsidP="00F15DD2">
      <w:pPr>
        <w:widowControl/>
        <w:ind w:firstLineChars="100" w:firstLine="220"/>
        <w:rPr>
          <w:rFonts w:ascii="ＭＳ 明朝" w:eastAsia="ＭＳ 明朝" w:hAnsi="ＭＳ 明朝" w:cs="ＭＳ Ｐゴシック"/>
          <w:b/>
          <w:bCs/>
          <w:color w:val="000000"/>
          <w:kern w:val="0"/>
          <w:sz w:val="24"/>
          <w:szCs w:val="24"/>
        </w:rPr>
      </w:pPr>
      <w:r w:rsidRPr="00A73971">
        <w:rPr>
          <w:rFonts w:ascii="ＭＳ 明朝" w:eastAsia="ＭＳ 明朝" w:hAnsi="ＭＳ 明朝" w:cs="ＭＳ Ｐゴシック" w:hint="eastAsia"/>
          <w:b/>
          <w:bCs/>
          <w:color w:val="000000"/>
          <w:kern w:val="0"/>
          <w:sz w:val="24"/>
          <w:szCs w:val="24"/>
        </w:rPr>
        <w:t>引続き、２０２１年度、新規会員の加入を推進します。</w:t>
      </w:r>
    </w:p>
    <w:p w14:paraId="4EB1AB46" w14:textId="738C01C2" w:rsidR="00210997" w:rsidRDefault="00210997" w:rsidP="00F15DD2">
      <w:pPr>
        <w:widowControl/>
        <w:jc w:val="left"/>
        <w:rPr>
          <w:rFonts w:ascii="HG創英角ｺﾞｼｯｸUB" w:eastAsia="HG創英角ｺﾞｼｯｸUB" w:hAnsi="HG創英角ｺﾞｼｯｸUB" w:cs="ＭＳ Ｐゴシック"/>
          <w:kern w:val="0"/>
          <w:sz w:val="24"/>
          <w:szCs w:val="24"/>
        </w:rPr>
      </w:pPr>
    </w:p>
    <w:p w14:paraId="5D2C529B" w14:textId="39F1E616" w:rsidR="001E0A5F" w:rsidRDefault="001E0A5F" w:rsidP="00F15DD2">
      <w:pPr>
        <w:widowControl/>
        <w:jc w:val="left"/>
        <w:rPr>
          <w:rFonts w:ascii="HG創英角ｺﾞｼｯｸUB" w:eastAsia="HG創英角ｺﾞｼｯｸUB" w:hAnsi="HG創英角ｺﾞｼｯｸUB" w:cs="ＭＳ Ｐゴシック"/>
          <w:kern w:val="0"/>
          <w:sz w:val="24"/>
          <w:szCs w:val="24"/>
        </w:rPr>
      </w:pPr>
      <w:r w:rsidRPr="00A73971">
        <w:rPr>
          <w:rFonts w:ascii="HG創英角ｺﾞｼｯｸUB" w:eastAsia="HG創英角ｺﾞｼｯｸUB" w:hAnsi="HG創英角ｺﾞｼｯｸUB" w:cs="ＭＳ Ｐゴシック" w:hint="eastAsia"/>
          <w:color w:val="0000CC"/>
          <w:kern w:val="0"/>
          <w:sz w:val="22"/>
        </w:rPr>
        <w:t>第５号議案</w:t>
      </w:r>
      <w:r>
        <w:rPr>
          <w:rFonts w:ascii="HG創英角ｺﾞｼｯｸUB" w:eastAsia="HG創英角ｺﾞｼｯｸUB" w:hAnsi="HG創英角ｺﾞｼｯｸUB" w:cs="ＭＳ Ｐゴシック" w:hint="eastAsia"/>
          <w:color w:val="0000CC"/>
          <w:kern w:val="0"/>
          <w:sz w:val="22"/>
        </w:rPr>
        <w:t>―２</w:t>
      </w:r>
      <w:r w:rsidRPr="00A73971">
        <w:rPr>
          <w:rFonts w:ascii="HG創英角ｺﾞｼｯｸUB" w:eastAsia="HG創英角ｺﾞｼｯｸUB" w:hAnsi="HG創英角ｺﾞｼｯｸUB" w:cs="ＭＳ Ｐゴシック" w:hint="eastAsia"/>
          <w:color w:val="0000CC"/>
          <w:kern w:val="0"/>
          <w:sz w:val="22"/>
        </w:rPr>
        <w:t xml:space="preserve">　</w:t>
      </w:r>
      <w:r>
        <w:rPr>
          <w:rFonts w:ascii="HG創英角ｺﾞｼｯｸUB" w:eastAsia="HG創英角ｺﾞｼｯｸUB" w:hAnsi="HG創英角ｺﾞｼｯｸUB" w:cs="ＭＳ Ｐゴシック" w:hint="eastAsia"/>
          <w:color w:val="0000CC"/>
          <w:kern w:val="0"/>
          <w:sz w:val="22"/>
        </w:rPr>
        <w:t xml:space="preserve">特別決議　「アピール２０２２　</w:t>
      </w:r>
      <w:r w:rsidR="00480DFC" w:rsidRPr="00480DFC">
        <w:rPr>
          <w:rFonts w:ascii="HG創英角ｺﾞｼｯｸUB" w:eastAsia="HG創英角ｺﾞｼｯｸUB" w:hAnsi="HG創英角ｺﾞｼｯｸUB" w:cs="ＭＳ Ｐゴシック" w:hint="eastAsia"/>
          <w:color w:val="0000CC"/>
          <w:kern w:val="0"/>
          <w:sz w:val="22"/>
        </w:rPr>
        <w:t>飼料用米は食料安全保障の要である</w:t>
      </w:r>
      <w:r w:rsidR="00480DFC">
        <w:rPr>
          <w:rFonts w:ascii="HG創英角ｺﾞｼｯｸUB" w:eastAsia="HG創英角ｺﾞｼｯｸUB" w:hAnsi="HG創英角ｺﾞｼｯｸUB" w:cs="ＭＳ Ｐゴシック" w:hint="eastAsia"/>
          <w:color w:val="0000CC"/>
          <w:kern w:val="0"/>
          <w:sz w:val="22"/>
        </w:rPr>
        <w:t>」</w:t>
      </w:r>
    </w:p>
    <w:p w14:paraId="002A2B1F" w14:textId="77777777" w:rsidR="00DA2C83" w:rsidRPr="00166D48" w:rsidRDefault="00DA2C83" w:rsidP="00275A23">
      <w:pPr>
        <w:widowControl/>
        <w:jc w:val="left"/>
        <w:rPr>
          <w:rFonts w:ascii="ＭＳ 明朝" w:eastAsia="ＭＳ 明朝" w:hAnsi="ＭＳ 明朝" w:cs="ＭＳ Ｐゴシック"/>
          <w:b/>
          <w:bCs/>
          <w:color w:val="000000"/>
          <w:kern w:val="0"/>
          <w:sz w:val="24"/>
          <w:szCs w:val="24"/>
        </w:rPr>
      </w:pPr>
    </w:p>
    <w:p w14:paraId="43B0E6C7" w14:textId="77777777" w:rsidR="00275A23" w:rsidRPr="00166D48" w:rsidRDefault="00275A23" w:rsidP="00275A23">
      <w:pPr>
        <w:widowControl/>
        <w:jc w:val="left"/>
        <w:rPr>
          <w:rFonts w:ascii="HG創英角ｺﾞｼｯｸUB" w:eastAsia="HG創英角ｺﾞｼｯｸUB" w:hAnsi="HG創英角ｺﾞｼｯｸUB" w:cs="ＭＳ Ｐゴシック"/>
          <w:color w:val="000000"/>
          <w:kern w:val="0"/>
          <w:sz w:val="22"/>
        </w:rPr>
      </w:pPr>
      <w:r w:rsidRPr="00166D48">
        <w:rPr>
          <w:rFonts w:ascii="HG創英角ｺﾞｼｯｸUB" w:eastAsia="HG創英角ｺﾞｼｯｸUB" w:hAnsi="HG創英角ｺﾞｼｯｸUB" w:cs="ＭＳ Ｐゴシック" w:hint="eastAsia"/>
          <w:color w:val="000000"/>
          <w:kern w:val="0"/>
          <w:sz w:val="22"/>
        </w:rPr>
        <w:t>２０２</w:t>
      </w:r>
      <w:r>
        <w:rPr>
          <w:rFonts w:ascii="HG創英角ｺﾞｼｯｸUB" w:eastAsia="HG創英角ｺﾞｼｯｸUB" w:hAnsi="HG創英角ｺﾞｼｯｸUB" w:cs="ＭＳ Ｐゴシック" w:hint="eastAsia"/>
          <w:color w:val="000000"/>
          <w:kern w:val="0"/>
          <w:sz w:val="22"/>
        </w:rPr>
        <w:t>２</w:t>
      </w:r>
      <w:r w:rsidRPr="00166D48">
        <w:rPr>
          <w:rFonts w:ascii="HG創英角ｺﾞｼｯｸUB" w:eastAsia="HG創英角ｺﾞｼｯｸUB" w:hAnsi="HG創英角ｺﾞｼｯｸUB" w:cs="ＭＳ Ｐゴシック" w:hint="eastAsia"/>
          <w:color w:val="000000"/>
          <w:kern w:val="0"/>
          <w:sz w:val="22"/>
        </w:rPr>
        <w:t>年（令和</w:t>
      </w:r>
      <w:r>
        <w:rPr>
          <w:rFonts w:ascii="HG創英角ｺﾞｼｯｸUB" w:eastAsia="HG創英角ｺﾞｼｯｸUB" w:hAnsi="HG創英角ｺﾞｼｯｸUB" w:cs="ＭＳ Ｐゴシック" w:hint="eastAsia"/>
          <w:color w:val="000000"/>
          <w:kern w:val="0"/>
          <w:sz w:val="22"/>
        </w:rPr>
        <w:t>４</w:t>
      </w:r>
      <w:r w:rsidRPr="00166D48">
        <w:rPr>
          <w:rFonts w:ascii="HG創英角ｺﾞｼｯｸUB" w:eastAsia="HG創英角ｺﾞｼｯｸUB" w:hAnsi="HG創英角ｺﾞｼｯｸUB" w:cs="ＭＳ Ｐゴシック" w:hint="eastAsia"/>
          <w:color w:val="000000"/>
          <w:kern w:val="0"/>
          <w:sz w:val="22"/>
        </w:rPr>
        <w:t>年）６月</w:t>
      </w:r>
      <w:r>
        <w:rPr>
          <w:rFonts w:ascii="HG創英角ｺﾞｼｯｸUB" w:eastAsia="HG創英角ｺﾞｼｯｸUB" w:hAnsi="HG創英角ｺﾞｼｯｸUB" w:cs="ＭＳ Ｐゴシック" w:hint="eastAsia"/>
          <w:color w:val="000000"/>
          <w:kern w:val="0"/>
          <w:sz w:val="22"/>
        </w:rPr>
        <w:t>２４</w:t>
      </w:r>
      <w:r w:rsidRPr="00166D48">
        <w:rPr>
          <w:rFonts w:ascii="HG創英角ｺﾞｼｯｸUB" w:eastAsia="HG創英角ｺﾞｼｯｸUB" w:hAnsi="HG創英角ｺﾞｼｯｸUB" w:cs="ＭＳ Ｐゴシック" w:hint="eastAsia"/>
          <w:color w:val="000000"/>
          <w:kern w:val="0"/>
          <w:sz w:val="22"/>
        </w:rPr>
        <w:t>日</w:t>
      </w:r>
    </w:p>
    <w:p w14:paraId="7492346F" w14:textId="77777777" w:rsidR="00275A23" w:rsidRPr="00166D48" w:rsidRDefault="00275A23" w:rsidP="00275A23">
      <w:pPr>
        <w:widowControl/>
        <w:jc w:val="left"/>
        <w:rPr>
          <w:rFonts w:ascii="HG創英角ｺﾞｼｯｸUB" w:eastAsia="HG創英角ｺﾞｼｯｸUB" w:hAnsi="HG創英角ｺﾞｼｯｸUB" w:cs="ＭＳ Ｐゴシック"/>
          <w:color w:val="000000"/>
          <w:kern w:val="0"/>
          <w:sz w:val="22"/>
        </w:rPr>
      </w:pPr>
      <w:r w:rsidRPr="00166D48">
        <w:rPr>
          <w:rFonts w:ascii="HG創英角ｺﾞｼｯｸUB" w:eastAsia="HG創英角ｺﾞｼｯｸUB" w:hAnsi="HG創英角ｺﾞｼｯｸUB" w:cs="ＭＳ Ｐゴシック" w:hint="eastAsia"/>
          <w:color w:val="000000"/>
          <w:kern w:val="0"/>
          <w:sz w:val="22"/>
        </w:rPr>
        <w:t>一般社団法人　日本飼料用米振興協会　２０２</w:t>
      </w:r>
      <w:r>
        <w:rPr>
          <w:rFonts w:ascii="HG創英角ｺﾞｼｯｸUB" w:eastAsia="HG創英角ｺﾞｼｯｸUB" w:hAnsi="HG創英角ｺﾞｼｯｸUB" w:cs="ＭＳ Ｐゴシック" w:hint="eastAsia"/>
          <w:color w:val="000000"/>
          <w:kern w:val="0"/>
          <w:sz w:val="22"/>
        </w:rPr>
        <w:t>２</w:t>
      </w:r>
      <w:r w:rsidRPr="00166D48">
        <w:rPr>
          <w:rFonts w:ascii="HG創英角ｺﾞｼｯｸUB" w:eastAsia="HG創英角ｺﾞｼｯｸUB" w:hAnsi="HG創英角ｺﾞｼｯｸUB" w:cs="ＭＳ Ｐゴシック" w:hint="eastAsia"/>
          <w:color w:val="000000"/>
          <w:kern w:val="0"/>
          <w:sz w:val="22"/>
        </w:rPr>
        <w:t>年定時社員総会　決議</w:t>
      </w:r>
    </w:p>
    <w:p w14:paraId="27F285DB" w14:textId="77777777" w:rsidR="00275A23" w:rsidRDefault="00275A23" w:rsidP="00275A23">
      <w:pPr>
        <w:widowControl/>
        <w:jc w:val="left"/>
        <w:rPr>
          <w:rFonts w:ascii="HG創英角ｺﾞｼｯｸUB" w:eastAsia="HG創英角ｺﾞｼｯｸUB" w:hAnsi="HG創英角ｺﾞｼｯｸUB" w:cs="ＭＳ Ｐゴシック"/>
          <w:color w:val="000000"/>
          <w:kern w:val="0"/>
          <w:sz w:val="22"/>
        </w:rPr>
      </w:pPr>
    </w:p>
    <w:p w14:paraId="58C581FF" w14:textId="6B0B9F4C" w:rsidR="00275A23" w:rsidRPr="00A420A5" w:rsidRDefault="00275A23" w:rsidP="00275A23">
      <w:pPr>
        <w:widowControl/>
        <w:jc w:val="left"/>
        <w:rPr>
          <w:rFonts w:ascii="HG創英角ｺﾞｼｯｸUB" w:eastAsia="HG創英角ｺﾞｼｯｸUB" w:hAnsi="HG創英角ｺﾞｼｯｸUB" w:cs="ＭＳ Ｐゴシック"/>
          <w:color w:val="000000"/>
          <w:kern w:val="0"/>
          <w:sz w:val="24"/>
          <w:szCs w:val="24"/>
        </w:rPr>
      </w:pPr>
      <w:bookmarkStart w:id="15" w:name="_Hlk106621799"/>
      <w:r w:rsidRPr="00166D48">
        <w:rPr>
          <w:rFonts w:ascii="HG創英角ｺﾞｼｯｸUB" w:eastAsia="HG創英角ｺﾞｼｯｸUB" w:hAnsi="HG創英角ｺﾞｼｯｸUB" w:cs="ＭＳ Ｐゴシック" w:hint="eastAsia"/>
          <w:color w:val="000000"/>
          <w:kern w:val="0"/>
          <w:sz w:val="22"/>
        </w:rPr>
        <w:t>アピール２０２</w:t>
      </w:r>
      <w:r>
        <w:rPr>
          <w:rFonts w:ascii="HG創英角ｺﾞｼｯｸUB" w:eastAsia="HG創英角ｺﾞｼｯｸUB" w:hAnsi="HG創英角ｺﾞｼｯｸUB" w:cs="ＭＳ Ｐゴシック" w:hint="eastAsia"/>
          <w:color w:val="000000"/>
          <w:kern w:val="0"/>
          <w:sz w:val="22"/>
        </w:rPr>
        <w:t>２</w:t>
      </w:r>
      <w:r w:rsidR="00A420A5">
        <w:rPr>
          <w:rFonts w:ascii="HG創英角ｺﾞｼｯｸUB" w:eastAsia="HG創英角ｺﾞｼｯｸUB" w:hAnsi="HG創英角ｺﾞｼｯｸUB" w:cs="ＭＳ Ｐゴシック" w:hint="eastAsia"/>
          <w:color w:val="000000"/>
          <w:kern w:val="0"/>
          <w:sz w:val="22"/>
        </w:rPr>
        <w:t xml:space="preserve">　</w:t>
      </w:r>
      <w:bookmarkEnd w:id="15"/>
      <w:r w:rsidR="00480DFC" w:rsidRPr="00A420A5">
        <w:rPr>
          <w:rFonts w:ascii="HG創英角ｺﾞｼｯｸUB" w:eastAsia="HG創英角ｺﾞｼｯｸUB" w:hAnsi="HG創英角ｺﾞｼｯｸUB" w:cs="ＭＳ Ｐゴシック" w:hint="eastAsia"/>
          <w:color w:val="000000"/>
          <w:kern w:val="0"/>
          <w:sz w:val="24"/>
          <w:szCs w:val="24"/>
        </w:rPr>
        <w:t>飼料用米は食料安全保障の要である</w:t>
      </w:r>
    </w:p>
    <w:tbl>
      <w:tblPr>
        <w:tblStyle w:val="a3"/>
        <w:tblW w:w="0" w:type="auto"/>
        <w:tblLook w:val="04A0" w:firstRow="1" w:lastRow="0" w:firstColumn="1" w:lastColumn="0" w:noHBand="0" w:noVBand="1"/>
      </w:tblPr>
      <w:tblGrid>
        <w:gridCol w:w="9628"/>
      </w:tblGrid>
      <w:tr w:rsidR="00DA2C83" w14:paraId="5B90A461" w14:textId="77777777" w:rsidTr="006B6264">
        <w:tc>
          <w:tcPr>
            <w:tcW w:w="9628" w:type="dxa"/>
          </w:tcPr>
          <w:p w14:paraId="0D8C6829" w14:textId="1CF75F39" w:rsidR="00DA2C83" w:rsidRPr="00576DC6" w:rsidRDefault="00DA2C83" w:rsidP="006B6264">
            <w:pPr>
              <w:jc w:val="center"/>
              <w:rPr>
                <w:rFonts w:ascii="HG創英角ｺﾞｼｯｸUB" w:eastAsia="HG創英角ｺﾞｼｯｸUB" w:hAnsi="HG創英角ｺﾞｼｯｸUB" w:cstheme="minorBidi"/>
                <w:sz w:val="28"/>
                <w:szCs w:val="28"/>
              </w:rPr>
            </w:pPr>
            <w:r w:rsidRPr="00576DC6">
              <w:rPr>
                <w:rFonts w:ascii="HG創英角ｺﾞｼｯｸUB" w:eastAsia="HG創英角ｺﾞｼｯｸUB" w:hAnsi="HG創英角ｺﾞｼｯｸUB" w:cstheme="minorBidi" w:hint="eastAsia"/>
                <w:sz w:val="28"/>
                <w:szCs w:val="28"/>
              </w:rPr>
              <w:t>アピール：</w:t>
            </w:r>
            <w:bookmarkStart w:id="16" w:name="_Hlk108288396"/>
            <w:r w:rsidRPr="00576DC6">
              <w:rPr>
                <w:rFonts w:ascii="HG創英角ｺﾞｼｯｸUB" w:eastAsia="HG創英角ｺﾞｼｯｸUB" w:hAnsi="HG創英角ｺﾞｼｯｸUB" w:cstheme="minorBidi" w:hint="eastAsia"/>
                <w:sz w:val="28"/>
                <w:szCs w:val="28"/>
              </w:rPr>
              <w:t>飼料用米は食料安全保障の要である</w:t>
            </w:r>
            <w:bookmarkEnd w:id="16"/>
          </w:p>
          <w:p w14:paraId="5E849D12" w14:textId="77777777" w:rsidR="00DA2C83" w:rsidRPr="00576DC6" w:rsidRDefault="00DA2C83" w:rsidP="006B6264">
            <w:pPr>
              <w:jc w:val="center"/>
              <w:rPr>
                <w:rFonts w:ascii="HG創英角ｺﾞｼｯｸUB" w:eastAsia="HG創英角ｺﾞｼｯｸUB" w:hAnsi="HG創英角ｺﾞｼｯｸUB" w:cstheme="minorBidi"/>
                <w:sz w:val="22"/>
              </w:rPr>
            </w:pPr>
            <w:r w:rsidRPr="00576DC6">
              <w:rPr>
                <w:rFonts w:ascii="HG創英角ｺﾞｼｯｸUB" w:eastAsia="HG創英角ｺﾞｼｯｸUB" w:hAnsi="HG創英角ｺﾞｼｯｸUB" w:cstheme="minorBidi" w:hint="eastAsia"/>
                <w:sz w:val="22"/>
              </w:rPr>
              <w:t>２０２２年６月２４日</w:t>
            </w:r>
          </w:p>
          <w:p w14:paraId="208AB3E0" w14:textId="77777777" w:rsidR="00DA2C83" w:rsidRPr="00576DC6" w:rsidRDefault="00DA2C83" w:rsidP="006B6264">
            <w:pPr>
              <w:jc w:val="center"/>
              <w:rPr>
                <w:rFonts w:ascii="HG創英角ｺﾞｼｯｸUB" w:eastAsia="HG創英角ｺﾞｼｯｸUB" w:hAnsi="HG創英角ｺﾞｼｯｸUB" w:cstheme="minorBidi"/>
                <w:sz w:val="22"/>
              </w:rPr>
            </w:pPr>
            <w:r w:rsidRPr="00576DC6">
              <w:rPr>
                <w:rFonts w:ascii="HG創英角ｺﾞｼｯｸUB" w:eastAsia="HG創英角ｺﾞｼｯｸUB" w:hAnsi="HG創英角ｺﾞｼｯｸUB" w:cstheme="minorBidi" w:hint="eastAsia"/>
                <w:sz w:val="22"/>
              </w:rPr>
              <w:t>一般社団法人日本飼料用米振興協会</w:t>
            </w:r>
          </w:p>
          <w:p w14:paraId="04236747" w14:textId="590CBC9C" w:rsidR="00DA2C83" w:rsidRPr="00576DC6" w:rsidRDefault="00DA2C83" w:rsidP="006B6264">
            <w:pPr>
              <w:jc w:val="center"/>
              <w:rPr>
                <w:rFonts w:ascii="HG創英角ｺﾞｼｯｸUB" w:eastAsia="HG創英角ｺﾞｼｯｸUB" w:hAnsi="HG創英角ｺﾞｼｯｸUB" w:cstheme="minorBidi"/>
                <w:sz w:val="22"/>
              </w:rPr>
            </w:pPr>
            <w:r w:rsidRPr="00576DC6">
              <w:rPr>
                <w:rFonts w:ascii="HG創英角ｺﾞｼｯｸUB" w:eastAsia="HG創英角ｺﾞｼｯｸUB" w:hAnsi="HG創英角ｺﾞｼｯｸUB" w:cstheme="minorBidi" w:hint="eastAsia"/>
                <w:sz w:val="22"/>
              </w:rPr>
              <w:t>２０２２年　定時社員総会　特別決議</w:t>
            </w:r>
          </w:p>
          <w:p w14:paraId="5D3DCC88" w14:textId="77777777" w:rsidR="00DA2C83" w:rsidRPr="00576DC6" w:rsidRDefault="00DA2C83" w:rsidP="006B6264">
            <w:pPr>
              <w:rPr>
                <w:rFonts w:ascii="ＭＳ 明朝" w:eastAsia="ＭＳ 明朝" w:hAnsi="ＭＳ 明朝" w:cstheme="minorBidi"/>
                <w:b/>
                <w:bCs/>
                <w:sz w:val="22"/>
              </w:rPr>
            </w:pPr>
          </w:p>
          <w:p w14:paraId="26DC7106"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コロナ禍で世界貿易においてはサプライチェーンの混乱が続いており、人の命に直結する食料においても世界の穀物市場の混乱が生じ、かつての穀物ショックに匹敵する穀物価格の暴騰が生じている。</w:t>
            </w:r>
          </w:p>
          <w:p w14:paraId="71E8B111"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加えてロシアのウクライナ軍事侵攻・黒海封鎖により穀物が戦争の武器（取引材料）とされおり小麦、トウモロコシ、油糧種子（ヒマワリや大豆）などの流通が阻害され、世界規模の食糧危機が目前に迫ってきている。</w:t>
            </w:r>
          </w:p>
          <w:p w14:paraId="06DDDABB"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また、肥料原料（窒素、リン酸、カリ）の暴騰と入手難、原油・天然ガスの暴騰によるガソリン、電気料金、ガス代の値上げに加えて、農業生産資材価格の値上げも相次いでいる。</w:t>
            </w:r>
          </w:p>
          <w:p w14:paraId="081CEDA9"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このため、農業経営はかつてない危機に直面しており、畜産経営も配合飼料の価格の相次ぐ値上げで全く採算が取れない状況に陥っている。</w:t>
            </w:r>
          </w:p>
          <w:p w14:paraId="58D628EF"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消費者は給与が上がらない、年金受給者は年金給付額が引き下げられたというなかで、あらゆる食料品が値上がりするということで生活難に直面している。</w:t>
            </w:r>
          </w:p>
          <w:p w14:paraId="2AED5009"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グローバルな自由貿易で最も安く輸入できるところから調達していくという国際分業を前提とした自由主義経済体制そのものが根底から大きく揺らいでいるといっても過言ではない。</w:t>
            </w:r>
          </w:p>
          <w:p w14:paraId="6D2442BB"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すでに、食料の需給逼迫を見越し、食料輸出を規制する国が増えているのが現実である。</w:t>
            </w:r>
          </w:p>
          <w:p w14:paraId="2320FB7E"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国際食料政策研究所（ワシントン）によると、ウクライナ侵攻以降、2022年6月時点で合計</w:t>
            </w:r>
            <w:r w:rsidRPr="00576DC6">
              <w:rPr>
                <w:rFonts w:ascii="ＭＳ 明朝" w:eastAsia="ＭＳ 明朝" w:hAnsi="ＭＳ 明朝" w:cstheme="minorBidi"/>
                <w:b/>
                <w:bCs/>
                <w:sz w:val="22"/>
              </w:rPr>
              <w:t>26か国が食料や肥料に対して全面的な禁止措置のほか、税制措置や特別認可制度などの輸出制限を導入している。</w:t>
            </w:r>
          </w:p>
          <w:p w14:paraId="435CD87B"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現在、数１０種の食料が輸出規制の対象となっている。</w:t>
            </w:r>
          </w:p>
          <w:p w14:paraId="5BE9BA01"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アルゼンチンが牛肉、ガーナはトウモロコシ・コメ・大豆の輸出を禁止している。</w:t>
            </w:r>
          </w:p>
          <w:p w14:paraId="3091919B"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イランはジャガイモ・ナス・トマトの輸出を禁じ、レバノンではアイスクリームやビールの輸出も禁じている。</w:t>
            </w:r>
          </w:p>
          <w:p w14:paraId="5B8BA799"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輸出規制が広がってきていることから、一部には戦争経済に突入したのだという声も聞かれるようになっているが、エネルギー、食料など生活に欠かせない資源を輸入して成り立っている日本は2021年から貿易赤字国に転じ、円安も重なり2022年はさらに貿易赤字が拡大するという負のスパイラルに陥っている。</w:t>
            </w:r>
          </w:p>
          <w:p w14:paraId="17A96C94" w14:textId="77777777" w:rsidR="00DA2C83" w:rsidRPr="00576DC6" w:rsidRDefault="00DA2C83" w:rsidP="006B6264">
            <w:pPr>
              <w:rPr>
                <w:rFonts w:ascii="ＭＳ 明朝" w:eastAsia="ＭＳ 明朝" w:hAnsi="ＭＳ 明朝" w:cstheme="minorBidi"/>
                <w:b/>
                <w:bCs/>
                <w:sz w:val="22"/>
              </w:rPr>
            </w:pPr>
            <w:r w:rsidRPr="00576DC6">
              <w:rPr>
                <w:rFonts w:ascii="ＭＳ 明朝" w:eastAsia="ＭＳ 明朝" w:hAnsi="ＭＳ 明朝" w:cstheme="minorBidi" w:hint="eastAsia"/>
                <w:b/>
                <w:bCs/>
                <w:sz w:val="22"/>
              </w:rPr>
              <w:t xml:space="preserve">　根本的な打開策は輸入依存体制からの脱却しかない。</w:t>
            </w:r>
          </w:p>
          <w:p w14:paraId="59B734FE" w14:textId="77777777" w:rsidR="00DA2C83" w:rsidRPr="00576DC6" w:rsidRDefault="00DA2C83" w:rsidP="006B6264">
            <w:pPr>
              <w:ind w:firstLineChars="100" w:firstLine="2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誰かが何とかしてくれるというのは、周りの国々の動きをみても期待できない。</w:t>
            </w:r>
          </w:p>
          <w:p w14:paraId="6478DC32" w14:textId="77777777" w:rsidR="00DA2C83" w:rsidRPr="00576DC6" w:rsidRDefault="00DA2C83" w:rsidP="006B6264">
            <w:pPr>
              <w:ind w:firstLineChars="100" w:firstLine="2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自分で何とかするという「自助」がないと相手にもされないというのが現実である。</w:t>
            </w:r>
          </w:p>
          <w:p w14:paraId="0BA467E6" w14:textId="77777777" w:rsidR="00DA2C83" w:rsidRPr="00576DC6" w:rsidRDefault="00DA2C83" w:rsidP="006B6264">
            <w:pPr>
              <w:rPr>
                <w:rFonts w:ascii="ＭＳ 明朝" w:eastAsia="ＭＳ 明朝" w:hAnsi="ＭＳ 明朝" w:cstheme="minorBidi"/>
                <w:b/>
                <w:bCs/>
                <w:sz w:val="22"/>
              </w:rPr>
            </w:pPr>
            <w:r w:rsidRPr="00576DC6">
              <w:rPr>
                <w:rFonts w:ascii="ＭＳ 明朝" w:eastAsia="ＭＳ 明朝" w:hAnsi="ＭＳ 明朝" w:cstheme="minorBidi" w:hint="eastAsia"/>
                <w:b/>
                <w:bCs/>
                <w:sz w:val="22"/>
              </w:rPr>
              <w:t xml:space="preserve">　わが国の場合、食料自給率は3</w:t>
            </w:r>
            <w:r w:rsidRPr="00576DC6">
              <w:rPr>
                <w:rFonts w:ascii="ＭＳ 明朝" w:eastAsia="ＭＳ 明朝" w:hAnsi="ＭＳ 明朝" w:cstheme="minorBidi"/>
                <w:b/>
                <w:bCs/>
                <w:sz w:val="22"/>
              </w:rPr>
              <w:t>7</w:t>
            </w:r>
            <w:r w:rsidRPr="00576DC6">
              <w:rPr>
                <w:rFonts w:ascii="ＭＳ 明朝" w:eastAsia="ＭＳ 明朝" w:hAnsi="ＭＳ 明朝" w:cstheme="minorBidi" w:hint="eastAsia"/>
                <w:b/>
                <w:bCs/>
                <w:sz w:val="22"/>
              </w:rPr>
              <w:t>％（カロリーべ―ス）と先進国で最低レベルである。</w:t>
            </w:r>
          </w:p>
          <w:p w14:paraId="3D328E17" w14:textId="77777777" w:rsidR="00DA2C83" w:rsidRPr="00576DC6" w:rsidRDefault="00DA2C83" w:rsidP="006B6264">
            <w:pPr>
              <w:rPr>
                <w:rFonts w:ascii="ＭＳ 明朝" w:eastAsia="ＭＳ 明朝" w:hAnsi="ＭＳ 明朝" w:cstheme="minorBidi"/>
                <w:b/>
                <w:bCs/>
                <w:sz w:val="22"/>
              </w:rPr>
            </w:pPr>
            <w:r w:rsidRPr="00576DC6">
              <w:rPr>
                <w:rFonts w:ascii="ＭＳ 明朝" w:eastAsia="ＭＳ 明朝" w:hAnsi="ＭＳ 明朝" w:cstheme="minorBidi" w:hint="eastAsia"/>
                <w:b/>
                <w:bCs/>
                <w:sz w:val="22"/>
              </w:rPr>
              <w:t>輸入がままならないとなると食糧危機がすぐに襲ってくる脆弱な体質となっている。</w:t>
            </w:r>
          </w:p>
          <w:p w14:paraId="5781D049" w14:textId="77777777" w:rsidR="00DA2C83" w:rsidRPr="00576DC6" w:rsidRDefault="00DA2C83" w:rsidP="006B6264">
            <w:pPr>
              <w:ind w:firstLineChars="100" w:firstLine="2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他方で、消費者のコメ離れは著しく1人当たりのコメ消費量はピーク時に比べて半分以下となり下げ止まりは見られない。</w:t>
            </w:r>
          </w:p>
          <w:p w14:paraId="2A2068BF" w14:textId="77777777" w:rsidR="00DA2C83" w:rsidRPr="00576DC6" w:rsidRDefault="00DA2C83" w:rsidP="006B6264">
            <w:pPr>
              <w:ind w:firstLineChars="100" w:firstLine="200"/>
              <w:rPr>
                <w:rFonts w:ascii="ＭＳ 明朝" w:eastAsia="ＭＳ 明朝" w:hAnsi="ＭＳ 明朝" w:cstheme="minorBidi"/>
                <w:b/>
                <w:bCs/>
                <w:sz w:val="22"/>
              </w:rPr>
            </w:pPr>
            <w:r w:rsidRPr="00576DC6">
              <w:rPr>
                <w:rFonts w:ascii="ＭＳ 明朝" w:eastAsia="ＭＳ 明朝" w:hAnsi="ＭＳ 明朝" w:cstheme="minorBidi" w:hint="eastAsia"/>
                <w:b/>
                <w:bCs/>
                <w:sz w:val="22"/>
              </w:rPr>
              <w:lastRenderedPageBreak/>
              <w:t>そのため、過剰在庫で米価は低迷し作付転換を余儀なくされ、コメは余って困っている。</w:t>
            </w:r>
          </w:p>
          <w:p w14:paraId="385F3444" w14:textId="77777777" w:rsidR="00DA2C83" w:rsidRPr="00576DC6" w:rsidRDefault="00DA2C83" w:rsidP="006B6264">
            <w:pPr>
              <w:ind w:firstLineChars="100" w:firstLine="2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過剰と不足が併存するといういびつな食糧の供給構造となっているが、食料輸入がままならないとなると水田を生かした自給戦略に大きく舵を切るというのが我が国の食糧戦略の柱となるべきである。</w:t>
            </w:r>
          </w:p>
          <w:p w14:paraId="3764D61E" w14:textId="77777777" w:rsidR="00DA2C83" w:rsidRPr="00576DC6" w:rsidRDefault="00DA2C83" w:rsidP="006B6264">
            <w:pPr>
              <w:rPr>
                <w:rFonts w:ascii="ＭＳ 明朝" w:eastAsia="ＭＳ 明朝" w:hAnsi="ＭＳ 明朝" w:cstheme="minorBidi"/>
                <w:b/>
                <w:bCs/>
                <w:sz w:val="22"/>
              </w:rPr>
            </w:pPr>
            <w:r w:rsidRPr="00576DC6">
              <w:rPr>
                <w:rFonts w:ascii="ＭＳ 明朝" w:eastAsia="ＭＳ 明朝" w:hAnsi="ＭＳ 明朝" w:cstheme="minorBidi" w:hint="eastAsia"/>
                <w:b/>
                <w:bCs/>
                <w:sz w:val="22"/>
              </w:rPr>
              <w:t xml:space="preserve">　水田で作れるものといったら、最も適しているのはコメである。</w:t>
            </w:r>
          </w:p>
          <w:p w14:paraId="32770654" w14:textId="77777777" w:rsidR="00DA2C83" w:rsidRPr="00576DC6" w:rsidRDefault="00DA2C83" w:rsidP="006B6264">
            <w:pPr>
              <w:ind w:firstLineChars="100" w:firstLine="2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政府はこれまで飼料用米の推進を農政の柱として位置付けてきたが、一昨年から財政審議会の提言を受けて飼料用米の推進を言わなくなった。</w:t>
            </w:r>
          </w:p>
          <w:p w14:paraId="1B3A9EA8" w14:textId="77777777" w:rsidR="00DA2C83" w:rsidRPr="00576DC6" w:rsidRDefault="00DA2C83" w:rsidP="006B6264">
            <w:pPr>
              <w:rPr>
                <w:rFonts w:ascii="ＭＳ 明朝" w:eastAsia="ＭＳ 明朝" w:hAnsi="ＭＳ 明朝" w:cstheme="minorBidi"/>
                <w:b/>
                <w:bCs/>
                <w:sz w:val="22"/>
              </w:rPr>
            </w:pPr>
            <w:r w:rsidRPr="00576DC6">
              <w:rPr>
                <w:rFonts w:ascii="ＭＳ 明朝" w:eastAsia="ＭＳ 明朝" w:hAnsi="ＭＳ 明朝" w:cstheme="minorBidi" w:hint="eastAsia"/>
                <w:b/>
                <w:bCs/>
                <w:sz w:val="22"/>
              </w:rPr>
              <w:t xml:space="preserve">　基本計画（2020年3月閣議決定）では飼料用米の生産努力目標は2030年度に70万ｔと設定しているが、作付転換の柱として飼料用米が現場で選択されてきたため2021年産で66万ｔ強に達し、2022年産では80万ｔを超えそうである。</w:t>
            </w:r>
          </w:p>
          <w:p w14:paraId="32E55A37" w14:textId="77777777" w:rsidR="00DA2C83" w:rsidRPr="00576DC6" w:rsidRDefault="00DA2C83" w:rsidP="006B6264">
            <w:pPr>
              <w:ind w:firstLineChars="100" w:firstLine="2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政府は飼料用米のさらなる利用拡大に軸足を移して</w:t>
            </w:r>
          </w:p>
          <w:p w14:paraId="23C2B8E3" w14:textId="77777777" w:rsidR="00DA2C83" w:rsidRPr="00576DC6" w:rsidRDefault="00DA2C83" w:rsidP="006B6264">
            <w:pPr>
              <w:ind w:firstLineChars="200" w:firstLine="4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⓵　飼料用米を活用した畜産物のブランド化、</w:t>
            </w:r>
          </w:p>
          <w:p w14:paraId="003BAC31" w14:textId="77777777" w:rsidR="00DA2C83" w:rsidRPr="00576DC6" w:rsidRDefault="00DA2C83" w:rsidP="006B6264">
            <w:pPr>
              <w:ind w:left="420"/>
              <w:rPr>
                <w:rFonts w:ascii="ＭＳ 明朝" w:eastAsia="ＭＳ 明朝" w:hAnsi="ＭＳ 明朝" w:cstheme="minorBidi"/>
                <w:b/>
                <w:bCs/>
                <w:sz w:val="22"/>
              </w:rPr>
            </w:pPr>
            <w:r w:rsidRPr="00576DC6">
              <w:rPr>
                <w:rFonts w:ascii="ＭＳ 明朝" w:eastAsia="ＭＳ 明朝" w:hAnsi="ＭＳ 明朝" w:cstheme="minorBidi" w:hint="eastAsia"/>
                <w:b/>
                <w:bCs/>
                <w:sz w:val="22"/>
              </w:rPr>
              <w:t>⓶　流通コストの低減、</w:t>
            </w:r>
          </w:p>
          <w:p w14:paraId="0C499178" w14:textId="77777777" w:rsidR="00DA2C83" w:rsidRPr="00576DC6" w:rsidRDefault="00DA2C83" w:rsidP="006B6264">
            <w:pPr>
              <w:ind w:left="420"/>
              <w:rPr>
                <w:rFonts w:ascii="ＭＳ 明朝" w:eastAsia="ＭＳ 明朝" w:hAnsi="ＭＳ 明朝" w:cstheme="minorBidi"/>
                <w:b/>
                <w:bCs/>
                <w:sz w:val="22"/>
              </w:rPr>
            </w:pPr>
            <w:r w:rsidRPr="00576DC6">
              <w:rPr>
                <w:rFonts w:ascii="ＭＳ 明朝" w:eastAsia="ＭＳ 明朝" w:hAnsi="ＭＳ 明朝" w:cstheme="minorBidi" w:hint="eastAsia"/>
                <w:b/>
                <w:bCs/>
                <w:sz w:val="22"/>
              </w:rPr>
              <w:t>⓷　複数年契約などの安定取引の拡大、について取り組んできた。</w:t>
            </w:r>
          </w:p>
          <w:p w14:paraId="7D5E6EE0" w14:textId="77777777" w:rsidR="00DA2C83" w:rsidRPr="00576DC6" w:rsidRDefault="00DA2C83" w:rsidP="006B6264">
            <w:pPr>
              <w:ind w:left="420"/>
              <w:rPr>
                <w:rFonts w:ascii="ＭＳ 明朝" w:eastAsia="ＭＳ 明朝" w:hAnsi="ＭＳ 明朝" w:cstheme="minorBidi"/>
                <w:b/>
                <w:bCs/>
                <w:sz w:val="22"/>
              </w:rPr>
            </w:pPr>
          </w:p>
          <w:p w14:paraId="2AD07E21" w14:textId="77777777" w:rsidR="00DA2C83" w:rsidRPr="00576DC6" w:rsidRDefault="00DA2C83" w:rsidP="006B6264">
            <w:pPr>
              <w:ind w:firstLineChars="100" w:firstLine="2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しかし、すでに</w:t>
            </w:r>
          </w:p>
          <w:p w14:paraId="1B837ECC" w14:textId="77777777" w:rsidR="00DA2C83" w:rsidRPr="00576DC6" w:rsidRDefault="00DA2C83" w:rsidP="006B6264">
            <w:pPr>
              <w:ind w:firstLineChars="200" w:firstLine="4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⓵のブランド化については2020年度で事業を廃止、</w:t>
            </w:r>
          </w:p>
          <w:p w14:paraId="1EA4248A" w14:textId="77777777" w:rsidR="00DA2C83" w:rsidRPr="00576DC6" w:rsidRDefault="00DA2C83" w:rsidP="006B6264">
            <w:pPr>
              <w:ind w:firstLineChars="200" w:firstLine="4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⓶の流通コストの低減についての事業は継続しているが既存施設の有効活用が前提となっていることから予算そのものが少ない、</w:t>
            </w:r>
          </w:p>
          <w:p w14:paraId="1A1A801A" w14:textId="77777777" w:rsidR="00DA2C83" w:rsidRPr="00576DC6" w:rsidRDefault="00DA2C83" w:rsidP="006B6264">
            <w:pPr>
              <w:ind w:firstLineChars="200" w:firstLine="4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⓷の３年以上の複数年契約ついては2022年産は2020年</w:t>
            </w:r>
            <w:r w:rsidRPr="00576DC6">
              <w:rPr>
                <w:rFonts w:ascii="ＭＳ 明朝" w:eastAsia="ＭＳ 明朝" w:hAnsi="ＭＳ 明朝" w:cstheme="minorBidi"/>
                <w:b/>
                <w:bCs/>
                <w:sz w:val="22"/>
              </w:rPr>
              <w:t>・</w:t>
            </w:r>
            <w:r w:rsidRPr="00576DC6">
              <w:rPr>
                <w:rFonts w:ascii="ＭＳ 明朝" w:eastAsia="ＭＳ 明朝" w:hAnsi="ＭＳ 明朝" w:cstheme="minorBidi" w:hint="eastAsia"/>
                <w:b/>
                <w:bCs/>
                <w:sz w:val="22"/>
              </w:rPr>
              <w:t>2021年</w:t>
            </w:r>
            <w:r w:rsidRPr="00576DC6">
              <w:rPr>
                <w:rFonts w:ascii="ＭＳ 明朝" w:eastAsia="ＭＳ 明朝" w:hAnsi="ＭＳ 明朝" w:cstheme="minorBidi"/>
                <w:b/>
                <w:bCs/>
                <w:sz w:val="22"/>
              </w:rPr>
              <w:t>からの継続分のみ</w:t>
            </w:r>
            <w:r w:rsidRPr="00576DC6">
              <w:rPr>
                <w:rFonts w:ascii="ＭＳ 明朝" w:eastAsia="ＭＳ 明朝" w:hAnsi="ＭＳ 明朝" w:cstheme="minorBidi" w:hint="eastAsia"/>
                <w:b/>
                <w:bCs/>
                <w:sz w:val="22"/>
              </w:rPr>
              <w:t>で、2022年産の交付単価は10a当たり6000円と半額にし、2022年産からの</w:t>
            </w:r>
            <w:r w:rsidRPr="00576DC6">
              <w:rPr>
                <w:rFonts w:ascii="ＭＳ 明朝" w:eastAsia="ＭＳ 明朝" w:hAnsi="ＭＳ 明朝" w:cstheme="minorBidi"/>
                <w:b/>
                <w:bCs/>
                <w:sz w:val="22"/>
              </w:rPr>
              <w:t>新規取組は対象外</w:t>
            </w:r>
            <w:r w:rsidRPr="00576DC6">
              <w:rPr>
                <w:rFonts w:ascii="ＭＳ 明朝" w:eastAsia="ＭＳ 明朝" w:hAnsi="ＭＳ 明朝" w:cstheme="minorBidi" w:hint="eastAsia"/>
                <w:b/>
                <w:bCs/>
                <w:sz w:val="22"/>
              </w:rPr>
              <w:t>とした。</w:t>
            </w:r>
          </w:p>
          <w:p w14:paraId="05B1213E" w14:textId="77777777" w:rsidR="00DA2C83" w:rsidRPr="00576DC6" w:rsidRDefault="00DA2C83" w:rsidP="006B6264">
            <w:pPr>
              <w:ind w:firstLineChars="200" w:firstLine="400"/>
              <w:rPr>
                <w:rFonts w:ascii="ＭＳ 明朝" w:eastAsia="ＭＳ 明朝" w:hAnsi="ＭＳ 明朝" w:cstheme="minorBidi"/>
                <w:b/>
                <w:bCs/>
                <w:sz w:val="22"/>
              </w:rPr>
            </w:pPr>
          </w:p>
          <w:p w14:paraId="7754F90C" w14:textId="77777777" w:rsidR="00DA2C83" w:rsidRPr="00576DC6" w:rsidRDefault="00DA2C83" w:rsidP="006B6264">
            <w:pPr>
              <w:ind w:firstLineChars="100" w:firstLine="2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結論的には複数年契約の交付金は止めるということで、激変緩和措置ですでに契約したものについては交付金を半分にするというものである。</w:t>
            </w:r>
          </w:p>
          <w:p w14:paraId="11E3440A" w14:textId="77777777" w:rsidR="00DA2C83" w:rsidRPr="00576DC6" w:rsidRDefault="00DA2C83" w:rsidP="006B6264">
            <w:pPr>
              <w:ind w:firstLineChars="100" w:firstLine="200"/>
              <w:rPr>
                <w:rFonts w:ascii="ＭＳ 明朝" w:eastAsia="ＭＳ 明朝" w:hAnsi="ＭＳ 明朝" w:cstheme="minorBidi"/>
                <w:b/>
                <w:bCs/>
                <w:sz w:val="22"/>
              </w:rPr>
            </w:pPr>
          </w:p>
          <w:p w14:paraId="56B5DEB7" w14:textId="77777777" w:rsidR="00DA2C83" w:rsidRPr="00576DC6" w:rsidRDefault="00DA2C83" w:rsidP="006B6264">
            <w:pPr>
              <w:ind w:firstLine="210"/>
              <w:rPr>
                <w:rFonts w:ascii="ＭＳ 明朝" w:eastAsia="ＭＳ 明朝" w:hAnsi="ＭＳ 明朝" w:cstheme="minorBidi"/>
                <w:b/>
                <w:bCs/>
                <w:sz w:val="22"/>
              </w:rPr>
            </w:pPr>
            <w:r w:rsidRPr="00576DC6">
              <w:rPr>
                <w:rFonts w:ascii="ＭＳ 明朝" w:eastAsia="ＭＳ 明朝" w:hAnsi="ＭＳ 明朝" w:cstheme="minorBidi" w:hint="eastAsia"/>
                <w:b/>
                <w:bCs/>
                <w:sz w:val="22"/>
              </w:rPr>
              <w:t>現場の稲作農家や関係者はこうした政府の動きをよく見ており、政府は飼料用米に本気で取り組むことを止めたのではないかと疑心暗鬼になっている。</w:t>
            </w:r>
          </w:p>
          <w:p w14:paraId="1A2DFD55" w14:textId="77777777" w:rsidR="00DA2C83" w:rsidRPr="00576DC6" w:rsidRDefault="00DA2C83" w:rsidP="006B6264">
            <w:pPr>
              <w:rPr>
                <w:rFonts w:ascii="ＭＳ 明朝" w:eastAsia="ＭＳ 明朝" w:hAnsi="ＭＳ 明朝" w:cstheme="minorBidi"/>
                <w:b/>
                <w:bCs/>
                <w:sz w:val="22"/>
              </w:rPr>
            </w:pPr>
            <w:r w:rsidRPr="00576DC6">
              <w:rPr>
                <w:rFonts w:ascii="ＭＳ 明朝" w:eastAsia="ＭＳ 明朝" w:hAnsi="ＭＳ 明朝" w:cstheme="minorBidi" w:hint="eastAsia"/>
                <w:b/>
                <w:bCs/>
                <w:sz w:val="22"/>
              </w:rPr>
              <w:t xml:space="preserve">　しかし、海外からの輸入穀物価格が高騰を続ける中で、相対的に国産の飼料用米は価格的に有利となってきており現場では飼料用米は奪い合いとなってきている。</w:t>
            </w:r>
          </w:p>
          <w:p w14:paraId="715C5A1A" w14:textId="77777777" w:rsidR="00DA2C83" w:rsidRPr="00576DC6" w:rsidRDefault="00DA2C83" w:rsidP="006B6264">
            <w:pPr>
              <w:ind w:firstLineChars="100" w:firstLine="2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もっと飼料用米が欲しいのだが、政府が増産にブレーキをかけるという奇妙な構図が生じている。</w:t>
            </w:r>
          </w:p>
          <w:p w14:paraId="7EF9886F" w14:textId="77777777" w:rsidR="00DA2C83" w:rsidRPr="00576DC6" w:rsidRDefault="00DA2C83" w:rsidP="006B6264">
            <w:pPr>
              <w:ind w:firstLineChars="100" w:firstLine="200"/>
              <w:rPr>
                <w:rFonts w:ascii="ＭＳ 明朝" w:eastAsia="ＭＳ 明朝" w:hAnsi="ＭＳ 明朝" w:cstheme="minorBidi"/>
                <w:b/>
                <w:bCs/>
                <w:sz w:val="22"/>
              </w:rPr>
            </w:pPr>
            <w:r w:rsidRPr="00576DC6">
              <w:rPr>
                <w:rFonts w:ascii="ＭＳ 明朝" w:eastAsia="ＭＳ 明朝" w:hAnsi="ＭＳ 明朝" w:cstheme="minorBidi" w:hint="eastAsia"/>
                <w:b/>
                <w:bCs/>
                <w:sz w:val="22"/>
              </w:rPr>
              <w:t>本当にわが国で食料安全保障を構築するためには水田をフル活用して飼料用米を大増産することが最も有効であり、消費者・国民に安心感を与えることができる。</w:t>
            </w:r>
          </w:p>
          <w:p w14:paraId="45F4073B" w14:textId="77777777" w:rsidR="00DA2C83" w:rsidRPr="00576DC6" w:rsidRDefault="00DA2C83" w:rsidP="006B6264">
            <w:pPr>
              <w:rPr>
                <w:rFonts w:ascii="ＭＳ 明朝" w:eastAsia="ＭＳ 明朝" w:hAnsi="ＭＳ 明朝" w:cstheme="minorBidi"/>
                <w:b/>
                <w:bCs/>
                <w:sz w:val="22"/>
              </w:rPr>
            </w:pPr>
          </w:p>
          <w:p w14:paraId="3DC6347B" w14:textId="77777777" w:rsidR="00DA2C83" w:rsidRPr="00576DC6" w:rsidRDefault="00DA2C83" w:rsidP="006B6264">
            <w:pPr>
              <w:rPr>
                <w:rFonts w:ascii="ＭＳ 明朝" w:eastAsia="ＭＳ 明朝" w:hAnsi="ＭＳ 明朝" w:cstheme="minorBidi"/>
                <w:b/>
                <w:bCs/>
                <w:sz w:val="22"/>
              </w:rPr>
            </w:pPr>
            <w:r w:rsidRPr="00576DC6">
              <w:rPr>
                <w:rFonts w:ascii="ＭＳ 明朝" w:eastAsia="ＭＳ 明朝" w:hAnsi="ＭＳ 明朝" w:cstheme="minorBidi" w:hint="eastAsia"/>
                <w:b/>
                <w:bCs/>
                <w:sz w:val="22"/>
              </w:rPr>
              <w:t xml:space="preserve">　そこで、政策提言として次の3点を提起します。</w:t>
            </w:r>
          </w:p>
          <w:p w14:paraId="77D8288C" w14:textId="77777777" w:rsidR="00DA2C83" w:rsidRPr="00576DC6" w:rsidRDefault="00DA2C83" w:rsidP="006B6264">
            <w:pPr>
              <w:rPr>
                <w:rFonts w:ascii="ＭＳ 明朝" w:eastAsia="ＭＳ 明朝" w:hAnsi="ＭＳ 明朝" w:cstheme="minorBidi"/>
                <w:b/>
                <w:bCs/>
                <w:sz w:val="22"/>
              </w:rPr>
            </w:pPr>
          </w:p>
          <w:p w14:paraId="3A988935" w14:textId="79B6A241" w:rsidR="00DA2C83" w:rsidRPr="007F0DE9" w:rsidRDefault="007F0DE9" w:rsidP="007F0DE9">
            <w:pPr>
              <w:rPr>
                <w:rFonts w:ascii="ＭＳ 明朝" w:eastAsia="ＭＳ 明朝" w:hAnsi="ＭＳ 明朝" w:cstheme="minorBidi"/>
                <w:sz w:val="24"/>
                <w:szCs w:val="24"/>
              </w:rPr>
            </w:pPr>
            <w:r w:rsidRPr="007F0DE9">
              <w:rPr>
                <w:rFonts w:ascii="HG創英角ｺﾞｼｯｸUB" w:eastAsia="HG創英角ｺﾞｼｯｸUB" w:hAnsi="HG創英角ｺﾞｼｯｸUB" w:cstheme="minorBidi" w:hint="eastAsia"/>
                <w:sz w:val="24"/>
                <w:szCs w:val="24"/>
              </w:rPr>
              <w:t>１．</w:t>
            </w:r>
            <w:r w:rsidR="00DA2C83" w:rsidRPr="007F0DE9">
              <w:rPr>
                <w:rFonts w:ascii="HG創英角ｺﾞｼｯｸUB" w:eastAsia="HG創英角ｺﾞｼｯｸUB" w:hAnsi="HG創英角ｺﾞｼｯｸUB" w:cstheme="minorBidi" w:hint="eastAsia"/>
                <w:sz w:val="24"/>
                <w:szCs w:val="24"/>
              </w:rPr>
              <w:t>飼料用米の生産目標を大幅に引き上げること（70万ｔ⇒140万ｔ）</w:t>
            </w:r>
          </w:p>
          <w:p w14:paraId="08D483F5" w14:textId="714C5F46" w:rsidR="00DA2C83" w:rsidRPr="007F0DE9" w:rsidRDefault="007F0DE9" w:rsidP="007F0DE9">
            <w:pPr>
              <w:rPr>
                <w:rFonts w:ascii="HG創英角ｺﾞｼｯｸUB" w:eastAsia="HG創英角ｺﾞｼｯｸUB" w:hAnsi="HG創英角ｺﾞｼｯｸUB" w:cstheme="minorBidi"/>
                <w:sz w:val="24"/>
                <w:szCs w:val="24"/>
              </w:rPr>
            </w:pPr>
            <w:r w:rsidRPr="007F0DE9">
              <w:rPr>
                <w:rFonts w:ascii="HG創英角ｺﾞｼｯｸUB" w:eastAsia="HG創英角ｺﾞｼｯｸUB" w:hAnsi="HG創英角ｺﾞｼｯｸUB" w:cstheme="minorBidi" w:hint="eastAsia"/>
                <w:sz w:val="24"/>
                <w:szCs w:val="24"/>
              </w:rPr>
              <w:t>２．</w:t>
            </w:r>
            <w:r w:rsidR="00DA2C83" w:rsidRPr="007F0DE9">
              <w:rPr>
                <w:rFonts w:ascii="HG創英角ｺﾞｼｯｸUB" w:eastAsia="HG創英角ｺﾞｼｯｸUB" w:hAnsi="HG創英角ｺﾞｼｯｸUB" w:cstheme="minorBidi" w:hint="eastAsia"/>
                <w:sz w:val="24"/>
                <w:szCs w:val="24"/>
              </w:rPr>
              <w:t>真に生産コストの低減ができるような基盤強化を図ること（圃場条件を中心として）</w:t>
            </w:r>
          </w:p>
          <w:p w14:paraId="5BD70F57" w14:textId="7B69B127" w:rsidR="00DA2C83" w:rsidRPr="007F0DE9" w:rsidRDefault="007F0DE9" w:rsidP="007F0DE9">
            <w:pPr>
              <w:rPr>
                <w:rFonts w:ascii="HG創英角ｺﾞｼｯｸUB" w:eastAsia="HG創英角ｺﾞｼｯｸUB" w:hAnsi="HG創英角ｺﾞｼｯｸUB" w:cstheme="minorBidi"/>
                <w:sz w:val="24"/>
                <w:szCs w:val="24"/>
              </w:rPr>
            </w:pPr>
            <w:r w:rsidRPr="007F0DE9">
              <w:rPr>
                <w:rFonts w:ascii="HG創英角ｺﾞｼｯｸUB" w:eastAsia="HG創英角ｺﾞｼｯｸUB" w:hAnsi="HG創英角ｺﾞｼｯｸUB" w:cstheme="minorBidi" w:hint="eastAsia"/>
                <w:sz w:val="24"/>
                <w:szCs w:val="24"/>
              </w:rPr>
              <w:t>３．</w:t>
            </w:r>
            <w:r w:rsidR="00DA2C83" w:rsidRPr="007F0DE9">
              <w:rPr>
                <w:rFonts w:ascii="HG創英角ｺﾞｼｯｸUB" w:eastAsia="HG創英角ｺﾞｼｯｸUB" w:hAnsi="HG創英角ｺﾞｼｯｸUB" w:cstheme="minorBidi" w:hint="eastAsia"/>
                <w:sz w:val="24"/>
                <w:szCs w:val="24"/>
              </w:rPr>
              <w:t>飼料用米の安定供給に向けた条件整備を図ること（法制化及び価格形成・保管流通の合理化を中心として）</w:t>
            </w:r>
          </w:p>
          <w:p w14:paraId="6474656E" w14:textId="77777777" w:rsidR="00DA2C83" w:rsidRPr="00576DC6" w:rsidRDefault="00DA2C83" w:rsidP="006B6264">
            <w:pPr>
              <w:rPr>
                <w:rFonts w:ascii="ＭＳ 明朝" w:eastAsia="ＭＳ 明朝" w:hAnsi="ＭＳ 明朝" w:cstheme="minorBidi"/>
                <w:b/>
                <w:bCs/>
                <w:sz w:val="22"/>
              </w:rPr>
            </w:pPr>
            <w:r w:rsidRPr="00576DC6">
              <w:rPr>
                <w:rFonts w:ascii="ＭＳ 明朝" w:eastAsia="ＭＳ 明朝" w:hAnsi="ＭＳ 明朝" w:cstheme="minorBidi" w:hint="eastAsia"/>
                <w:b/>
                <w:bCs/>
                <w:sz w:val="22"/>
              </w:rPr>
              <w:t xml:space="preserve">　</w:t>
            </w:r>
          </w:p>
          <w:p w14:paraId="790F5083" w14:textId="500A38D3" w:rsidR="00DA2C83" w:rsidRPr="00576DC6" w:rsidRDefault="00DA2C83" w:rsidP="00DA2C83">
            <w:pPr>
              <w:rPr>
                <w:rFonts w:ascii="ＭＳ 明朝" w:eastAsia="ＭＳ 明朝" w:hAnsi="ＭＳ 明朝" w:cs="ＭＳ Ｐゴシック"/>
                <w:b/>
                <w:bCs/>
                <w:color w:val="000000"/>
                <w:kern w:val="0"/>
                <w:sz w:val="24"/>
                <w:szCs w:val="24"/>
              </w:rPr>
            </w:pPr>
            <w:r w:rsidRPr="00576DC6">
              <w:rPr>
                <w:rFonts w:ascii="ＭＳ 明朝" w:eastAsia="ＭＳ 明朝" w:hAnsi="ＭＳ 明朝" w:cstheme="minorBidi" w:hint="eastAsia"/>
                <w:b/>
                <w:bCs/>
                <w:sz w:val="22"/>
              </w:rPr>
              <w:t xml:space="preserve">　すなわち、飼料用米は食用米の作付転換の単なる受け皿ではないことを明確にして、水田フル活用の柱、食料安全保障の要、食料自給率向上の柱として位置付け、制度的には法制化して国家戦略で推進していくことを提言します。</w:t>
            </w:r>
          </w:p>
        </w:tc>
      </w:tr>
    </w:tbl>
    <w:p w14:paraId="5CE4EC90" w14:textId="77777777" w:rsidR="00E465A7" w:rsidRDefault="00E465A7" w:rsidP="00F15DD2">
      <w:pPr>
        <w:widowControl/>
        <w:jc w:val="left"/>
        <w:rPr>
          <w:rFonts w:ascii="HG創英角ｺﾞｼｯｸUB" w:eastAsia="HG創英角ｺﾞｼｯｸUB" w:hAnsi="HG創英角ｺﾞｼｯｸUB" w:cs="ＭＳ Ｐゴシック"/>
          <w:color w:val="0000CC"/>
          <w:kern w:val="0"/>
          <w:sz w:val="22"/>
        </w:rPr>
      </w:pPr>
      <w:bookmarkStart w:id="17" w:name="_Hlk108288515"/>
    </w:p>
    <w:p w14:paraId="18B9ADA7" w14:textId="77777777" w:rsidR="00E465A7" w:rsidRDefault="00E465A7" w:rsidP="00F15DD2">
      <w:pPr>
        <w:widowControl/>
        <w:jc w:val="left"/>
        <w:rPr>
          <w:rFonts w:ascii="HG創英角ｺﾞｼｯｸUB" w:eastAsia="HG創英角ｺﾞｼｯｸUB" w:hAnsi="HG創英角ｺﾞｼｯｸUB" w:cs="ＭＳ Ｐゴシック"/>
          <w:color w:val="0000CC"/>
          <w:kern w:val="0"/>
          <w:sz w:val="22"/>
        </w:rPr>
      </w:pPr>
    </w:p>
    <w:p w14:paraId="25B92386" w14:textId="77777777" w:rsidR="00E465A7" w:rsidRDefault="00E465A7" w:rsidP="00F15DD2">
      <w:pPr>
        <w:widowControl/>
        <w:jc w:val="left"/>
        <w:rPr>
          <w:rFonts w:ascii="HG創英角ｺﾞｼｯｸUB" w:eastAsia="HG創英角ｺﾞｼｯｸUB" w:hAnsi="HG創英角ｺﾞｼｯｸUB" w:cs="ＭＳ Ｐゴシック"/>
          <w:color w:val="0000CC"/>
          <w:kern w:val="0"/>
          <w:sz w:val="22"/>
        </w:rPr>
      </w:pPr>
    </w:p>
    <w:p w14:paraId="4325F66C" w14:textId="77777777" w:rsidR="00E465A7" w:rsidRDefault="00E465A7" w:rsidP="00F15DD2">
      <w:pPr>
        <w:widowControl/>
        <w:jc w:val="left"/>
        <w:rPr>
          <w:rFonts w:ascii="HG創英角ｺﾞｼｯｸUB" w:eastAsia="HG創英角ｺﾞｼｯｸUB" w:hAnsi="HG創英角ｺﾞｼｯｸUB" w:cs="ＭＳ Ｐゴシック"/>
          <w:color w:val="0000CC"/>
          <w:kern w:val="0"/>
          <w:sz w:val="22"/>
        </w:rPr>
      </w:pPr>
    </w:p>
    <w:p w14:paraId="11047333" w14:textId="226B53E5" w:rsidR="00210997" w:rsidRPr="00A73971" w:rsidRDefault="00210997" w:rsidP="00F15DD2">
      <w:pPr>
        <w:widowControl/>
        <w:jc w:val="left"/>
        <w:rPr>
          <w:rFonts w:ascii="HG創英角ｺﾞｼｯｸUB" w:eastAsia="HG創英角ｺﾞｼｯｸUB" w:hAnsi="HG創英角ｺﾞｼｯｸUB" w:cs="ＭＳ Ｐゴシック"/>
          <w:color w:val="0000CC"/>
          <w:kern w:val="0"/>
          <w:sz w:val="22"/>
        </w:rPr>
      </w:pPr>
      <w:r w:rsidRPr="00A73971">
        <w:rPr>
          <w:rFonts w:ascii="HG創英角ｺﾞｼｯｸUB" w:eastAsia="HG創英角ｺﾞｼｯｸUB" w:hAnsi="HG創英角ｺﾞｼｯｸUB" w:cs="ＭＳ Ｐゴシック" w:hint="eastAsia"/>
          <w:color w:val="0000CC"/>
          <w:kern w:val="0"/>
          <w:sz w:val="22"/>
        </w:rPr>
        <w:lastRenderedPageBreak/>
        <w:t>第</w:t>
      </w:r>
      <w:r w:rsidR="00A73971" w:rsidRPr="00A73971">
        <w:rPr>
          <w:rFonts w:ascii="HG創英角ｺﾞｼｯｸUB" w:eastAsia="HG創英角ｺﾞｼｯｸUB" w:hAnsi="HG創英角ｺﾞｼｯｸUB" w:cs="ＭＳ Ｐゴシック" w:hint="eastAsia"/>
          <w:color w:val="0000CC"/>
          <w:kern w:val="0"/>
          <w:sz w:val="22"/>
        </w:rPr>
        <w:t>６</w:t>
      </w:r>
      <w:r w:rsidRPr="00A73971">
        <w:rPr>
          <w:rFonts w:ascii="HG創英角ｺﾞｼｯｸUB" w:eastAsia="HG創英角ｺﾞｼｯｸUB" w:hAnsi="HG創英角ｺﾞｼｯｸUB" w:cs="ＭＳ Ｐゴシック" w:hint="eastAsia"/>
          <w:color w:val="0000CC"/>
          <w:kern w:val="0"/>
          <w:sz w:val="22"/>
        </w:rPr>
        <w:t>号議案　２０２１年　理事</w:t>
      </w:r>
      <w:r w:rsidR="00D458F1" w:rsidRPr="00A73971">
        <w:rPr>
          <w:rFonts w:ascii="HG創英角ｺﾞｼｯｸUB" w:eastAsia="HG創英角ｺﾞｼｯｸUB" w:hAnsi="HG創英角ｺﾞｼｯｸUB" w:cs="ＭＳ Ｐゴシック" w:hint="eastAsia"/>
          <w:color w:val="0000CC"/>
          <w:kern w:val="0"/>
          <w:sz w:val="22"/>
        </w:rPr>
        <w:t>監事の２年ごとの改選期です。</w:t>
      </w:r>
    </w:p>
    <w:p w14:paraId="7337BC96" w14:textId="77777777" w:rsidR="00A73971" w:rsidRDefault="00A73971" w:rsidP="00F15DD2">
      <w:pPr>
        <w:widowControl/>
        <w:jc w:val="left"/>
        <w:rPr>
          <w:rFonts w:ascii="HG創英角ｺﾞｼｯｸUB" w:eastAsia="HG創英角ｺﾞｼｯｸUB" w:hAnsi="HG創英角ｺﾞｼｯｸUB" w:cs="ＭＳ Ｐゴシック"/>
          <w:kern w:val="0"/>
          <w:sz w:val="24"/>
          <w:szCs w:val="24"/>
        </w:rPr>
      </w:pPr>
    </w:p>
    <w:p w14:paraId="12D4DD6D" w14:textId="2F5F39C3" w:rsidR="00D458F1" w:rsidRDefault="00D458F1" w:rsidP="00F15DD2">
      <w:pPr>
        <w:widowControl/>
        <w:jc w:val="left"/>
        <w:rPr>
          <w:rFonts w:ascii="ＭＳ ゴシック" w:eastAsia="ＭＳ ゴシック" w:hAnsi="ＭＳ ゴシック" w:cs="ＭＳ Ｐゴシック"/>
          <w:b/>
          <w:bCs/>
          <w:kern w:val="0"/>
          <w:sz w:val="24"/>
          <w:szCs w:val="24"/>
        </w:rPr>
      </w:pPr>
      <w:r>
        <w:rPr>
          <w:rFonts w:ascii="HG創英角ｺﾞｼｯｸUB" w:eastAsia="HG創英角ｺﾞｼｯｸUB" w:hAnsi="HG創英角ｺﾞｼｯｸUB" w:cs="ＭＳ Ｐゴシック" w:hint="eastAsia"/>
          <w:kern w:val="0"/>
          <w:sz w:val="24"/>
          <w:szCs w:val="24"/>
        </w:rPr>
        <w:t>今回の</w:t>
      </w:r>
      <w:r w:rsidR="00210997" w:rsidRPr="006A088B">
        <w:rPr>
          <w:rFonts w:ascii="ＭＳ ゴシック" w:eastAsia="ＭＳ ゴシック" w:hAnsi="ＭＳ ゴシック" w:cs="ＭＳ Ｐゴシック" w:hint="eastAsia"/>
          <w:b/>
          <w:bCs/>
          <w:kern w:val="0"/>
          <w:sz w:val="24"/>
          <w:szCs w:val="24"/>
        </w:rPr>
        <w:t>社員総会では</w:t>
      </w:r>
      <w:r>
        <w:rPr>
          <w:rFonts w:ascii="ＭＳ ゴシック" w:eastAsia="ＭＳ ゴシック" w:hAnsi="ＭＳ ゴシック" w:cs="ＭＳ Ｐゴシック" w:hint="eastAsia"/>
          <w:b/>
          <w:bCs/>
          <w:kern w:val="0"/>
          <w:sz w:val="24"/>
          <w:szCs w:val="24"/>
        </w:rPr>
        <w:t>次の通り候補者を推薦します。</w:t>
      </w:r>
    </w:p>
    <w:p w14:paraId="574F9AA2" w14:textId="77777777" w:rsidR="00210997" w:rsidRPr="00802E0C" w:rsidRDefault="00210997" w:rsidP="00F15DD2">
      <w:pPr>
        <w:widowControl/>
        <w:rPr>
          <w:rFonts w:ascii="HG創英角ｺﾞｼｯｸUB" w:eastAsia="HG創英角ｺﾞｼｯｸUB" w:hAnsi="HG創英角ｺﾞｼｯｸUB" w:cs="ＭＳ Ｐゴシック"/>
          <w:kern w:val="0"/>
          <w:sz w:val="24"/>
          <w:szCs w:val="24"/>
        </w:rPr>
      </w:pPr>
    </w:p>
    <w:p w14:paraId="5733944B" w14:textId="3DD5BDEA" w:rsidR="0062647C" w:rsidRPr="0062647C" w:rsidRDefault="0062647C" w:rsidP="00F15DD2">
      <w:pPr>
        <w:widowControl/>
        <w:ind w:firstLineChars="100" w:firstLine="220"/>
        <w:rPr>
          <w:rFonts w:ascii="ＭＳ 明朝" w:eastAsia="ＭＳ 明朝" w:hAnsi="ＭＳ 明朝" w:cs="ＭＳ Ｐゴシック"/>
          <w:b/>
          <w:bCs/>
          <w:kern w:val="0"/>
          <w:sz w:val="24"/>
          <w:szCs w:val="24"/>
        </w:rPr>
      </w:pPr>
      <w:r w:rsidRPr="0062647C">
        <w:rPr>
          <w:rFonts w:ascii="ＭＳ 明朝" w:eastAsia="ＭＳ 明朝" w:hAnsi="ＭＳ 明朝" w:cs="ＭＳ Ｐゴシック" w:hint="eastAsia"/>
          <w:b/>
          <w:bCs/>
          <w:kern w:val="0"/>
          <w:sz w:val="24"/>
          <w:szCs w:val="24"/>
        </w:rPr>
        <w:t>理事　　　　海老澤惠子　中野区消団連　副会長</w:t>
      </w:r>
    </w:p>
    <w:p w14:paraId="00C68C98" w14:textId="7225602D" w:rsidR="0062647C" w:rsidRPr="0062647C" w:rsidRDefault="0062647C" w:rsidP="00F15DD2">
      <w:pPr>
        <w:widowControl/>
        <w:ind w:firstLineChars="100" w:firstLine="220"/>
        <w:rPr>
          <w:rFonts w:ascii="ＭＳ 明朝" w:eastAsia="ＭＳ 明朝" w:hAnsi="ＭＳ 明朝" w:cs="ＭＳ Ｐゴシック"/>
          <w:b/>
          <w:bCs/>
          <w:kern w:val="0"/>
          <w:sz w:val="24"/>
          <w:szCs w:val="24"/>
        </w:rPr>
      </w:pPr>
      <w:r w:rsidRPr="0062647C">
        <w:rPr>
          <w:rFonts w:ascii="ＭＳ 明朝" w:eastAsia="ＭＳ 明朝" w:hAnsi="ＭＳ 明朝" w:cs="ＭＳ Ｐゴシック" w:hint="eastAsia"/>
          <w:b/>
          <w:bCs/>
          <w:kern w:val="0"/>
          <w:sz w:val="24"/>
          <w:szCs w:val="24"/>
        </w:rPr>
        <w:t>理事　　　　加藤好一　生活クラブ生協事業</w:t>
      </w:r>
      <w:r w:rsidR="00275A23">
        <w:rPr>
          <w:rFonts w:ascii="ＭＳ 明朝" w:eastAsia="ＭＳ 明朝" w:hAnsi="ＭＳ 明朝" w:cs="ＭＳ Ｐゴシック" w:hint="eastAsia"/>
          <w:b/>
          <w:bCs/>
          <w:kern w:val="0"/>
          <w:sz w:val="24"/>
          <w:szCs w:val="24"/>
        </w:rPr>
        <w:t>生活協同組合</w:t>
      </w:r>
      <w:r w:rsidRPr="0062647C">
        <w:rPr>
          <w:rFonts w:ascii="ＭＳ 明朝" w:eastAsia="ＭＳ 明朝" w:hAnsi="ＭＳ 明朝" w:cs="ＭＳ Ｐゴシック" w:hint="eastAsia"/>
          <w:b/>
          <w:bCs/>
          <w:kern w:val="0"/>
          <w:sz w:val="24"/>
          <w:szCs w:val="24"/>
        </w:rPr>
        <w:t>連合会　顧問</w:t>
      </w:r>
    </w:p>
    <w:p w14:paraId="5C0C642E" w14:textId="16A0E4BC" w:rsidR="0062647C" w:rsidRPr="0062647C" w:rsidRDefault="0062647C" w:rsidP="00F15DD2">
      <w:pPr>
        <w:widowControl/>
        <w:ind w:firstLineChars="100" w:firstLine="220"/>
        <w:rPr>
          <w:rFonts w:ascii="ＭＳ 明朝" w:eastAsia="ＭＳ 明朝" w:hAnsi="ＭＳ 明朝" w:cs="ＭＳ Ｐゴシック"/>
          <w:b/>
          <w:bCs/>
          <w:kern w:val="0"/>
          <w:sz w:val="24"/>
          <w:szCs w:val="24"/>
        </w:rPr>
      </w:pPr>
      <w:r w:rsidRPr="0062647C">
        <w:rPr>
          <w:rFonts w:ascii="ＭＳ 明朝" w:eastAsia="ＭＳ 明朝" w:hAnsi="ＭＳ 明朝" w:cs="ＭＳ Ｐゴシック" w:hint="eastAsia"/>
          <w:b/>
          <w:bCs/>
          <w:kern w:val="0"/>
          <w:sz w:val="24"/>
          <w:szCs w:val="24"/>
        </w:rPr>
        <w:t>理事</w:t>
      </w:r>
      <w:r>
        <w:rPr>
          <w:rFonts w:ascii="ＭＳ 明朝" w:eastAsia="ＭＳ 明朝" w:hAnsi="ＭＳ 明朝" w:cs="ＭＳ Ｐゴシック" w:hint="eastAsia"/>
          <w:b/>
          <w:bCs/>
          <w:kern w:val="0"/>
          <w:sz w:val="24"/>
          <w:szCs w:val="24"/>
        </w:rPr>
        <w:t xml:space="preserve">　　　</w:t>
      </w:r>
      <w:r w:rsidRPr="0062647C">
        <w:rPr>
          <w:rFonts w:ascii="ＭＳ 明朝" w:eastAsia="ＭＳ 明朝" w:hAnsi="ＭＳ 明朝" w:cs="ＭＳ Ｐゴシック" w:hint="eastAsia"/>
          <w:b/>
          <w:bCs/>
          <w:kern w:val="0"/>
          <w:sz w:val="24"/>
          <w:szCs w:val="24"/>
        </w:rPr>
        <w:t xml:space="preserve">　若狹良治　ＮＰＯ未来舎　副理事長</w:t>
      </w:r>
    </w:p>
    <w:p w14:paraId="626C250E" w14:textId="758BF36A" w:rsidR="0062647C" w:rsidRPr="0062647C" w:rsidRDefault="0062647C" w:rsidP="00F15DD2">
      <w:pPr>
        <w:widowControl/>
        <w:ind w:firstLineChars="100" w:firstLine="220"/>
        <w:rPr>
          <w:rFonts w:ascii="ＭＳ 明朝" w:eastAsia="ＭＳ 明朝" w:hAnsi="ＭＳ 明朝" w:cs="ＭＳ Ｐゴシック"/>
          <w:b/>
          <w:bCs/>
          <w:kern w:val="0"/>
          <w:sz w:val="24"/>
          <w:szCs w:val="24"/>
        </w:rPr>
      </w:pPr>
      <w:r w:rsidRPr="0062647C">
        <w:rPr>
          <w:rFonts w:ascii="ＭＳ 明朝" w:eastAsia="ＭＳ 明朝" w:hAnsi="ＭＳ 明朝" w:cs="ＭＳ Ｐゴシック" w:hint="eastAsia"/>
          <w:b/>
          <w:bCs/>
          <w:kern w:val="0"/>
          <w:sz w:val="24"/>
          <w:szCs w:val="24"/>
        </w:rPr>
        <w:t>理事　　　　柴崎靖人　昭和産業株式会社　畜産飼料部選任部長</w:t>
      </w:r>
    </w:p>
    <w:p w14:paraId="26DEB53F" w14:textId="2D7CD21B" w:rsidR="0062647C" w:rsidRDefault="0062647C" w:rsidP="00F15DD2">
      <w:pPr>
        <w:widowControl/>
        <w:ind w:firstLineChars="100" w:firstLine="220"/>
        <w:rPr>
          <w:rFonts w:ascii="ＭＳ 明朝" w:eastAsia="ＭＳ 明朝" w:hAnsi="ＭＳ 明朝" w:cs="ＭＳ Ｐゴシック"/>
          <w:b/>
          <w:bCs/>
          <w:kern w:val="0"/>
          <w:sz w:val="24"/>
          <w:szCs w:val="24"/>
        </w:rPr>
      </w:pPr>
      <w:r w:rsidRPr="0062647C">
        <w:rPr>
          <w:rFonts w:ascii="ＭＳ 明朝" w:eastAsia="ＭＳ 明朝" w:hAnsi="ＭＳ 明朝" w:cs="ＭＳ Ｐゴシック" w:hint="eastAsia"/>
          <w:b/>
          <w:bCs/>
          <w:kern w:val="0"/>
          <w:sz w:val="24"/>
          <w:szCs w:val="24"/>
        </w:rPr>
        <w:t xml:space="preserve">理事　　　　</w:t>
      </w:r>
      <w:r w:rsidR="00A73971" w:rsidRPr="006A088B">
        <w:rPr>
          <w:rFonts w:ascii="ＭＳ 明朝" w:eastAsia="ＭＳ 明朝" w:hAnsi="ＭＳ 明朝" w:cs="ＭＳ Ｐゴシック" w:hint="eastAsia"/>
          <w:b/>
          <w:bCs/>
          <w:kern w:val="0"/>
          <w:sz w:val="24"/>
          <w:szCs w:val="24"/>
        </w:rPr>
        <w:t>鈴木　平（</w:t>
      </w:r>
      <w:r w:rsidRPr="006A088B">
        <w:rPr>
          <w:rFonts w:ascii="ＭＳ 明朝" w:eastAsia="ＭＳ 明朝" w:hAnsi="ＭＳ 明朝" w:cs="ＭＳ Ｐゴシック"/>
          <w:b/>
          <w:bCs/>
          <w:kern w:val="0"/>
          <w:sz w:val="24"/>
          <w:szCs w:val="24"/>
        </w:rPr>
        <w:t>木徳神糧株式会社</w:t>
      </w:r>
      <w:r>
        <w:rPr>
          <w:rFonts w:ascii="ＭＳ 明朝" w:eastAsia="ＭＳ 明朝" w:hAnsi="ＭＳ 明朝" w:cs="ＭＳ Ｐゴシック" w:hint="eastAsia"/>
          <w:b/>
          <w:bCs/>
          <w:kern w:val="0"/>
          <w:sz w:val="24"/>
          <w:szCs w:val="24"/>
        </w:rPr>
        <w:t xml:space="preserve">　</w:t>
      </w:r>
      <w:r w:rsidRPr="006A088B">
        <w:rPr>
          <w:rFonts w:ascii="ＭＳ 明朝" w:eastAsia="ＭＳ 明朝" w:hAnsi="ＭＳ 明朝" w:cs="ＭＳ Ｐゴシック" w:hint="eastAsia"/>
          <w:b/>
          <w:bCs/>
          <w:kern w:val="0"/>
          <w:sz w:val="24"/>
          <w:szCs w:val="24"/>
        </w:rPr>
        <w:t>飼料事業部　次長</w:t>
      </w:r>
      <w:r>
        <w:rPr>
          <w:rFonts w:ascii="ＭＳ 明朝" w:eastAsia="ＭＳ 明朝" w:hAnsi="ＭＳ 明朝" w:cs="ＭＳ Ｐゴシック" w:hint="eastAsia"/>
          <w:b/>
          <w:bCs/>
          <w:kern w:val="0"/>
          <w:sz w:val="24"/>
          <w:szCs w:val="24"/>
        </w:rPr>
        <w:t xml:space="preserve">　</w:t>
      </w:r>
    </w:p>
    <w:p w14:paraId="1CD7CADB" w14:textId="538BFD7E" w:rsidR="0062647C" w:rsidRPr="0062647C" w:rsidRDefault="0062647C" w:rsidP="00F15DD2">
      <w:pPr>
        <w:widowControl/>
        <w:ind w:firstLineChars="100" w:firstLine="220"/>
        <w:rPr>
          <w:rFonts w:ascii="ＭＳ 明朝" w:eastAsia="ＭＳ 明朝" w:hAnsi="ＭＳ 明朝" w:cs="ＭＳ Ｐゴシック"/>
          <w:b/>
          <w:bCs/>
          <w:kern w:val="0"/>
          <w:sz w:val="24"/>
          <w:szCs w:val="24"/>
        </w:rPr>
      </w:pPr>
      <w:r w:rsidRPr="0062647C">
        <w:rPr>
          <w:rFonts w:ascii="ＭＳ 明朝" w:eastAsia="ＭＳ 明朝" w:hAnsi="ＭＳ 明朝" w:cs="ＭＳ Ｐゴシック" w:hint="eastAsia"/>
          <w:b/>
          <w:bCs/>
          <w:kern w:val="0"/>
          <w:sz w:val="24"/>
          <w:szCs w:val="24"/>
        </w:rPr>
        <w:t>理事　　　　信岡誠治　有識者（前・東京農業大学農学部教授）</w:t>
      </w:r>
    </w:p>
    <w:p w14:paraId="2815E0FB" w14:textId="032D8C33" w:rsidR="00210997" w:rsidRPr="0056665F" w:rsidRDefault="0062647C" w:rsidP="00F15DD2">
      <w:pPr>
        <w:widowControl/>
        <w:ind w:firstLineChars="100" w:firstLine="220"/>
        <w:rPr>
          <w:rFonts w:ascii="ＭＳ 明朝" w:eastAsia="ＭＳ 明朝" w:hAnsi="ＭＳ 明朝" w:cs="ＭＳ Ｐゴシック"/>
          <w:b/>
          <w:bCs/>
          <w:kern w:val="0"/>
          <w:sz w:val="24"/>
          <w:szCs w:val="24"/>
        </w:rPr>
      </w:pPr>
      <w:r w:rsidRPr="0062647C">
        <w:rPr>
          <w:rFonts w:ascii="ＭＳ 明朝" w:eastAsia="ＭＳ 明朝" w:hAnsi="ＭＳ 明朝" w:cs="ＭＳ Ｐゴシック" w:hint="eastAsia"/>
          <w:b/>
          <w:bCs/>
          <w:kern w:val="0"/>
          <w:sz w:val="24"/>
          <w:szCs w:val="24"/>
        </w:rPr>
        <w:t xml:space="preserve">監事　　　　</w:t>
      </w:r>
      <w:bookmarkStart w:id="18" w:name="_Hlk108108685"/>
      <w:r w:rsidR="00907F66">
        <w:rPr>
          <w:rFonts w:ascii="ＭＳ 明朝" w:eastAsia="ＭＳ 明朝" w:hAnsi="ＭＳ 明朝" w:cs="ＭＳ Ｐゴシック" w:hint="eastAsia"/>
          <w:b/>
          <w:bCs/>
          <w:kern w:val="0"/>
          <w:sz w:val="24"/>
          <w:szCs w:val="24"/>
        </w:rPr>
        <w:t>加藤洋子</w:t>
      </w:r>
      <w:r w:rsidRPr="0062647C">
        <w:rPr>
          <w:rFonts w:ascii="ＭＳ 明朝" w:eastAsia="ＭＳ 明朝" w:hAnsi="ＭＳ 明朝" w:cs="ＭＳ Ｐゴシック" w:hint="eastAsia"/>
          <w:b/>
          <w:bCs/>
          <w:kern w:val="0"/>
          <w:sz w:val="24"/>
          <w:szCs w:val="24"/>
        </w:rPr>
        <w:t xml:space="preserve">　中野区消団連</w:t>
      </w:r>
      <w:bookmarkEnd w:id="18"/>
    </w:p>
    <w:bookmarkEnd w:id="17"/>
    <w:p w14:paraId="4ED9E2AA" w14:textId="77777777" w:rsidR="00210997" w:rsidRPr="00D87585" w:rsidRDefault="00210997" w:rsidP="00F15DD2">
      <w:pPr>
        <w:widowControl/>
        <w:rPr>
          <w:rFonts w:ascii="ＭＳ 明朝" w:eastAsia="ＭＳ 明朝" w:hAnsi="ＭＳ 明朝" w:cs="ＭＳ Ｐゴシック"/>
          <w:b/>
          <w:bCs/>
          <w:kern w:val="0"/>
          <w:sz w:val="22"/>
        </w:rPr>
      </w:pPr>
    </w:p>
    <w:p w14:paraId="572BFDEF" w14:textId="5A048EF2" w:rsidR="006A088B" w:rsidRPr="006A088B" w:rsidRDefault="006A088B" w:rsidP="00F15DD2">
      <w:pPr>
        <w:widowControl/>
        <w:rPr>
          <w:rFonts w:ascii="HG創英角ｺﾞｼｯｸUB" w:eastAsia="HG創英角ｺﾞｼｯｸUB" w:hAnsi="HG創英角ｺﾞｼｯｸUB" w:cs="ＭＳ Ｐゴシック"/>
          <w:kern w:val="0"/>
          <w:sz w:val="24"/>
          <w:szCs w:val="24"/>
        </w:rPr>
      </w:pPr>
      <w:r w:rsidRPr="006A088B">
        <w:rPr>
          <w:rFonts w:ascii="HG創英角ｺﾞｼｯｸUB" w:eastAsia="HG創英角ｺﾞｼｯｸUB" w:hAnsi="HG創英角ｺﾞｼｯｸUB" w:cs="ＭＳ Ｐゴシック" w:hint="eastAsia"/>
          <w:kern w:val="0"/>
          <w:sz w:val="24"/>
          <w:szCs w:val="24"/>
        </w:rPr>
        <w:t>参考資料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088B" w:rsidRPr="00150A54" w14:paraId="1DDCF6AF" w14:textId="77777777" w:rsidTr="00744CBA">
        <w:tc>
          <w:tcPr>
            <w:tcW w:w="9836" w:type="dxa"/>
            <w:shd w:val="clear" w:color="auto" w:fill="auto"/>
          </w:tcPr>
          <w:p w14:paraId="4DB99469" w14:textId="77777777" w:rsidR="006A088B" w:rsidRPr="00150A54" w:rsidRDefault="006A088B" w:rsidP="00F15DD2">
            <w:pPr>
              <w:widowControl/>
              <w:jc w:val="center"/>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一般社団法人日本飼料用米振興協会　定款</w:t>
            </w:r>
          </w:p>
          <w:p w14:paraId="2B242242" w14:textId="77777777" w:rsidR="006A088B" w:rsidRPr="00150A54" w:rsidRDefault="006A088B" w:rsidP="00F15DD2">
            <w:pPr>
              <w:widowControl/>
              <w:jc w:val="center"/>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第３章 社員総会</w:t>
            </w:r>
          </w:p>
          <w:p w14:paraId="24430FF3"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（種類）</w:t>
            </w:r>
          </w:p>
          <w:p w14:paraId="3BC7AC2D"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第１２条 当法人の社員総会は、定時社員総会及び臨時社員総会の２種類とする。</w:t>
            </w:r>
          </w:p>
          <w:p w14:paraId="76251E73"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（構成と議決権）</w:t>
            </w:r>
          </w:p>
          <w:p w14:paraId="090E1565"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第１３条 社員総会は、正会員をもって構成する。</w:t>
            </w:r>
          </w:p>
          <w:p w14:paraId="7C5781A7"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２ 社員総会における議決権は、正会員１名につき１個とする。</w:t>
            </w:r>
          </w:p>
          <w:p w14:paraId="4415EC30"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（開催）</w:t>
            </w:r>
          </w:p>
          <w:p w14:paraId="1812C57B"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第１４条 定時社員総会は、毎年１回、毎事業年度終了後３か月以内に開催し、臨時社員総会は、必要がある場合に開催する。</w:t>
            </w:r>
          </w:p>
          <w:p w14:paraId="232EC392"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（招集）</w:t>
            </w:r>
          </w:p>
          <w:p w14:paraId="5411813E"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第１５条 社員総会は、法令に別段の定めがある場合を除き、理事会の決議に基づき代表理事が招集する。ただし、正会員の全員の同意がある場合には、書面又は電磁的方法による議決権の行使を認める場合を除き、その招集手続を省略することができる。</w:t>
            </w:r>
          </w:p>
          <w:p w14:paraId="3E98131F"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（議長）</w:t>
            </w:r>
          </w:p>
          <w:p w14:paraId="6B225FCE"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第１６条 社員総会の議長は、代表理事がこれに当たる。理事長に事故等による支障があるときは、その社員総会において、出席した正会員の中から議長を選出する。</w:t>
            </w:r>
          </w:p>
          <w:p w14:paraId="20C24FFC"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（決議）</w:t>
            </w:r>
          </w:p>
          <w:p w14:paraId="59832A9F"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第１７条 社員総会の決議は、法令又はこの定款に別段の定めがある場合を除き、総正会員の議決権の過半数を有する正会員が出席し、出席した正会員の議決権の過半数をもって行う。</w:t>
            </w:r>
          </w:p>
          <w:p w14:paraId="1806F8D2"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２ 前項の規定にかかわらず、次の決議は、特別議決として、総正会員の半数以上であって、総正会員の議決権の３分の２以上に当たる多数をもって行う。</w:t>
            </w:r>
          </w:p>
          <w:p w14:paraId="5E8448B5"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(１) 入会の基準ならびに会費の金額</w:t>
            </w:r>
          </w:p>
          <w:p w14:paraId="13E63F58"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(２) 正会員の入会の承認</w:t>
            </w:r>
          </w:p>
          <w:p w14:paraId="0318C28D"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(３) 会員の除名</w:t>
            </w:r>
          </w:p>
          <w:p w14:paraId="67EC5BCF"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(４) 監事の解任</w:t>
            </w:r>
          </w:p>
          <w:p w14:paraId="718B0411"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lastRenderedPageBreak/>
              <w:t>(５) 定款の変更</w:t>
            </w:r>
          </w:p>
          <w:p w14:paraId="7D27F848"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(６) 解散</w:t>
            </w:r>
          </w:p>
          <w:p w14:paraId="016CE8F5"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(７) 公益目的事業を行うために不可欠な特定の財産の処分</w:t>
            </w:r>
          </w:p>
          <w:p w14:paraId="4A31A9CA"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(８) その他法令で定めた事項</w:t>
            </w:r>
          </w:p>
          <w:p w14:paraId="6E4B795B"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（代理）</w:t>
            </w:r>
          </w:p>
          <w:p w14:paraId="607B8E98"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第１８条 社員総会に出席できない正会員は、他の正会員を代理人として議決権の行使を委任することができる。この場合においては、当該正会員又は代理人は、代理権を証明する書類を当法人に提出しなければならない。</w:t>
            </w:r>
          </w:p>
          <w:p w14:paraId="7F1A44D7"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（議事録）</w:t>
            </w:r>
          </w:p>
          <w:p w14:paraId="2DCFF454" w14:textId="77777777" w:rsidR="006A088B" w:rsidRPr="00150A54" w:rsidRDefault="006A088B" w:rsidP="00F15DD2">
            <w:pPr>
              <w:widowControl/>
              <w:rPr>
                <w:rFonts w:ascii="ＭＳ 明朝" w:eastAsia="ＭＳ 明朝" w:hAnsi="ＭＳ 明朝" w:cs="ＭＳ Ｐゴシック"/>
                <w:b/>
                <w:bCs/>
                <w:kern w:val="0"/>
                <w:sz w:val="22"/>
              </w:rPr>
            </w:pPr>
            <w:r w:rsidRPr="00150A54">
              <w:rPr>
                <w:rFonts w:ascii="ＭＳ 明朝" w:eastAsia="ＭＳ 明朝" w:hAnsi="ＭＳ 明朝" w:cs="ＭＳ Ｐゴシック" w:hint="eastAsia"/>
                <w:b/>
                <w:bCs/>
                <w:kern w:val="0"/>
                <w:sz w:val="22"/>
              </w:rPr>
              <w:t>第１９条 社員総会の議事については、法令で定めるところにより議事録を作成し、社員総会の日から１０年間、主たる事務所に備え置く。</w:t>
            </w:r>
          </w:p>
        </w:tc>
      </w:tr>
    </w:tbl>
    <w:p w14:paraId="40F06BF2" w14:textId="63C49BBD" w:rsidR="006A088B" w:rsidRPr="00150A54" w:rsidRDefault="006A088B" w:rsidP="00F15DD2">
      <w:pPr>
        <w:widowControl/>
        <w:rPr>
          <w:rFonts w:ascii="Century" w:eastAsia="ＭＳ 明朝" w:hAnsi="Century" w:cs="ＭＳ Ｐゴシック"/>
          <w:b/>
          <w:bCs/>
          <w:color w:val="000000"/>
          <w:kern w:val="0"/>
          <w:sz w:val="22"/>
        </w:rPr>
      </w:pPr>
      <w:r w:rsidRPr="00150A54">
        <w:rPr>
          <w:rFonts w:ascii="Century" w:eastAsia="ＭＳ 明朝" w:hAnsi="Century" w:cs="ＭＳ Ｐゴシック" w:hint="eastAsia"/>
          <w:b/>
          <w:bCs/>
          <w:color w:val="000000"/>
          <w:kern w:val="0"/>
          <w:sz w:val="22"/>
        </w:rPr>
        <w:lastRenderedPageBreak/>
        <w:t>議事録は、協会のホームページに年度毎に掲示しています。</w:t>
      </w:r>
    </w:p>
    <w:p w14:paraId="6269EA9E" w14:textId="089780F9" w:rsidR="006A088B" w:rsidRPr="00150A54" w:rsidRDefault="006A088B" w:rsidP="00F15DD2">
      <w:pPr>
        <w:widowControl/>
        <w:rPr>
          <w:rFonts w:ascii="Arial Black" w:eastAsia="ＭＳ 明朝" w:hAnsi="Arial Black" w:cs="ＭＳ Ｐゴシック"/>
          <w:b/>
          <w:bCs/>
          <w:color w:val="0000CC"/>
          <w:kern w:val="0"/>
          <w:sz w:val="22"/>
        </w:rPr>
      </w:pPr>
      <w:r w:rsidRPr="00150A54">
        <w:rPr>
          <w:rFonts w:ascii="Arial Black" w:eastAsia="ＭＳ 明朝" w:hAnsi="Arial Black" w:cs="ＭＳ Ｐゴシック"/>
          <w:b/>
          <w:bCs/>
          <w:color w:val="0000CC"/>
          <w:kern w:val="0"/>
          <w:sz w:val="22"/>
        </w:rPr>
        <w:t>http://www.j-fra.or.jp/</w:t>
      </w:r>
    </w:p>
    <w:p w14:paraId="145AA916" w14:textId="77777777" w:rsidR="006A088B" w:rsidRPr="00150A54" w:rsidRDefault="006A088B" w:rsidP="00F15DD2">
      <w:pPr>
        <w:widowControl/>
        <w:rPr>
          <w:rFonts w:ascii="HG創英角ｺﾞｼｯｸUB" w:eastAsia="HG創英角ｺﾞｼｯｸUB" w:hAnsi="HG創英角ｺﾞｼｯｸUB" w:cs="ＭＳ Ｐゴシック"/>
          <w:kern w:val="0"/>
          <w:sz w:val="22"/>
        </w:rPr>
      </w:pPr>
      <w:r w:rsidRPr="00150A54">
        <w:rPr>
          <w:rFonts w:ascii="HG創英角ｺﾞｼｯｸUB" w:eastAsia="HG創英角ｺﾞｼｯｸUB" w:hAnsi="HG創英角ｺﾞｼｯｸUB" w:cs="ＭＳ Ｐゴシック" w:hint="eastAsia"/>
          <w:kern w:val="0"/>
          <w:sz w:val="22"/>
        </w:rPr>
        <w:t>定款変更履歴</w:t>
      </w:r>
    </w:p>
    <w:p w14:paraId="751563DE" w14:textId="77777777" w:rsidR="006A088B" w:rsidRPr="00150A54" w:rsidRDefault="006A088B" w:rsidP="00F15DD2">
      <w:pPr>
        <w:widowControl/>
        <w:rPr>
          <w:rFonts w:ascii="Century" w:eastAsia="ＭＳ 明朝" w:hAnsi="Century" w:cs="ＭＳ Ｐゴシック"/>
          <w:b/>
          <w:bCs/>
          <w:kern w:val="0"/>
          <w:sz w:val="22"/>
        </w:rPr>
      </w:pPr>
      <w:r w:rsidRPr="00150A54">
        <w:rPr>
          <w:rFonts w:ascii="Century" w:eastAsia="ＭＳ 明朝" w:hAnsi="Century" w:cs="ＭＳ Ｐゴシック" w:hint="eastAsia"/>
          <w:b/>
          <w:bCs/>
          <w:kern w:val="0"/>
          <w:sz w:val="22"/>
        </w:rPr>
        <w:t>定款認証</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 xml:space="preserve">　　平成２６年</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３月２５日</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公証役場新宿で認証</w:t>
      </w:r>
    </w:p>
    <w:p w14:paraId="50A5224D" w14:textId="77777777" w:rsidR="006A088B" w:rsidRPr="00150A54" w:rsidRDefault="006A088B" w:rsidP="00F15DD2">
      <w:pPr>
        <w:widowControl/>
        <w:rPr>
          <w:rFonts w:ascii="Century" w:eastAsia="ＭＳ 明朝" w:hAnsi="Century" w:cs="ＭＳ Ｐゴシック"/>
          <w:b/>
          <w:bCs/>
          <w:kern w:val="0"/>
          <w:sz w:val="22"/>
        </w:rPr>
      </w:pPr>
      <w:r w:rsidRPr="00150A54">
        <w:rPr>
          <w:rFonts w:ascii="Century" w:eastAsia="ＭＳ 明朝" w:hAnsi="Century" w:cs="ＭＳ Ｐゴシック" w:hint="eastAsia"/>
          <w:b/>
          <w:bCs/>
          <w:kern w:val="0"/>
          <w:sz w:val="22"/>
        </w:rPr>
        <w:t xml:space="preserve">定款登記　　</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平成２６年</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４</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月</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１日</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東京法務局八王子支局に登記申請、受理</w:t>
      </w:r>
    </w:p>
    <w:p w14:paraId="6A21B81D" w14:textId="77777777" w:rsidR="006A088B" w:rsidRPr="00150A54" w:rsidRDefault="006A088B" w:rsidP="00F15DD2">
      <w:pPr>
        <w:widowControl/>
        <w:rPr>
          <w:rFonts w:ascii="Century" w:eastAsia="ＭＳ 明朝" w:hAnsi="Century" w:cs="ＭＳ Ｐゴシック"/>
          <w:b/>
          <w:bCs/>
          <w:kern w:val="0"/>
          <w:sz w:val="22"/>
        </w:rPr>
      </w:pPr>
      <w:r w:rsidRPr="00150A54">
        <w:rPr>
          <w:rFonts w:ascii="Century" w:eastAsia="ＭＳ 明朝" w:hAnsi="Century" w:cs="ＭＳ Ｐゴシック" w:hint="eastAsia"/>
          <w:b/>
          <w:bCs/>
          <w:kern w:val="0"/>
          <w:sz w:val="22"/>
        </w:rPr>
        <w:t>定款変更登記</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平成２６年１０月１６日</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定款変更</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主たる事務所の変更</w:t>
      </w:r>
    </w:p>
    <w:p w14:paraId="2AA13011" w14:textId="77777777" w:rsidR="006A088B" w:rsidRPr="00150A54" w:rsidRDefault="006A088B" w:rsidP="00F15DD2">
      <w:pPr>
        <w:widowControl/>
        <w:rPr>
          <w:rFonts w:ascii="Century" w:eastAsia="ＭＳ 明朝" w:hAnsi="Century" w:cs="ＭＳ Ｐゴシック"/>
          <w:b/>
          <w:bCs/>
          <w:kern w:val="0"/>
          <w:sz w:val="22"/>
        </w:rPr>
      </w:pPr>
      <w:r w:rsidRPr="00150A54">
        <w:rPr>
          <w:rFonts w:ascii="Century" w:eastAsia="ＭＳ 明朝" w:hAnsi="Century" w:cs="ＭＳ Ｐゴシック" w:hint="eastAsia"/>
          <w:b/>
          <w:bCs/>
          <w:kern w:val="0"/>
          <w:sz w:val="22"/>
        </w:rPr>
        <w:t>定款変更登記</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平成２７年</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５月２５日</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定款変更</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理事会設置に変更</w:t>
      </w:r>
    </w:p>
    <w:p w14:paraId="04BDB580" w14:textId="77777777" w:rsidR="006A088B" w:rsidRPr="00150A54" w:rsidRDefault="006A088B" w:rsidP="00F15DD2">
      <w:pPr>
        <w:widowControl/>
        <w:rPr>
          <w:rFonts w:ascii="Century" w:eastAsia="ＭＳ 明朝" w:hAnsi="Century" w:cs="ＭＳ Ｐゴシック"/>
          <w:b/>
          <w:kern w:val="0"/>
          <w:sz w:val="22"/>
        </w:rPr>
      </w:pPr>
      <w:bookmarkStart w:id="19" w:name="_Hlk73357082"/>
      <w:r w:rsidRPr="00150A54">
        <w:rPr>
          <w:rFonts w:ascii="Century" w:eastAsia="ＭＳ 明朝" w:hAnsi="Century" w:cs="ＭＳ Ｐゴシック" w:hint="eastAsia"/>
          <w:b/>
          <w:bCs/>
          <w:kern w:val="0"/>
          <w:sz w:val="22"/>
        </w:rPr>
        <w:t>定款変更登記</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平成２８年</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５月２３日</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定款変更</w:t>
      </w:r>
      <w:r w:rsidRPr="00150A54">
        <w:rPr>
          <w:rFonts w:ascii="Century" w:eastAsia="ＭＳ 明朝" w:hAnsi="Century" w:cs="ＭＳ Ｐゴシック" w:hint="eastAsia"/>
          <w:b/>
          <w:bCs/>
          <w:kern w:val="0"/>
          <w:sz w:val="22"/>
        </w:rPr>
        <w:t xml:space="preserve"> </w:t>
      </w:r>
      <w:r w:rsidRPr="00150A54">
        <w:rPr>
          <w:rFonts w:ascii="Century" w:eastAsia="ＭＳ 明朝" w:hAnsi="Century" w:cs="ＭＳ Ｐゴシック" w:hint="eastAsia"/>
          <w:b/>
          <w:bCs/>
          <w:kern w:val="0"/>
          <w:sz w:val="22"/>
        </w:rPr>
        <w:t>正式社員登録承認を社員総会から理事会に、賛助会員</w:t>
      </w:r>
      <w:r w:rsidR="00802E0C" w:rsidRPr="00150A54">
        <w:rPr>
          <w:rFonts w:ascii="Century" w:eastAsia="ＭＳ 明朝" w:hAnsi="Century" w:cs="ＭＳ Ｐゴシック" w:hint="eastAsia"/>
          <w:b/>
          <w:bCs/>
          <w:kern w:val="0"/>
          <w:sz w:val="22"/>
        </w:rPr>
        <w:t>は、</w:t>
      </w:r>
      <w:r w:rsidRPr="00150A54">
        <w:rPr>
          <w:rFonts w:ascii="Century" w:eastAsia="ＭＳ 明朝" w:hAnsi="Century" w:cs="ＭＳ Ｐゴシック" w:hint="eastAsia"/>
          <w:b/>
          <w:bCs/>
          <w:kern w:val="0"/>
          <w:sz w:val="22"/>
        </w:rPr>
        <w:t>登録承認を理事会から代表理事に変更</w:t>
      </w:r>
      <w:bookmarkEnd w:id="0"/>
      <w:bookmarkEnd w:id="1"/>
      <w:bookmarkEnd w:id="2"/>
      <w:bookmarkEnd w:id="19"/>
    </w:p>
    <w:sectPr w:rsidR="006A088B" w:rsidRPr="00150A54" w:rsidSect="00755603">
      <w:footerReference w:type="default" r:id="rId15"/>
      <w:pgSz w:w="11906" w:h="16838" w:code="9"/>
      <w:pgMar w:top="1134" w:right="1134" w:bottom="1134" w:left="1134" w:header="170" w:footer="170"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3A15" w14:textId="77777777" w:rsidR="008E6D45" w:rsidRDefault="008E6D45" w:rsidP="002C7FF2">
      <w:r>
        <w:separator/>
      </w:r>
    </w:p>
  </w:endnote>
  <w:endnote w:type="continuationSeparator" w:id="0">
    <w:p w14:paraId="42D55AC9" w14:textId="77777777" w:rsidR="008E6D45" w:rsidRDefault="008E6D45" w:rsidP="002C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AA79" w14:textId="77777777" w:rsidR="00530142" w:rsidRDefault="00530142">
    <w:pPr>
      <w:pStyle w:val="a8"/>
      <w:jc w:val="center"/>
    </w:pPr>
    <w:r>
      <w:fldChar w:fldCharType="begin"/>
    </w:r>
    <w:r>
      <w:instrText>PAGE   \* MERGEFORMAT</w:instrText>
    </w:r>
    <w:r>
      <w:fldChar w:fldCharType="separate"/>
    </w:r>
    <w:r>
      <w:rPr>
        <w:lang w:val="ja-JP"/>
      </w:rPr>
      <w:t>2</w:t>
    </w:r>
    <w:r>
      <w:fldChar w:fldCharType="end"/>
    </w:r>
  </w:p>
  <w:p w14:paraId="2AC9CDAF" w14:textId="77777777" w:rsidR="00530142" w:rsidRDefault="005301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5749" w14:textId="77777777" w:rsidR="008E6D45" w:rsidRDefault="008E6D45" w:rsidP="002C7FF2">
      <w:r>
        <w:separator/>
      </w:r>
    </w:p>
  </w:footnote>
  <w:footnote w:type="continuationSeparator" w:id="0">
    <w:p w14:paraId="2E2D3555" w14:textId="77777777" w:rsidR="008E6D45" w:rsidRDefault="008E6D45" w:rsidP="002C7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BE1"/>
    <w:multiLevelType w:val="hybridMultilevel"/>
    <w:tmpl w:val="B510C868"/>
    <w:lvl w:ilvl="0" w:tplc="1398232C">
      <w:start w:val="1"/>
      <w:numFmt w:val="decimalEnclosedCircle"/>
      <w:lvlText w:val="%1"/>
      <w:lvlJc w:val="left"/>
      <w:pPr>
        <w:ind w:left="1069" w:hanging="360"/>
      </w:pPr>
      <w:rPr>
        <w:rFonts w:ascii="ＭＳ 明朝" w:eastAsia="Times New Roman" w:hAnsi="ＭＳ 明朝" w:cs="ＭＳ 明朝" w:hint="eastAsia"/>
      </w:r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1" w15:restartNumberingAfterBreak="0">
    <w:nsid w:val="07115520"/>
    <w:multiLevelType w:val="hybridMultilevel"/>
    <w:tmpl w:val="BE5072F2"/>
    <w:lvl w:ilvl="0" w:tplc="24C86554">
      <w:start w:val="1"/>
      <w:numFmt w:val="decimalFullWidth"/>
      <w:lvlText w:val="%1）"/>
      <w:lvlJc w:val="left"/>
      <w:pPr>
        <w:ind w:left="1017" w:hanging="432"/>
      </w:pPr>
      <w:rPr>
        <w:rFonts w:hint="default"/>
      </w:rPr>
    </w:lvl>
    <w:lvl w:ilvl="1" w:tplc="04090017" w:tentative="1">
      <w:start w:val="1"/>
      <w:numFmt w:val="aiueoFullWidth"/>
      <w:lvlText w:val="(%2)"/>
      <w:lvlJc w:val="left"/>
      <w:pPr>
        <w:ind w:left="1823" w:hanging="420"/>
      </w:pPr>
    </w:lvl>
    <w:lvl w:ilvl="2" w:tplc="04090011" w:tentative="1">
      <w:start w:val="1"/>
      <w:numFmt w:val="decimalEnclosedCircle"/>
      <w:lvlText w:val="%3"/>
      <w:lvlJc w:val="left"/>
      <w:pPr>
        <w:ind w:left="2243" w:hanging="420"/>
      </w:pPr>
    </w:lvl>
    <w:lvl w:ilvl="3" w:tplc="0409000F" w:tentative="1">
      <w:start w:val="1"/>
      <w:numFmt w:val="decimal"/>
      <w:lvlText w:val="%4."/>
      <w:lvlJc w:val="left"/>
      <w:pPr>
        <w:ind w:left="2663" w:hanging="420"/>
      </w:pPr>
    </w:lvl>
    <w:lvl w:ilvl="4" w:tplc="04090017" w:tentative="1">
      <w:start w:val="1"/>
      <w:numFmt w:val="aiueoFullWidth"/>
      <w:lvlText w:val="(%5)"/>
      <w:lvlJc w:val="left"/>
      <w:pPr>
        <w:ind w:left="3083" w:hanging="420"/>
      </w:pPr>
    </w:lvl>
    <w:lvl w:ilvl="5" w:tplc="04090011" w:tentative="1">
      <w:start w:val="1"/>
      <w:numFmt w:val="decimalEnclosedCircle"/>
      <w:lvlText w:val="%6"/>
      <w:lvlJc w:val="left"/>
      <w:pPr>
        <w:ind w:left="3503" w:hanging="420"/>
      </w:pPr>
    </w:lvl>
    <w:lvl w:ilvl="6" w:tplc="0409000F" w:tentative="1">
      <w:start w:val="1"/>
      <w:numFmt w:val="decimal"/>
      <w:lvlText w:val="%7."/>
      <w:lvlJc w:val="left"/>
      <w:pPr>
        <w:ind w:left="3923" w:hanging="420"/>
      </w:pPr>
    </w:lvl>
    <w:lvl w:ilvl="7" w:tplc="04090017" w:tentative="1">
      <w:start w:val="1"/>
      <w:numFmt w:val="aiueoFullWidth"/>
      <w:lvlText w:val="(%8)"/>
      <w:lvlJc w:val="left"/>
      <w:pPr>
        <w:ind w:left="4343" w:hanging="420"/>
      </w:pPr>
    </w:lvl>
    <w:lvl w:ilvl="8" w:tplc="04090011" w:tentative="1">
      <w:start w:val="1"/>
      <w:numFmt w:val="decimalEnclosedCircle"/>
      <w:lvlText w:val="%9"/>
      <w:lvlJc w:val="left"/>
      <w:pPr>
        <w:ind w:left="4763" w:hanging="420"/>
      </w:pPr>
    </w:lvl>
  </w:abstractNum>
  <w:abstractNum w:abstractNumId="2" w15:restartNumberingAfterBreak="0">
    <w:nsid w:val="08641614"/>
    <w:multiLevelType w:val="hybridMultilevel"/>
    <w:tmpl w:val="7CC4F89E"/>
    <w:lvl w:ilvl="0" w:tplc="78A6D9DC">
      <w:start w:val="1"/>
      <w:numFmt w:val="decimalEnclosedCircle"/>
      <w:lvlText w:val="%1"/>
      <w:lvlJc w:val="left"/>
      <w:pPr>
        <w:ind w:left="1131" w:hanging="360"/>
      </w:pPr>
      <w:rPr>
        <w:rFonts w:hint="default"/>
      </w:rPr>
    </w:lvl>
    <w:lvl w:ilvl="1" w:tplc="04090017" w:tentative="1">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3" w15:restartNumberingAfterBreak="0">
    <w:nsid w:val="08DC2144"/>
    <w:multiLevelType w:val="hybridMultilevel"/>
    <w:tmpl w:val="6B54D54A"/>
    <w:lvl w:ilvl="0" w:tplc="D792BC1E">
      <w:start w:val="7"/>
      <w:numFmt w:val="decimalFullWidth"/>
      <w:lvlText w:val="%1）"/>
      <w:lvlJc w:val="left"/>
      <w:pPr>
        <w:ind w:left="830" w:hanging="432"/>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 w15:restartNumberingAfterBreak="0">
    <w:nsid w:val="0BFB5505"/>
    <w:multiLevelType w:val="hybridMultilevel"/>
    <w:tmpl w:val="66BEDC2C"/>
    <w:lvl w:ilvl="0" w:tplc="130CF8F4">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5" w15:restartNumberingAfterBreak="0">
    <w:nsid w:val="0E6973E9"/>
    <w:multiLevelType w:val="hybridMultilevel"/>
    <w:tmpl w:val="1E40EDFC"/>
    <w:lvl w:ilvl="0" w:tplc="5C78E594">
      <w:start w:val="1"/>
      <w:numFmt w:val="decimalEnclosedCircle"/>
      <w:lvlText w:val="%1"/>
      <w:lvlJc w:val="left"/>
      <w:pPr>
        <w:ind w:left="1516" w:hanging="360"/>
      </w:pPr>
      <w:rPr>
        <w:rFonts w:hint="default"/>
      </w:rPr>
    </w:lvl>
    <w:lvl w:ilvl="1" w:tplc="04090017" w:tentative="1">
      <w:start w:val="1"/>
      <w:numFmt w:val="aiueoFullWidth"/>
      <w:lvlText w:val="(%2)"/>
      <w:lvlJc w:val="left"/>
      <w:pPr>
        <w:ind w:left="1996" w:hanging="420"/>
      </w:pPr>
    </w:lvl>
    <w:lvl w:ilvl="2" w:tplc="04090011" w:tentative="1">
      <w:start w:val="1"/>
      <w:numFmt w:val="decimalEnclosedCircle"/>
      <w:lvlText w:val="%3"/>
      <w:lvlJc w:val="left"/>
      <w:pPr>
        <w:ind w:left="2416" w:hanging="420"/>
      </w:pPr>
    </w:lvl>
    <w:lvl w:ilvl="3" w:tplc="0409000F" w:tentative="1">
      <w:start w:val="1"/>
      <w:numFmt w:val="decimal"/>
      <w:lvlText w:val="%4."/>
      <w:lvlJc w:val="left"/>
      <w:pPr>
        <w:ind w:left="2836" w:hanging="420"/>
      </w:pPr>
    </w:lvl>
    <w:lvl w:ilvl="4" w:tplc="04090017" w:tentative="1">
      <w:start w:val="1"/>
      <w:numFmt w:val="aiueoFullWidth"/>
      <w:lvlText w:val="(%5)"/>
      <w:lvlJc w:val="left"/>
      <w:pPr>
        <w:ind w:left="3256" w:hanging="420"/>
      </w:pPr>
    </w:lvl>
    <w:lvl w:ilvl="5" w:tplc="04090011" w:tentative="1">
      <w:start w:val="1"/>
      <w:numFmt w:val="decimalEnclosedCircle"/>
      <w:lvlText w:val="%6"/>
      <w:lvlJc w:val="left"/>
      <w:pPr>
        <w:ind w:left="3676" w:hanging="420"/>
      </w:pPr>
    </w:lvl>
    <w:lvl w:ilvl="6" w:tplc="0409000F" w:tentative="1">
      <w:start w:val="1"/>
      <w:numFmt w:val="decimal"/>
      <w:lvlText w:val="%7."/>
      <w:lvlJc w:val="left"/>
      <w:pPr>
        <w:ind w:left="4096" w:hanging="420"/>
      </w:pPr>
    </w:lvl>
    <w:lvl w:ilvl="7" w:tplc="04090017" w:tentative="1">
      <w:start w:val="1"/>
      <w:numFmt w:val="aiueoFullWidth"/>
      <w:lvlText w:val="(%8)"/>
      <w:lvlJc w:val="left"/>
      <w:pPr>
        <w:ind w:left="4516" w:hanging="420"/>
      </w:pPr>
    </w:lvl>
    <w:lvl w:ilvl="8" w:tplc="04090011" w:tentative="1">
      <w:start w:val="1"/>
      <w:numFmt w:val="decimalEnclosedCircle"/>
      <w:lvlText w:val="%9"/>
      <w:lvlJc w:val="left"/>
      <w:pPr>
        <w:ind w:left="4936" w:hanging="420"/>
      </w:pPr>
    </w:lvl>
  </w:abstractNum>
  <w:abstractNum w:abstractNumId="6" w15:restartNumberingAfterBreak="0">
    <w:nsid w:val="120E5210"/>
    <w:multiLevelType w:val="hybridMultilevel"/>
    <w:tmpl w:val="242AA15C"/>
    <w:lvl w:ilvl="0" w:tplc="2D3E082E">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157B535D"/>
    <w:multiLevelType w:val="hybridMultilevel"/>
    <w:tmpl w:val="4B184592"/>
    <w:lvl w:ilvl="0" w:tplc="2108714E">
      <w:start w:val="1"/>
      <w:numFmt w:val="decimalEnclosedCircle"/>
      <w:lvlText w:val="%1"/>
      <w:lvlJc w:val="left"/>
      <w:pPr>
        <w:ind w:left="1711" w:hanging="360"/>
      </w:pPr>
      <w:rPr>
        <w:rFonts w:hint="default"/>
      </w:rPr>
    </w:lvl>
    <w:lvl w:ilvl="1" w:tplc="04090017" w:tentative="1">
      <w:start w:val="1"/>
      <w:numFmt w:val="aiueoFullWidth"/>
      <w:lvlText w:val="(%2)"/>
      <w:lvlJc w:val="left"/>
      <w:pPr>
        <w:ind w:left="2191" w:hanging="420"/>
      </w:pPr>
    </w:lvl>
    <w:lvl w:ilvl="2" w:tplc="04090011" w:tentative="1">
      <w:start w:val="1"/>
      <w:numFmt w:val="decimalEnclosedCircle"/>
      <w:lvlText w:val="%3"/>
      <w:lvlJc w:val="left"/>
      <w:pPr>
        <w:ind w:left="2611" w:hanging="420"/>
      </w:pPr>
    </w:lvl>
    <w:lvl w:ilvl="3" w:tplc="0409000F" w:tentative="1">
      <w:start w:val="1"/>
      <w:numFmt w:val="decimal"/>
      <w:lvlText w:val="%4."/>
      <w:lvlJc w:val="left"/>
      <w:pPr>
        <w:ind w:left="3031" w:hanging="420"/>
      </w:pPr>
    </w:lvl>
    <w:lvl w:ilvl="4" w:tplc="04090017" w:tentative="1">
      <w:start w:val="1"/>
      <w:numFmt w:val="aiueoFullWidth"/>
      <w:lvlText w:val="(%5)"/>
      <w:lvlJc w:val="left"/>
      <w:pPr>
        <w:ind w:left="3451" w:hanging="420"/>
      </w:pPr>
    </w:lvl>
    <w:lvl w:ilvl="5" w:tplc="04090011" w:tentative="1">
      <w:start w:val="1"/>
      <w:numFmt w:val="decimalEnclosedCircle"/>
      <w:lvlText w:val="%6"/>
      <w:lvlJc w:val="left"/>
      <w:pPr>
        <w:ind w:left="3871" w:hanging="420"/>
      </w:pPr>
    </w:lvl>
    <w:lvl w:ilvl="6" w:tplc="0409000F" w:tentative="1">
      <w:start w:val="1"/>
      <w:numFmt w:val="decimal"/>
      <w:lvlText w:val="%7."/>
      <w:lvlJc w:val="left"/>
      <w:pPr>
        <w:ind w:left="4291" w:hanging="420"/>
      </w:pPr>
    </w:lvl>
    <w:lvl w:ilvl="7" w:tplc="04090017" w:tentative="1">
      <w:start w:val="1"/>
      <w:numFmt w:val="aiueoFullWidth"/>
      <w:lvlText w:val="(%8)"/>
      <w:lvlJc w:val="left"/>
      <w:pPr>
        <w:ind w:left="4711" w:hanging="420"/>
      </w:pPr>
    </w:lvl>
    <w:lvl w:ilvl="8" w:tplc="04090011" w:tentative="1">
      <w:start w:val="1"/>
      <w:numFmt w:val="decimalEnclosedCircle"/>
      <w:lvlText w:val="%9"/>
      <w:lvlJc w:val="left"/>
      <w:pPr>
        <w:ind w:left="5131" w:hanging="420"/>
      </w:pPr>
    </w:lvl>
  </w:abstractNum>
  <w:abstractNum w:abstractNumId="8" w15:restartNumberingAfterBreak="0">
    <w:nsid w:val="180D622C"/>
    <w:multiLevelType w:val="hybridMultilevel"/>
    <w:tmpl w:val="0FE41CF6"/>
    <w:lvl w:ilvl="0" w:tplc="C6A2EE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75944"/>
    <w:multiLevelType w:val="hybridMultilevel"/>
    <w:tmpl w:val="17B61AC0"/>
    <w:lvl w:ilvl="0" w:tplc="A6BCFDC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1D2C5112"/>
    <w:multiLevelType w:val="hybridMultilevel"/>
    <w:tmpl w:val="32345936"/>
    <w:lvl w:ilvl="0" w:tplc="0816A5C0">
      <w:numFmt w:val="bullet"/>
      <w:lvlText w:val="※"/>
      <w:lvlJc w:val="left"/>
      <w:pPr>
        <w:ind w:left="934" w:hanging="360"/>
      </w:pPr>
      <w:rPr>
        <w:rFonts w:ascii="ＭＳ 明朝" w:eastAsia="ＭＳ 明朝" w:hAnsi="ＭＳ 明朝" w:cs="HG創英角ｺﾞｼｯｸUB"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11" w15:restartNumberingAfterBreak="0">
    <w:nsid w:val="1E113A81"/>
    <w:multiLevelType w:val="hybridMultilevel"/>
    <w:tmpl w:val="A4E20830"/>
    <w:lvl w:ilvl="0" w:tplc="7004CBA8">
      <w:start w:val="1"/>
      <w:numFmt w:val="decimalEnclosedCircle"/>
      <w:lvlText w:val="%1"/>
      <w:lvlJc w:val="left"/>
      <w:pPr>
        <w:ind w:left="1521" w:hanging="360"/>
      </w:pPr>
      <w:rPr>
        <w:rFonts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12" w15:restartNumberingAfterBreak="0">
    <w:nsid w:val="22A2647D"/>
    <w:multiLevelType w:val="hybridMultilevel"/>
    <w:tmpl w:val="E19CB2F8"/>
    <w:lvl w:ilvl="0" w:tplc="60BA2894">
      <w:start w:val="1"/>
      <w:numFmt w:val="decimalFullWidth"/>
      <w:lvlText w:val="%1．"/>
      <w:lvlJc w:val="left"/>
      <w:pPr>
        <w:ind w:left="574" w:hanging="432"/>
      </w:pPr>
      <w:rPr>
        <w:rFonts w:ascii="ＭＳ 明朝" w:eastAsia="ＭＳ 明朝" w:hAnsi="ＭＳ 明朝"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3DF6248"/>
    <w:multiLevelType w:val="hybridMultilevel"/>
    <w:tmpl w:val="9A5C41F2"/>
    <w:lvl w:ilvl="0" w:tplc="E0244F60">
      <w:start w:val="1"/>
      <w:numFmt w:val="decimalFullWidth"/>
      <w:lvlText w:val="%1．"/>
      <w:lvlJc w:val="left"/>
      <w:pPr>
        <w:ind w:left="629" w:hanging="435"/>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4" w15:restartNumberingAfterBreak="0">
    <w:nsid w:val="276F05F6"/>
    <w:multiLevelType w:val="hybridMultilevel"/>
    <w:tmpl w:val="2ECC8D50"/>
    <w:lvl w:ilvl="0" w:tplc="DCFE7C3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2A1777A7"/>
    <w:multiLevelType w:val="hybridMultilevel"/>
    <w:tmpl w:val="3A589254"/>
    <w:lvl w:ilvl="0" w:tplc="CD2CBE8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A53D63"/>
    <w:multiLevelType w:val="hybridMultilevel"/>
    <w:tmpl w:val="EF58AC1A"/>
    <w:lvl w:ilvl="0" w:tplc="B2A85C9A">
      <w:start w:val="1"/>
      <w:numFmt w:val="decimalEnclosedCircle"/>
      <w:lvlText w:val="%1"/>
      <w:lvlJc w:val="left"/>
      <w:pPr>
        <w:ind w:left="495" w:hanging="360"/>
      </w:pPr>
      <w:rPr>
        <w:rFonts w:ascii="ＭＳ 明朝" w:eastAsia="ＭＳ 明朝" w:hAnsi="ＭＳ 明朝" w:cs="ＭＳ 明朝"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7" w15:restartNumberingAfterBreak="0">
    <w:nsid w:val="2DF2529C"/>
    <w:multiLevelType w:val="hybridMultilevel"/>
    <w:tmpl w:val="0B68E94E"/>
    <w:lvl w:ilvl="0" w:tplc="609CD17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8" w15:restartNumberingAfterBreak="0">
    <w:nsid w:val="2E38463D"/>
    <w:multiLevelType w:val="hybridMultilevel"/>
    <w:tmpl w:val="40D0F35A"/>
    <w:lvl w:ilvl="0" w:tplc="EA683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FB7E34"/>
    <w:multiLevelType w:val="hybridMultilevel"/>
    <w:tmpl w:val="7A36D898"/>
    <w:lvl w:ilvl="0" w:tplc="63FC4C16">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1C0F7B"/>
    <w:multiLevelType w:val="hybridMultilevel"/>
    <w:tmpl w:val="CCEE518C"/>
    <w:lvl w:ilvl="0" w:tplc="1492A956">
      <w:start w:val="1"/>
      <w:numFmt w:val="decimalFullWidth"/>
      <w:lvlText w:val="%1．"/>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4119F7"/>
    <w:multiLevelType w:val="hybridMultilevel"/>
    <w:tmpl w:val="EE1E82EE"/>
    <w:lvl w:ilvl="0" w:tplc="D5F01848">
      <w:start w:val="1"/>
      <w:numFmt w:val="decimalEnclosedCircle"/>
      <w:lvlText w:val="「%1"/>
      <w:lvlJc w:val="left"/>
      <w:pPr>
        <w:ind w:left="1156" w:hanging="384"/>
      </w:pPr>
      <w:rPr>
        <w:rFonts w:hint="default"/>
      </w:r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22" w15:restartNumberingAfterBreak="0">
    <w:nsid w:val="3DCC0203"/>
    <w:multiLevelType w:val="hybridMultilevel"/>
    <w:tmpl w:val="4512527E"/>
    <w:lvl w:ilvl="0" w:tplc="2F58CD44">
      <w:start w:val="1"/>
      <w:numFmt w:val="decimalFullWidth"/>
      <w:lvlText w:val="%1）"/>
      <w:lvlJc w:val="left"/>
      <w:pPr>
        <w:ind w:left="900" w:hanging="45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23" w15:restartNumberingAfterBreak="0">
    <w:nsid w:val="3EC42EFF"/>
    <w:multiLevelType w:val="hybridMultilevel"/>
    <w:tmpl w:val="7CC4F89E"/>
    <w:lvl w:ilvl="0" w:tplc="78A6D9DC">
      <w:start w:val="1"/>
      <w:numFmt w:val="decimalEnclosedCircle"/>
      <w:lvlText w:val="%1"/>
      <w:lvlJc w:val="left"/>
      <w:pPr>
        <w:ind w:left="1131" w:hanging="360"/>
      </w:pPr>
      <w:rPr>
        <w:rFonts w:hint="default"/>
      </w:rPr>
    </w:lvl>
    <w:lvl w:ilvl="1" w:tplc="04090017" w:tentative="1">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24" w15:restartNumberingAfterBreak="0">
    <w:nsid w:val="48C31BF9"/>
    <w:multiLevelType w:val="hybridMultilevel"/>
    <w:tmpl w:val="CD9EA9DE"/>
    <w:lvl w:ilvl="0" w:tplc="542A3F74">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490C0DB4"/>
    <w:multiLevelType w:val="hybridMultilevel"/>
    <w:tmpl w:val="1DB060CC"/>
    <w:lvl w:ilvl="0" w:tplc="CCF69D24">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6" w15:restartNumberingAfterBreak="0">
    <w:nsid w:val="4D840C22"/>
    <w:multiLevelType w:val="hybridMultilevel"/>
    <w:tmpl w:val="5B5C529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7" w15:restartNumberingAfterBreak="0">
    <w:nsid w:val="4DE7576D"/>
    <w:multiLevelType w:val="hybridMultilevel"/>
    <w:tmpl w:val="ED86E5E4"/>
    <w:lvl w:ilvl="0" w:tplc="A796C63E">
      <w:start w:val="1"/>
      <w:numFmt w:val="decimalFullWidth"/>
      <w:lvlText w:val="%1．"/>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7F5283"/>
    <w:multiLevelType w:val="hybridMultilevel"/>
    <w:tmpl w:val="E078D742"/>
    <w:lvl w:ilvl="0" w:tplc="289E7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F96B33"/>
    <w:multiLevelType w:val="hybridMultilevel"/>
    <w:tmpl w:val="33F49806"/>
    <w:lvl w:ilvl="0" w:tplc="63AE72B6">
      <w:start w:val="1"/>
      <w:numFmt w:val="decimalEnclosedCircle"/>
      <w:lvlText w:val="%1"/>
      <w:lvlJc w:val="left"/>
      <w:pPr>
        <w:ind w:left="1521" w:hanging="360"/>
      </w:pPr>
      <w:rPr>
        <w:rFonts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30" w15:restartNumberingAfterBreak="0">
    <w:nsid w:val="69150AF8"/>
    <w:multiLevelType w:val="hybridMultilevel"/>
    <w:tmpl w:val="D314649E"/>
    <w:lvl w:ilvl="0" w:tplc="9454E41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BA3DED"/>
    <w:multiLevelType w:val="hybridMultilevel"/>
    <w:tmpl w:val="E77C1950"/>
    <w:lvl w:ilvl="0" w:tplc="632890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BB321F"/>
    <w:multiLevelType w:val="hybridMultilevel"/>
    <w:tmpl w:val="A97C9358"/>
    <w:lvl w:ilvl="0" w:tplc="ADD4204E">
      <w:numFmt w:val="bullet"/>
      <w:lvlText w:val="◆"/>
      <w:lvlJc w:val="left"/>
      <w:pPr>
        <w:ind w:left="934" w:hanging="360"/>
      </w:pPr>
      <w:rPr>
        <w:rFonts w:ascii="ＭＳ 明朝" w:eastAsia="ＭＳ 明朝" w:hAnsi="ＭＳ 明朝" w:cs="HG創英角ｺﾞｼｯｸUB"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33" w15:restartNumberingAfterBreak="0">
    <w:nsid w:val="70234C6B"/>
    <w:multiLevelType w:val="hybridMultilevel"/>
    <w:tmpl w:val="08A4C424"/>
    <w:lvl w:ilvl="0" w:tplc="9F7281B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6D1206"/>
    <w:multiLevelType w:val="hybridMultilevel"/>
    <w:tmpl w:val="1F74F092"/>
    <w:lvl w:ilvl="0" w:tplc="0F8CBF0E">
      <w:start w:val="1"/>
      <w:numFmt w:val="decimalEnclosedCircle"/>
      <w:lvlText w:val="%1"/>
      <w:lvlJc w:val="left"/>
      <w:pPr>
        <w:ind w:left="1521" w:hanging="360"/>
      </w:pPr>
      <w:rPr>
        <w:rFonts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35" w15:restartNumberingAfterBreak="0">
    <w:nsid w:val="74616FFC"/>
    <w:multiLevelType w:val="hybridMultilevel"/>
    <w:tmpl w:val="E58AA3B2"/>
    <w:lvl w:ilvl="0" w:tplc="027CCF80">
      <w:start w:val="1"/>
      <w:numFmt w:val="decimalFullWidth"/>
      <w:lvlText w:val="%1）"/>
      <w:lvlJc w:val="left"/>
      <w:pPr>
        <w:ind w:left="855" w:hanging="4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50B0814"/>
    <w:multiLevelType w:val="hybridMultilevel"/>
    <w:tmpl w:val="436E213E"/>
    <w:lvl w:ilvl="0" w:tplc="D4740A0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75A10241"/>
    <w:multiLevelType w:val="hybridMultilevel"/>
    <w:tmpl w:val="B7B6421A"/>
    <w:lvl w:ilvl="0" w:tplc="3F725AF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227A08"/>
    <w:multiLevelType w:val="hybridMultilevel"/>
    <w:tmpl w:val="7D6C3FCC"/>
    <w:lvl w:ilvl="0" w:tplc="C92AFE9E">
      <w:start w:val="1"/>
      <w:numFmt w:val="decimalEnclosedCircle"/>
      <w:lvlText w:val="%1"/>
      <w:lvlJc w:val="left"/>
      <w:pPr>
        <w:ind w:left="1521" w:hanging="360"/>
      </w:pPr>
      <w:rPr>
        <w:rFonts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39" w15:restartNumberingAfterBreak="0">
    <w:nsid w:val="7D83506B"/>
    <w:multiLevelType w:val="hybridMultilevel"/>
    <w:tmpl w:val="DAEAF542"/>
    <w:lvl w:ilvl="0" w:tplc="C7E2CE16">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1365977">
    <w:abstractNumId w:val="4"/>
  </w:num>
  <w:num w:numId="2" w16cid:durableId="1638142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2450435">
    <w:abstractNumId w:val="19"/>
  </w:num>
  <w:num w:numId="4" w16cid:durableId="395515026">
    <w:abstractNumId w:val="10"/>
  </w:num>
  <w:num w:numId="5" w16cid:durableId="1690568526">
    <w:abstractNumId w:val="32"/>
  </w:num>
  <w:num w:numId="6" w16cid:durableId="1643004678">
    <w:abstractNumId w:val="30"/>
  </w:num>
  <w:num w:numId="7" w16cid:durableId="19752831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16323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17627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346707">
    <w:abstractNumId w:val="35"/>
  </w:num>
  <w:num w:numId="11" w16cid:durableId="1085416180">
    <w:abstractNumId w:val="1"/>
  </w:num>
  <w:num w:numId="12" w16cid:durableId="823082101">
    <w:abstractNumId w:val="3"/>
  </w:num>
  <w:num w:numId="13" w16cid:durableId="74789553">
    <w:abstractNumId w:val="6"/>
  </w:num>
  <w:num w:numId="14" w16cid:durableId="2046639628">
    <w:abstractNumId w:val="17"/>
  </w:num>
  <w:num w:numId="15" w16cid:durableId="503131588">
    <w:abstractNumId w:val="18"/>
  </w:num>
  <w:num w:numId="16" w16cid:durableId="1849901197">
    <w:abstractNumId w:val="39"/>
  </w:num>
  <w:num w:numId="17" w16cid:durableId="683553496">
    <w:abstractNumId w:val="37"/>
  </w:num>
  <w:num w:numId="18" w16cid:durableId="1469593964">
    <w:abstractNumId w:val="24"/>
  </w:num>
  <w:num w:numId="19" w16cid:durableId="575549771">
    <w:abstractNumId w:val="14"/>
  </w:num>
  <w:num w:numId="20" w16cid:durableId="966273561">
    <w:abstractNumId w:val="31"/>
  </w:num>
  <w:num w:numId="21" w16cid:durableId="1272519192">
    <w:abstractNumId w:val="15"/>
  </w:num>
  <w:num w:numId="22" w16cid:durableId="901410985">
    <w:abstractNumId w:val="33"/>
  </w:num>
  <w:num w:numId="23" w16cid:durableId="1659915399">
    <w:abstractNumId w:val="26"/>
  </w:num>
  <w:num w:numId="24" w16cid:durableId="769594034">
    <w:abstractNumId w:val="16"/>
  </w:num>
  <w:num w:numId="25" w16cid:durableId="1698123336">
    <w:abstractNumId w:val="23"/>
  </w:num>
  <w:num w:numId="26" w16cid:durableId="1796823661">
    <w:abstractNumId w:val="9"/>
  </w:num>
  <w:num w:numId="27" w16cid:durableId="1248880852">
    <w:abstractNumId w:val="13"/>
  </w:num>
  <w:num w:numId="28" w16cid:durableId="1506020864">
    <w:abstractNumId w:val="7"/>
  </w:num>
  <w:num w:numId="29" w16cid:durableId="1435202647">
    <w:abstractNumId w:val="21"/>
  </w:num>
  <w:num w:numId="30" w16cid:durableId="39549906">
    <w:abstractNumId w:val="27"/>
  </w:num>
  <w:num w:numId="31" w16cid:durableId="1929775737">
    <w:abstractNumId w:val="20"/>
  </w:num>
  <w:num w:numId="32" w16cid:durableId="1766489142">
    <w:abstractNumId w:val="8"/>
  </w:num>
  <w:num w:numId="33" w16cid:durableId="104737375">
    <w:abstractNumId w:val="28"/>
  </w:num>
  <w:num w:numId="34" w16cid:durableId="863439859">
    <w:abstractNumId w:val="5"/>
  </w:num>
  <w:num w:numId="35" w16cid:durableId="222568538">
    <w:abstractNumId w:val="38"/>
  </w:num>
  <w:num w:numId="36" w16cid:durableId="1365710391">
    <w:abstractNumId w:val="11"/>
  </w:num>
  <w:num w:numId="37" w16cid:durableId="2114744931">
    <w:abstractNumId w:val="34"/>
  </w:num>
  <w:num w:numId="38" w16cid:durableId="115225760">
    <w:abstractNumId w:val="29"/>
  </w:num>
  <w:num w:numId="39" w16cid:durableId="746804681">
    <w:abstractNumId w:val="2"/>
  </w:num>
  <w:num w:numId="40" w16cid:durableId="10037767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25"/>
    <w:rsid w:val="00001836"/>
    <w:rsid w:val="00001A5B"/>
    <w:rsid w:val="00001DFB"/>
    <w:rsid w:val="00004C86"/>
    <w:rsid w:val="00006DAB"/>
    <w:rsid w:val="00007D95"/>
    <w:rsid w:val="000108ED"/>
    <w:rsid w:val="00016A85"/>
    <w:rsid w:val="000178BD"/>
    <w:rsid w:val="00023F58"/>
    <w:rsid w:val="000251A9"/>
    <w:rsid w:val="00030A84"/>
    <w:rsid w:val="000313E9"/>
    <w:rsid w:val="000363C6"/>
    <w:rsid w:val="00036AAA"/>
    <w:rsid w:val="00037FA0"/>
    <w:rsid w:val="00041451"/>
    <w:rsid w:val="00045DAD"/>
    <w:rsid w:val="00053026"/>
    <w:rsid w:val="00057DA1"/>
    <w:rsid w:val="00066D92"/>
    <w:rsid w:val="00071CCD"/>
    <w:rsid w:val="00075291"/>
    <w:rsid w:val="00075B04"/>
    <w:rsid w:val="00077DC3"/>
    <w:rsid w:val="00083C3E"/>
    <w:rsid w:val="000854A3"/>
    <w:rsid w:val="0008797A"/>
    <w:rsid w:val="00093DED"/>
    <w:rsid w:val="000944BC"/>
    <w:rsid w:val="000946D3"/>
    <w:rsid w:val="00094FA7"/>
    <w:rsid w:val="000A11BA"/>
    <w:rsid w:val="000A5D07"/>
    <w:rsid w:val="000A780C"/>
    <w:rsid w:val="000B277B"/>
    <w:rsid w:val="000B329C"/>
    <w:rsid w:val="000B43B8"/>
    <w:rsid w:val="000B7FF7"/>
    <w:rsid w:val="000C0588"/>
    <w:rsid w:val="000C0CC5"/>
    <w:rsid w:val="000C4E84"/>
    <w:rsid w:val="000D379A"/>
    <w:rsid w:val="000E20A8"/>
    <w:rsid w:val="000E2611"/>
    <w:rsid w:val="000E5802"/>
    <w:rsid w:val="000E67C0"/>
    <w:rsid w:val="000E75E1"/>
    <w:rsid w:val="000F106E"/>
    <w:rsid w:val="000F2BA9"/>
    <w:rsid w:val="0011417E"/>
    <w:rsid w:val="00124ED8"/>
    <w:rsid w:val="001335DC"/>
    <w:rsid w:val="00134082"/>
    <w:rsid w:val="00134A3A"/>
    <w:rsid w:val="0014387F"/>
    <w:rsid w:val="00143A49"/>
    <w:rsid w:val="00143B6E"/>
    <w:rsid w:val="00150A54"/>
    <w:rsid w:val="001669E9"/>
    <w:rsid w:val="00166AA8"/>
    <w:rsid w:val="00166D48"/>
    <w:rsid w:val="00167920"/>
    <w:rsid w:val="00171C36"/>
    <w:rsid w:val="00173062"/>
    <w:rsid w:val="00173368"/>
    <w:rsid w:val="00173794"/>
    <w:rsid w:val="00177543"/>
    <w:rsid w:val="00180787"/>
    <w:rsid w:val="00180975"/>
    <w:rsid w:val="001842E7"/>
    <w:rsid w:val="00186869"/>
    <w:rsid w:val="001900AA"/>
    <w:rsid w:val="00192425"/>
    <w:rsid w:val="00194957"/>
    <w:rsid w:val="001A0C00"/>
    <w:rsid w:val="001A181C"/>
    <w:rsid w:val="001A47FD"/>
    <w:rsid w:val="001A657B"/>
    <w:rsid w:val="001A6B14"/>
    <w:rsid w:val="001A6CCA"/>
    <w:rsid w:val="001B21F1"/>
    <w:rsid w:val="001B32CD"/>
    <w:rsid w:val="001C44EA"/>
    <w:rsid w:val="001C62B5"/>
    <w:rsid w:val="001D102E"/>
    <w:rsid w:val="001D3A9F"/>
    <w:rsid w:val="001D431A"/>
    <w:rsid w:val="001D59E3"/>
    <w:rsid w:val="001D647E"/>
    <w:rsid w:val="001D7C2E"/>
    <w:rsid w:val="001D7C9A"/>
    <w:rsid w:val="001E082B"/>
    <w:rsid w:val="001E0A5F"/>
    <w:rsid w:val="001E7E58"/>
    <w:rsid w:val="001F28C9"/>
    <w:rsid w:val="001F5896"/>
    <w:rsid w:val="001F7500"/>
    <w:rsid w:val="001F7639"/>
    <w:rsid w:val="001F7653"/>
    <w:rsid w:val="001F7A25"/>
    <w:rsid w:val="00210997"/>
    <w:rsid w:val="00214612"/>
    <w:rsid w:val="0021684C"/>
    <w:rsid w:val="00220E03"/>
    <w:rsid w:val="002214B5"/>
    <w:rsid w:val="00225B9B"/>
    <w:rsid w:val="00225FCD"/>
    <w:rsid w:val="0023470A"/>
    <w:rsid w:val="002440C7"/>
    <w:rsid w:val="0024428A"/>
    <w:rsid w:val="00245B55"/>
    <w:rsid w:val="00246B64"/>
    <w:rsid w:val="00250102"/>
    <w:rsid w:val="0025115D"/>
    <w:rsid w:val="00252972"/>
    <w:rsid w:val="00254B72"/>
    <w:rsid w:val="00254C6D"/>
    <w:rsid w:val="002565BE"/>
    <w:rsid w:val="002565FC"/>
    <w:rsid w:val="0026746A"/>
    <w:rsid w:val="00267958"/>
    <w:rsid w:val="00272230"/>
    <w:rsid w:val="00275A23"/>
    <w:rsid w:val="002803B1"/>
    <w:rsid w:val="00280B21"/>
    <w:rsid w:val="00287E9E"/>
    <w:rsid w:val="002936E9"/>
    <w:rsid w:val="0029512F"/>
    <w:rsid w:val="002B45A5"/>
    <w:rsid w:val="002B4FA9"/>
    <w:rsid w:val="002B5E72"/>
    <w:rsid w:val="002B6DC3"/>
    <w:rsid w:val="002B7F17"/>
    <w:rsid w:val="002C01E0"/>
    <w:rsid w:val="002C1C43"/>
    <w:rsid w:val="002C3D7B"/>
    <w:rsid w:val="002C5D15"/>
    <w:rsid w:val="002C7FF2"/>
    <w:rsid w:val="002D00AD"/>
    <w:rsid w:val="002D0B9B"/>
    <w:rsid w:val="002D6DF0"/>
    <w:rsid w:val="002E0454"/>
    <w:rsid w:val="002E7D00"/>
    <w:rsid w:val="002F2C89"/>
    <w:rsid w:val="002F4083"/>
    <w:rsid w:val="002F6875"/>
    <w:rsid w:val="00312B37"/>
    <w:rsid w:val="00313DBB"/>
    <w:rsid w:val="00323143"/>
    <w:rsid w:val="00330D31"/>
    <w:rsid w:val="00330D7F"/>
    <w:rsid w:val="003326C5"/>
    <w:rsid w:val="003473D2"/>
    <w:rsid w:val="0035393F"/>
    <w:rsid w:val="00353F9B"/>
    <w:rsid w:val="00354567"/>
    <w:rsid w:val="00371A77"/>
    <w:rsid w:val="003738FD"/>
    <w:rsid w:val="00392D09"/>
    <w:rsid w:val="00395DC2"/>
    <w:rsid w:val="003A4905"/>
    <w:rsid w:val="003A563C"/>
    <w:rsid w:val="003C71A5"/>
    <w:rsid w:val="003D3692"/>
    <w:rsid w:val="003E16AA"/>
    <w:rsid w:val="003E2907"/>
    <w:rsid w:val="003E59BD"/>
    <w:rsid w:val="003F1727"/>
    <w:rsid w:val="003F3F49"/>
    <w:rsid w:val="003F6BA1"/>
    <w:rsid w:val="00405596"/>
    <w:rsid w:val="00405CCD"/>
    <w:rsid w:val="00406E80"/>
    <w:rsid w:val="004128CB"/>
    <w:rsid w:val="00414DC8"/>
    <w:rsid w:val="00415F17"/>
    <w:rsid w:val="00431DD1"/>
    <w:rsid w:val="00435A04"/>
    <w:rsid w:val="00440818"/>
    <w:rsid w:val="00442110"/>
    <w:rsid w:val="00446770"/>
    <w:rsid w:val="00452ADE"/>
    <w:rsid w:val="00457885"/>
    <w:rsid w:val="00464034"/>
    <w:rsid w:val="004652CF"/>
    <w:rsid w:val="004668F9"/>
    <w:rsid w:val="00471D32"/>
    <w:rsid w:val="00472788"/>
    <w:rsid w:val="00472E49"/>
    <w:rsid w:val="00480DFC"/>
    <w:rsid w:val="004854D2"/>
    <w:rsid w:val="00486941"/>
    <w:rsid w:val="00487CBA"/>
    <w:rsid w:val="004909BA"/>
    <w:rsid w:val="00490EE4"/>
    <w:rsid w:val="00497689"/>
    <w:rsid w:val="004A3ABA"/>
    <w:rsid w:val="004A5BC7"/>
    <w:rsid w:val="004A7E77"/>
    <w:rsid w:val="004B13C2"/>
    <w:rsid w:val="004B3B61"/>
    <w:rsid w:val="004B727F"/>
    <w:rsid w:val="004C1C2B"/>
    <w:rsid w:val="004C2692"/>
    <w:rsid w:val="004C2FA7"/>
    <w:rsid w:val="004C6103"/>
    <w:rsid w:val="004C7429"/>
    <w:rsid w:val="004D4441"/>
    <w:rsid w:val="004D7846"/>
    <w:rsid w:val="004E2EDA"/>
    <w:rsid w:val="004E7193"/>
    <w:rsid w:val="004F0FBA"/>
    <w:rsid w:val="004F1A67"/>
    <w:rsid w:val="004F1F89"/>
    <w:rsid w:val="004F7AAF"/>
    <w:rsid w:val="005001F3"/>
    <w:rsid w:val="00501BC5"/>
    <w:rsid w:val="005068A3"/>
    <w:rsid w:val="005111C6"/>
    <w:rsid w:val="005135F1"/>
    <w:rsid w:val="00516C10"/>
    <w:rsid w:val="005176B0"/>
    <w:rsid w:val="00520BE3"/>
    <w:rsid w:val="0052190A"/>
    <w:rsid w:val="005240C9"/>
    <w:rsid w:val="00524822"/>
    <w:rsid w:val="00524F01"/>
    <w:rsid w:val="00530142"/>
    <w:rsid w:val="00537E61"/>
    <w:rsid w:val="00551EEF"/>
    <w:rsid w:val="005533FE"/>
    <w:rsid w:val="005558A6"/>
    <w:rsid w:val="00555A29"/>
    <w:rsid w:val="00560BDE"/>
    <w:rsid w:val="00564141"/>
    <w:rsid w:val="005645C0"/>
    <w:rsid w:val="00564BE7"/>
    <w:rsid w:val="0056665F"/>
    <w:rsid w:val="005736D7"/>
    <w:rsid w:val="0057663C"/>
    <w:rsid w:val="00576DC6"/>
    <w:rsid w:val="0058015D"/>
    <w:rsid w:val="00584A7C"/>
    <w:rsid w:val="00584E4C"/>
    <w:rsid w:val="005875F6"/>
    <w:rsid w:val="00587A2C"/>
    <w:rsid w:val="005918E3"/>
    <w:rsid w:val="00592B46"/>
    <w:rsid w:val="00595D24"/>
    <w:rsid w:val="0059701F"/>
    <w:rsid w:val="005A04A8"/>
    <w:rsid w:val="005B42D6"/>
    <w:rsid w:val="005C36DC"/>
    <w:rsid w:val="005C37B3"/>
    <w:rsid w:val="005C477F"/>
    <w:rsid w:val="005D1775"/>
    <w:rsid w:val="005D402E"/>
    <w:rsid w:val="005D4296"/>
    <w:rsid w:val="005D78E7"/>
    <w:rsid w:val="005E42A0"/>
    <w:rsid w:val="005E4DB7"/>
    <w:rsid w:val="005E51A6"/>
    <w:rsid w:val="005F196E"/>
    <w:rsid w:val="005F6C66"/>
    <w:rsid w:val="005F77D7"/>
    <w:rsid w:val="006041F9"/>
    <w:rsid w:val="00611048"/>
    <w:rsid w:val="00611EE9"/>
    <w:rsid w:val="0062297E"/>
    <w:rsid w:val="006242E4"/>
    <w:rsid w:val="0062647C"/>
    <w:rsid w:val="00635F9A"/>
    <w:rsid w:val="00636A5A"/>
    <w:rsid w:val="0064231F"/>
    <w:rsid w:val="00643C6B"/>
    <w:rsid w:val="00647199"/>
    <w:rsid w:val="00647C76"/>
    <w:rsid w:val="0065005B"/>
    <w:rsid w:val="00653EB8"/>
    <w:rsid w:val="006566FF"/>
    <w:rsid w:val="006602FB"/>
    <w:rsid w:val="00660542"/>
    <w:rsid w:val="00661ED2"/>
    <w:rsid w:val="006648CC"/>
    <w:rsid w:val="00666A79"/>
    <w:rsid w:val="00670FD1"/>
    <w:rsid w:val="006711F9"/>
    <w:rsid w:val="00676117"/>
    <w:rsid w:val="006800DC"/>
    <w:rsid w:val="00685224"/>
    <w:rsid w:val="0068540A"/>
    <w:rsid w:val="0069077B"/>
    <w:rsid w:val="00690A5A"/>
    <w:rsid w:val="00691F43"/>
    <w:rsid w:val="0069518D"/>
    <w:rsid w:val="006A027F"/>
    <w:rsid w:val="006A088B"/>
    <w:rsid w:val="006A3696"/>
    <w:rsid w:val="006A369E"/>
    <w:rsid w:val="006A3F4F"/>
    <w:rsid w:val="006A6767"/>
    <w:rsid w:val="006B776F"/>
    <w:rsid w:val="006C1212"/>
    <w:rsid w:val="006C2109"/>
    <w:rsid w:val="006E14AB"/>
    <w:rsid w:val="006E3558"/>
    <w:rsid w:val="006E5B84"/>
    <w:rsid w:val="006E5D77"/>
    <w:rsid w:val="006F7D71"/>
    <w:rsid w:val="007017A6"/>
    <w:rsid w:val="00701D59"/>
    <w:rsid w:val="007026AB"/>
    <w:rsid w:val="00702973"/>
    <w:rsid w:val="0070635C"/>
    <w:rsid w:val="00706A82"/>
    <w:rsid w:val="0070789C"/>
    <w:rsid w:val="00715FCD"/>
    <w:rsid w:val="007239DF"/>
    <w:rsid w:val="00723FEC"/>
    <w:rsid w:val="007305AE"/>
    <w:rsid w:val="00735185"/>
    <w:rsid w:val="00735EFD"/>
    <w:rsid w:val="007365E5"/>
    <w:rsid w:val="00744CBA"/>
    <w:rsid w:val="0075049E"/>
    <w:rsid w:val="007544A9"/>
    <w:rsid w:val="00755603"/>
    <w:rsid w:val="00756F3F"/>
    <w:rsid w:val="00763EE5"/>
    <w:rsid w:val="0077195E"/>
    <w:rsid w:val="00774C4B"/>
    <w:rsid w:val="0078546A"/>
    <w:rsid w:val="0079503F"/>
    <w:rsid w:val="007A0332"/>
    <w:rsid w:val="007A0509"/>
    <w:rsid w:val="007A465E"/>
    <w:rsid w:val="007A5983"/>
    <w:rsid w:val="007A609F"/>
    <w:rsid w:val="007B04D6"/>
    <w:rsid w:val="007B2AC4"/>
    <w:rsid w:val="007B7EA0"/>
    <w:rsid w:val="007C173C"/>
    <w:rsid w:val="007C21BF"/>
    <w:rsid w:val="007C264A"/>
    <w:rsid w:val="007C4116"/>
    <w:rsid w:val="007C5EDB"/>
    <w:rsid w:val="007D679E"/>
    <w:rsid w:val="007D7BA9"/>
    <w:rsid w:val="007E3031"/>
    <w:rsid w:val="007E7FCE"/>
    <w:rsid w:val="007F0DE9"/>
    <w:rsid w:val="007F66E7"/>
    <w:rsid w:val="007F69CB"/>
    <w:rsid w:val="008014C3"/>
    <w:rsid w:val="00802E0C"/>
    <w:rsid w:val="00810623"/>
    <w:rsid w:val="00810DA5"/>
    <w:rsid w:val="0081714D"/>
    <w:rsid w:val="00817957"/>
    <w:rsid w:val="00820ECC"/>
    <w:rsid w:val="00821825"/>
    <w:rsid w:val="0082547D"/>
    <w:rsid w:val="008262A4"/>
    <w:rsid w:val="00840DE1"/>
    <w:rsid w:val="008413D0"/>
    <w:rsid w:val="00841BF4"/>
    <w:rsid w:val="00842C83"/>
    <w:rsid w:val="008440C7"/>
    <w:rsid w:val="00850624"/>
    <w:rsid w:val="00850DF4"/>
    <w:rsid w:val="00853573"/>
    <w:rsid w:val="00854522"/>
    <w:rsid w:val="00856120"/>
    <w:rsid w:val="008758CD"/>
    <w:rsid w:val="00876F99"/>
    <w:rsid w:val="008778BF"/>
    <w:rsid w:val="00882DB1"/>
    <w:rsid w:val="008849BF"/>
    <w:rsid w:val="00884B9B"/>
    <w:rsid w:val="008876A8"/>
    <w:rsid w:val="008909AD"/>
    <w:rsid w:val="00892CCB"/>
    <w:rsid w:val="00895218"/>
    <w:rsid w:val="008A2B8B"/>
    <w:rsid w:val="008A3898"/>
    <w:rsid w:val="008A6F1A"/>
    <w:rsid w:val="008A7F62"/>
    <w:rsid w:val="008B0981"/>
    <w:rsid w:val="008B2AAA"/>
    <w:rsid w:val="008B3C1E"/>
    <w:rsid w:val="008B3D88"/>
    <w:rsid w:val="008B5B5D"/>
    <w:rsid w:val="008B6E34"/>
    <w:rsid w:val="008B7C11"/>
    <w:rsid w:val="008C0B86"/>
    <w:rsid w:val="008C50D5"/>
    <w:rsid w:val="008C5D79"/>
    <w:rsid w:val="008C6D68"/>
    <w:rsid w:val="008D23F1"/>
    <w:rsid w:val="008E5EC3"/>
    <w:rsid w:val="008E6AA0"/>
    <w:rsid w:val="008E6BA3"/>
    <w:rsid w:val="008E6D45"/>
    <w:rsid w:val="008F070A"/>
    <w:rsid w:val="008F34B8"/>
    <w:rsid w:val="008F428F"/>
    <w:rsid w:val="008F7B03"/>
    <w:rsid w:val="009004CC"/>
    <w:rsid w:val="00900B27"/>
    <w:rsid w:val="00905BAA"/>
    <w:rsid w:val="00907F66"/>
    <w:rsid w:val="00910A37"/>
    <w:rsid w:val="0091202C"/>
    <w:rsid w:val="00914602"/>
    <w:rsid w:val="0093146C"/>
    <w:rsid w:val="009327A0"/>
    <w:rsid w:val="00933964"/>
    <w:rsid w:val="009350DC"/>
    <w:rsid w:val="00936ED5"/>
    <w:rsid w:val="00944CC0"/>
    <w:rsid w:val="0095064D"/>
    <w:rsid w:val="00953B4C"/>
    <w:rsid w:val="00957666"/>
    <w:rsid w:val="009721D8"/>
    <w:rsid w:val="00972DD5"/>
    <w:rsid w:val="009836A3"/>
    <w:rsid w:val="00985012"/>
    <w:rsid w:val="009869D2"/>
    <w:rsid w:val="00987177"/>
    <w:rsid w:val="00995EDB"/>
    <w:rsid w:val="00997445"/>
    <w:rsid w:val="009A4C2F"/>
    <w:rsid w:val="009A6CA2"/>
    <w:rsid w:val="009B184A"/>
    <w:rsid w:val="009B251D"/>
    <w:rsid w:val="009C0B17"/>
    <w:rsid w:val="009C26EB"/>
    <w:rsid w:val="009D2553"/>
    <w:rsid w:val="009D3266"/>
    <w:rsid w:val="009D668E"/>
    <w:rsid w:val="009D67D1"/>
    <w:rsid w:val="009E09AE"/>
    <w:rsid w:val="009E4996"/>
    <w:rsid w:val="009E4F51"/>
    <w:rsid w:val="009F0939"/>
    <w:rsid w:val="009F1D99"/>
    <w:rsid w:val="00A0009C"/>
    <w:rsid w:val="00A00197"/>
    <w:rsid w:val="00A02992"/>
    <w:rsid w:val="00A04EAC"/>
    <w:rsid w:val="00A06A08"/>
    <w:rsid w:val="00A1433D"/>
    <w:rsid w:val="00A16DE7"/>
    <w:rsid w:val="00A17621"/>
    <w:rsid w:val="00A17834"/>
    <w:rsid w:val="00A21573"/>
    <w:rsid w:val="00A22539"/>
    <w:rsid w:val="00A2339B"/>
    <w:rsid w:val="00A33240"/>
    <w:rsid w:val="00A358D1"/>
    <w:rsid w:val="00A420A5"/>
    <w:rsid w:val="00A507C1"/>
    <w:rsid w:val="00A50AB3"/>
    <w:rsid w:val="00A570DD"/>
    <w:rsid w:val="00A64AE0"/>
    <w:rsid w:val="00A65E74"/>
    <w:rsid w:val="00A6722C"/>
    <w:rsid w:val="00A67669"/>
    <w:rsid w:val="00A73169"/>
    <w:rsid w:val="00A73971"/>
    <w:rsid w:val="00A765FE"/>
    <w:rsid w:val="00A911E9"/>
    <w:rsid w:val="00A91C58"/>
    <w:rsid w:val="00AA0B08"/>
    <w:rsid w:val="00AA69B7"/>
    <w:rsid w:val="00AB1625"/>
    <w:rsid w:val="00AB36B4"/>
    <w:rsid w:val="00AB7010"/>
    <w:rsid w:val="00AC3974"/>
    <w:rsid w:val="00AC442A"/>
    <w:rsid w:val="00AC556C"/>
    <w:rsid w:val="00AC5D17"/>
    <w:rsid w:val="00AC7BE0"/>
    <w:rsid w:val="00AD3D5E"/>
    <w:rsid w:val="00AD41DB"/>
    <w:rsid w:val="00AD4235"/>
    <w:rsid w:val="00AD61F2"/>
    <w:rsid w:val="00AD7E84"/>
    <w:rsid w:val="00AE1806"/>
    <w:rsid w:val="00AE31DD"/>
    <w:rsid w:val="00AE4652"/>
    <w:rsid w:val="00AE6A88"/>
    <w:rsid w:val="00AF497C"/>
    <w:rsid w:val="00AF5CBD"/>
    <w:rsid w:val="00AF7D8D"/>
    <w:rsid w:val="00AF7DD7"/>
    <w:rsid w:val="00B02A8B"/>
    <w:rsid w:val="00B10EF3"/>
    <w:rsid w:val="00B169CC"/>
    <w:rsid w:val="00B20E84"/>
    <w:rsid w:val="00B27AEE"/>
    <w:rsid w:val="00B30D15"/>
    <w:rsid w:val="00B3240C"/>
    <w:rsid w:val="00B37650"/>
    <w:rsid w:val="00B377BD"/>
    <w:rsid w:val="00B40E68"/>
    <w:rsid w:val="00B4166B"/>
    <w:rsid w:val="00B416E7"/>
    <w:rsid w:val="00B41EDA"/>
    <w:rsid w:val="00B50A0D"/>
    <w:rsid w:val="00B51F3D"/>
    <w:rsid w:val="00B53D16"/>
    <w:rsid w:val="00B55604"/>
    <w:rsid w:val="00B61773"/>
    <w:rsid w:val="00B64FD6"/>
    <w:rsid w:val="00B66B93"/>
    <w:rsid w:val="00B71EA2"/>
    <w:rsid w:val="00B73579"/>
    <w:rsid w:val="00B759CE"/>
    <w:rsid w:val="00B807E3"/>
    <w:rsid w:val="00B80D43"/>
    <w:rsid w:val="00B83F0D"/>
    <w:rsid w:val="00B87AB5"/>
    <w:rsid w:val="00B951F9"/>
    <w:rsid w:val="00B957D6"/>
    <w:rsid w:val="00BA27BE"/>
    <w:rsid w:val="00BA4128"/>
    <w:rsid w:val="00BB0679"/>
    <w:rsid w:val="00BB58F9"/>
    <w:rsid w:val="00BB6355"/>
    <w:rsid w:val="00BB6D02"/>
    <w:rsid w:val="00BD4706"/>
    <w:rsid w:val="00BD499A"/>
    <w:rsid w:val="00BD7461"/>
    <w:rsid w:val="00BE64E1"/>
    <w:rsid w:val="00BF0012"/>
    <w:rsid w:val="00BF1659"/>
    <w:rsid w:val="00BF3D78"/>
    <w:rsid w:val="00C01C72"/>
    <w:rsid w:val="00C025B7"/>
    <w:rsid w:val="00C02CEF"/>
    <w:rsid w:val="00C126D3"/>
    <w:rsid w:val="00C17603"/>
    <w:rsid w:val="00C24019"/>
    <w:rsid w:val="00C25085"/>
    <w:rsid w:val="00C2683C"/>
    <w:rsid w:val="00C279C5"/>
    <w:rsid w:val="00C27D95"/>
    <w:rsid w:val="00C315E9"/>
    <w:rsid w:val="00C37455"/>
    <w:rsid w:val="00C4149C"/>
    <w:rsid w:val="00C44EC3"/>
    <w:rsid w:val="00C45ACF"/>
    <w:rsid w:val="00C51D97"/>
    <w:rsid w:val="00C551F3"/>
    <w:rsid w:val="00C6137C"/>
    <w:rsid w:val="00C670A2"/>
    <w:rsid w:val="00C71325"/>
    <w:rsid w:val="00C71885"/>
    <w:rsid w:val="00C73898"/>
    <w:rsid w:val="00C7564F"/>
    <w:rsid w:val="00C756A1"/>
    <w:rsid w:val="00C801C7"/>
    <w:rsid w:val="00C82394"/>
    <w:rsid w:val="00C833CA"/>
    <w:rsid w:val="00C92328"/>
    <w:rsid w:val="00C96092"/>
    <w:rsid w:val="00C977CB"/>
    <w:rsid w:val="00CA0FDC"/>
    <w:rsid w:val="00CA3112"/>
    <w:rsid w:val="00CB0A76"/>
    <w:rsid w:val="00CB1A85"/>
    <w:rsid w:val="00CB1D70"/>
    <w:rsid w:val="00CB5838"/>
    <w:rsid w:val="00CB7443"/>
    <w:rsid w:val="00CC4C7D"/>
    <w:rsid w:val="00CC6F57"/>
    <w:rsid w:val="00CC7765"/>
    <w:rsid w:val="00CC7802"/>
    <w:rsid w:val="00CD31B0"/>
    <w:rsid w:val="00CD3B98"/>
    <w:rsid w:val="00CD578C"/>
    <w:rsid w:val="00CD710B"/>
    <w:rsid w:val="00CE0F29"/>
    <w:rsid w:val="00CE4285"/>
    <w:rsid w:val="00CE65CC"/>
    <w:rsid w:val="00CF51F7"/>
    <w:rsid w:val="00CF53AE"/>
    <w:rsid w:val="00CF76B8"/>
    <w:rsid w:val="00D03E45"/>
    <w:rsid w:val="00D20C43"/>
    <w:rsid w:val="00D22F35"/>
    <w:rsid w:val="00D25F4F"/>
    <w:rsid w:val="00D2711C"/>
    <w:rsid w:val="00D274D2"/>
    <w:rsid w:val="00D32B74"/>
    <w:rsid w:val="00D338B2"/>
    <w:rsid w:val="00D361A1"/>
    <w:rsid w:val="00D3688C"/>
    <w:rsid w:val="00D40F1A"/>
    <w:rsid w:val="00D4139C"/>
    <w:rsid w:val="00D43A8D"/>
    <w:rsid w:val="00D458F1"/>
    <w:rsid w:val="00D45EBA"/>
    <w:rsid w:val="00D524BC"/>
    <w:rsid w:val="00D54002"/>
    <w:rsid w:val="00D60BBC"/>
    <w:rsid w:val="00D616BB"/>
    <w:rsid w:val="00D61D87"/>
    <w:rsid w:val="00D63230"/>
    <w:rsid w:val="00D77B7E"/>
    <w:rsid w:val="00D81286"/>
    <w:rsid w:val="00D847F8"/>
    <w:rsid w:val="00D84D84"/>
    <w:rsid w:val="00D8637A"/>
    <w:rsid w:val="00D87585"/>
    <w:rsid w:val="00D87FD5"/>
    <w:rsid w:val="00D954ED"/>
    <w:rsid w:val="00D975F4"/>
    <w:rsid w:val="00DA061D"/>
    <w:rsid w:val="00DA2C83"/>
    <w:rsid w:val="00DA4E56"/>
    <w:rsid w:val="00DA6DAC"/>
    <w:rsid w:val="00DB021E"/>
    <w:rsid w:val="00DB4921"/>
    <w:rsid w:val="00DB6C0D"/>
    <w:rsid w:val="00DD3532"/>
    <w:rsid w:val="00DE0FF3"/>
    <w:rsid w:val="00DE20AB"/>
    <w:rsid w:val="00DE73B0"/>
    <w:rsid w:val="00DF050D"/>
    <w:rsid w:val="00DF1493"/>
    <w:rsid w:val="00DF14DF"/>
    <w:rsid w:val="00DF36F0"/>
    <w:rsid w:val="00DF545D"/>
    <w:rsid w:val="00DF77D8"/>
    <w:rsid w:val="00E07FF2"/>
    <w:rsid w:val="00E106C2"/>
    <w:rsid w:val="00E1482C"/>
    <w:rsid w:val="00E157DA"/>
    <w:rsid w:val="00E22D4B"/>
    <w:rsid w:val="00E24A0E"/>
    <w:rsid w:val="00E258CE"/>
    <w:rsid w:val="00E3036E"/>
    <w:rsid w:val="00E36919"/>
    <w:rsid w:val="00E42197"/>
    <w:rsid w:val="00E465A7"/>
    <w:rsid w:val="00E47D61"/>
    <w:rsid w:val="00E525A2"/>
    <w:rsid w:val="00E546B7"/>
    <w:rsid w:val="00E54CA0"/>
    <w:rsid w:val="00E600EC"/>
    <w:rsid w:val="00E61A47"/>
    <w:rsid w:val="00E61BCB"/>
    <w:rsid w:val="00E62963"/>
    <w:rsid w:val="00E64644"/>
    <w:rsid w:val="00E65EAC"/>
    <w:rsid w:val="00E66A63"/>
    <w:rsid w:val="00E672D0"/>
    <w:rsid w:val="00E778D8"/>
    <w:rsid w:val="00E81F0E"/>
    <w:rsid w:val="00E837DD"/>
    <w:rsid w:val="00E85D96"/>
    <w:rsid w:val="00E92731"/>
    <w:rsid w:val="00EA124D"/>
    <w:rsid w:val="00EA6385"/>
    <w:rsid w:val="00EA7021"/>
    <w:rsid w:val="00EA7CC1"/>
    <w:rsid w:val="00EB53F7"/>
    <w:rsid w:val="00ED05DB"/>
    <w:rsid w:val="00ED0C27"/>
    <w:rsid w:val="00ED6C3D"/>
    <w:rsid w:val="00EF366A"/>
    <w:rsid w:val="00EF5775"/>
    <w:rsid w:val="00F062F7"/>
    <w:rsid w:val="00F07A87"/>
    <w:rsid w:val="00F15DD2"/>
    <w:rsid w:val="00F23CC8"/>
    <w:rsid w:val="00F2607A"/>
    <w:rsid w:val="00F27E9A"/>
    <w:rsid w:val="00F27FCB"/>
    <w:rsid w:val="00F31B5B"/>
    <w:rsid w:val="00F329D7"/>
    <w:rsid w:val="00F34DD0"/>
    <w:rsid w:val="00F370A6"/>
    <w:rsid w:val="00F53386"/>
    <w:rsid w:val="00F56668"/>
    <w:rsid w:val="00F67047"/>
    <w:rsid w:val="00F71A5B"/>
    <w:rsid w:val="00F71ED2"/>
    <w:rsid w:val="00F80EF3"/>
    <w:rsid w:val="00F83B75"/>
    <w:rsid w:val="00F8457B"/>
    <w:rsid w:val="00F94A92"/>
    <w:rsid w:val="00F94B11"/>
    <w:rsid w:val="00F9539E"/>
    <w:rsid w:val="00FA0905"/>
    <w:rsid w:val="00FA115B"/>
    <w:rsid w:val="00FA117C"/>
    <w:rsid w:val="00FA6525"/>
    <w:rsid w:val="00FA6EF7"/>
    <w:rsid w:val="00FB2A96"/>
    <w:rsid w:val="00FC1608"/>
    <w:rsid w:val="00FC1B08"/>
    <w:rsid w:val="00FC3AEC"/>
    <w:rsid w:val="00FD003C"/>
    <w:rsid w:val="00FD422D"/>
    <w:rsid w:val="00FD6838"/>
    <w:rsid w:val="00FE423E"/>
    <w:rsid w:val="00FE4F22"/>
    <w:rsid w:val="00FE62A2"/>
    <w:rsid w:val="00FF1AB9"/>
    <w:rsid w:val="00FF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7B078"/>
  <w15:chartTrackingRefBased/>
  <w15:docId w15:val="{AF031222-87C7-41D1-9495-E56E803D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0A5"/>
    <w:pPr>
      <w:widowControl w:val="0"/>
      <w:jc w:val="both"/>
    </w:pPr>
    <w:rPr>
      <w:kern w:val="2"/>
      <w:sz w:val="21"/>
      <w:szCs w:val="22"/>
    </w:rPr>
  </w:style>
  <w:style w:type="paragraph" w:styleId="1">
    <w:name w:val="heading 1"/>
    <w:basedOn w:val="a"/>
    <w:next w:val="a"/>
    <w:link w:val="10"/>
    <w:uiPriority w:val="9"/>
    <w:qFormat/>
    <w:rsid w:val="006E5D77"/>
    <w:pPr>
      <w:keepNext/>
      <w:outlineLvl w:val="0"/>
    </w:pPr>
    <w:rPr>
      <w:rFonts w:ascii="Arial" w:eastAsia="ＭＳ ゴシック" w:hAnsi="Arial"/>
      <w:sz w:val="24"/>
      <w:szCs w:val="24"/>
    </w:rPr>
  </w:style>
  <w:style w:type="paragraph" w:styleId="2">
    <w:name w:val="heading 2"/>
    <w:basedOn w:val="a"/>
    <w:link w:val="20"/>
    <w:uiPriority w:val="9"/>
    <w:qFormat/>
    <w:rsid w:val="00143B6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E64644"/>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tfo">
    <w:name w:val="aa_tfo_"/>
    <w:basedOn w:val="a"/>
    <w:rsid w:val="001F7A25"/>
    <w:pPr>
      <w:widowControl/>
      <w:jc w:val="left"/>
    </w:pPr>
    <w:rPr>
      <w:rFonts w:ascii="ＭＳ ゴシック" w:eastAsia="ＭＳ ゴシック" w:hAnsi="Courier New" w:cs="ＭＳ Ｐゴシック"/>
      <w:kern w:val="0"/>
      <w:sz w:val="20"/>
      <w:szCs w:val="20"/>
    </w:rPr>
  </w:style>
  <w:style w:type="table" w:styleId="a3">
    <w:name w:val="Table Grid"/>
    <w:basedOn w:val="a1"/>
    <w:uiPriority w:val="59"/>
    <w:rsid w:val="001F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A25"/>
    <w:pPr>
      <w:ind w:leftChars="400" w:left="840"/>
    </w:pPr>
  </w:style>
  <w:style w:type="character" w:styleId="a5">
    <w:name w:val="Hyperlink"/>
    <w:uiPriority w:val="99"/>
    <w:unhideWhenUsed/>
    <w:rsid w:val="001F7A25"/>
    <w:rPr>
      <w:color w:val="0000FF"/>
      <w:u w:val="single"/>
    </w:rPr>
  </w:style>
  <w:style w:type="paragraph" w:styleId="a6">
    <w:name w:val="header"/>
    <w:basedOn w:val="a"/>
    <w:link w:val="a7"/>
    <w:uiPriority w:val="99"/>
    <w:unhideWhenUsed/>
    <w:rsid w:val="002C7FF2"/>
    <w:pPr>
      <w:tabs>
        <w:tab w:val="center" w:pos="4252"/>
        <w:tab w:val="right" w:pos="8504"/>
      </w:tabs>
      <w:snapToGrid w:val="0"/>
    </w:pPr>
  </w:style>
  <w:style w:type="character" w:customStyle="1" w:styleId="a7">
    <w:name w:val="ヘッダー (文字)"/>
    <w:basedOn w:val="a0"/>
    <w:link w:val="a6"/>
    <w:uiPriority w:val="99"/>
    <w:rsid w:val="002C7FF2"/>
  </w:style>
  <w:style w:type="paragraph" w:styleId="a8">
    <w:name w:val="footer"/>
    <w:basedOn w:val="a"/>
    <w:link w:val="a9"/>
    <w:uiPriority w:val="99"/>
    <w:unhideWhenUsed/>
    <w:rsid w:val="002C7FF2"/>
    <w:pPr>
      <w:tabs>
        <w:tab w:val="center" w:pos="4252"/>
        <w:tab w:val="right" w:pos="8504"/>
      </w:tabs>
      <w:snapToGrid w:val="0"/>
    </w:pPr>
  </w:style>
  <w:style w:type="character" w:customStyle="1" w:styleId="a9">
    <w:name w:val="フッター (文字)"/>
    <w:basedOn w:val="a0"/>
    <w:link w:val="a8"/>
    <w:uiPriority w:val="99"/>
    <w:rsid w:val="002C7FF2"/>
  </w:style>
  <w:style w:type="paragraph" w:styleId="aa">
    <w:name w:val="Balloon Text"/>
    <w:basedOn w:val="a"/>
    <w:link w:val="ab"/>
    <w:uiPriority w:val="99"/>
    <w:semiHidden/>
    <w:unhideWhenUsed/>
    <w:rsid w:val="00AF7DD7"/>
    <w:rPr>
      <w:rFonts w:ascii="游ゴシック Light" w:eastAsia="游ゴシック Light" w:hAnsi="游ゴシック Light"/>
      <w:sz w:val="18"/>
      <w:szCs w:val="18"/>
    </w:rPr>
  </w:style>
  <w:style w:type="character" w:customStyle="1" w:styleId="ab">
    <w:name w:val="吹き出し (文字)"/>
    <w:link w:val="aa"/>
    <w:uiPriority w:val="99"/>
    <w:semiHidden/>
    <w:rsid w:val="00AF7DD7"/>
    <w:rPr>
      <w:rFonts w:ascii="游ゴシック Light" w:eastAsia="游ゴシック Light" w:hAnsi="游ゴシック Light" w:cs="Times New Roman"/>
      <w:sz w:val="18"/>
      <w:szCs w:val="18"/>
    </w:rPr>
  </w:style>
  <w:style w:type="character" w:customStyle="1" w:styleId="20">
    <w:name w:val="見出し 2 (文字)"/>
    <w:link w:val="2"/>
    <w:uiPriority w:val="9"/>
    <w:rsid w:val="00143B6E"/>
    <w:rPr>
      <w:rFonts w:ascii="ＭＳ Ｐゴシック" w:eastAsia="ＭＳ Ｐゴシック" w:hAnsi="ＭＳ Ｐゴシック" w:cs="ＭＳ Ｐゴシック"/>
      <w:b/>
      <w:bCs/>
      <w:kern w:val="0"/>
      <w:sz w:val="36"/>
      <w:szCs w:val="36"/>
    </w:rPr>
  </w:style>
  <w:style w:type="character" w:styleId="ac">
    <w:name w:val="Unresolved Mention"/>
    <w:uiPriority w:val="99"/>
    <w:semiHidden/>
    <w:unhideWhenUsed/>
    <w:rsid w:val="00AC3974"/>
    <w:rPr>
      <w:color w:val="605E5C"/>
      <w:shd w:val="clear" w:color="auto" w:fill="E1DFDD"/>
    </w:rPr>
  </w:style>
  <w:style w:type="paragraph" w:styleId="ad">
    <w:name w:val="Date"/>
    <w:basedOn w:val="a"/>
    <w:next w:val="a"/>
    <w:link w:val="ae"/>
    <w:uiPriority w:val="99"/>
    <w:semiHidden/>
    <w:unhideWhenUsed/>
    <w:rsid w:val="002D0B9B"/>
  </w:style>
  <w:style w:type="character" w:customStyle="1" w:styleId="ae">
    <w:name w:val="日付 (文字)"/>
    <w:link w:val="ad"/>
    <w:uiPriority w:val="99"/>
    <w:semiHidden/>
    <w:rsid w:val="002D0B9B"/>
    <w:rPr>
      <w:kern w:val="2"/>
      <w:sz w:val="21"/>
      <w:szCs w:val="22"/>
    </w:rPr>
  </w:style>
  <w:style w:type="table" w:customStyle="1" w:styleId="11">
    <w:name w:val="表 (格子)1"/>
    <w:basedOn w:val="a1"/>
    <w:next w:val="a3"/>
    <w:uiPriority w:val="39"/>
    <w:rsid w:val="002F2C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6E5D77"/>
    <w:rPr>
      <w:rFonts w:ascii="Arial" w:eastAsia="ＭＳ ゴシック" w:hAnsi="Arial" w:cs="Times New Roman"/>
      <w:kern w:val="2"/>
      <w:sz w:val="24"/>
      <w:szCs w:val="24"/>
    </w:rPr>
  </w:style>
  <w:style w:type="paragraph" w:styleId="Web">
    <w:name w:val="Normal (Web)"/>
    <w:basedOn w:val="a"/>
    <w:uiPriority w:val="99"/>
    <w:unhideWhenUsed/>
    <w:rsid w:val="006E5D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Salutation"/>
    <w:basedOn w:val="a"/>
    <w:next w:val="a"/>
    <w:link w:val="af0"/>
    <w:uiPriority w:val="99"/>
    <w:unhideWhenUsed/>
    <w:rsid w:val="009F1D99"/>
    <w:rPr>
      <w:rFonts w:ascii="Century" w:eastAsia="ＭＳ 明朝" w:hAnsi="Century" w:cs="ＭＳ Ｐゴシック"/>
      <w:b/>
      <w:kern w:val="0"/>
      <w:sz w:val="22"/>
    </w:rPr>
  </w:style>
  <w:style w:type="character" w:customStyle="1" w:styleId="af0">
    <w:name w:val="挨拶文 (文字)"/>
    <w:link w:val="af"/>
    <w:uiPriority w:val="99"/>
    <w:rsid w:val="009F1D99"/>
    <w:rPr>
      <w:rFonts w:ascii="Century" w:eastAsia="ＭＳ 明朝" w:hAnsi="Century" w:cs="ＭＳ Ｐゴシック"/>
      <w:b/>
      <w:sz w:val="22"/>
      <w:szCs w:val="22"/>
    </w:rPr>
  </w:style>
  <w:style w:type="paragraph" w:styleId="af1">
    <w:name w:val="Closing"/>
    <w:basedOn w:val="a"/>
    <w:link w:val="af2"/>
    <w:unhideWhenUsed/>
    <w:rsid w:val="009F1D99"/>
    <w:pPr>
      <w:jc w:val="right"/>
    </w:pPr>
    <w:rPr>
      <w:rFonts w:ascii="Century" w:eastAsia="ＭＳ 明朝" w:hAnsi="Century" w:cs="ＭＳ Ｐゴシック"/>
      <w:b/>
      <w:kern w:val="0"/>
      <w:sz w:val="22"/>
    </w:rPr>
  </w:style>
  <w:style w:type="character" w:customStyle="1" w:styleId="af2">
    <w:name w:val="結語 (文字)"/>
    <w:link w:val="af1"/>
    <w:rsid w:val="009F1D99"/>
    <w:rPr>
      <w:rFonts w:ascii="Century" w:eastAsia="ＭＳ 明朝" w:hAnsi="Century" w:cs="ＭＳ Ｐゴシック"/>
      <w:b/>
      <w:sz w:val="22"/>
      <w:szCs w:val="22"/>
    </w:rPr>
  </w:style>
  <w:style w:type="paragraph" w:customStyle="1" w:styleId="Default">
    <w:name w:val="Default"/>
    <w:rsid w:val="000E20A8"/>
    <w:pPr>
      <w:widowControl w:val="0"/>
      <w:autoSpaceDE w:val="0"/>
      <w:autoSpaceDN w:val="0"/>
      <w:adjustRightInd w:val="0"/>
    </w:pPr>
    <w:rPr>
      <w:rFonts w:ascii="ＭＳ 明朝" w:eastAsia="ＭＳ 明朝" w:cs="ＭＳ 明朝"/>
      <w:color w:val="000000"/>
      <w:sz w:val="24"/>
      <w:szCs w:val="24"/>
    </w:rPr>
  </w:style>
  <w:style w:type="character" w:styleId="af3">
    <w:name w:val="Strong"/>
    <w:uiPriority w:val="22"/>
    <w:qFormat/>
    <w:rsid w:val="00036AAA"/>
    <w:rPr>
      <w:b/>
      <w:bCs/>
    </w:rPr>
  </w:style>
  <w:style w:type="character" w:customStyle="1" w:styleId="30">
    <w:name w:val="見出し 3 (文字)"/>
    <w:link w:val="3"/>
    <w:uiPriority w:val="9"/>
    <w:semiHidden/>
    <w:rsid w:val="00E64644"/>
    <w:rPr>
      <w:rFonts w:ascii="游ゴシック Light" w:eastAsia="游ゴシック Light" w:hAnsi="游ゴシック Light" w:cs="Times New Roman"/>
      <w:kern w:val="2"/>
      <w:sz w:val="21"/>
      <w:szCs w:val="22"/>
    </w:rPr>
  </w:style>
  <w:style w:type="numbering" w:customStyle="1" w:styleId="12">
    <w:name w:val="リストなし1"/>
    <w:next w:val="a2"/>
    <w:uiPriority w:val="99"/>
    <w:semiHidden/>
    <w:unhideWhenUsed/>
    <w:rsid w:val="006A088B"/>
  </w:style>
  <w:style w:type="table" w:customStyle="1" w:styleId="21">
    <w:name w:val="表 (格子)2"/>
    <w:basedOn w:val="a1"/>
    <w:next w:val="a3"/>
    <w:uiPriority w:val="59"/>
    <w:rsid w:val="006A088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6882">
      <w:bodyDiv w:val="1"/>
      <w:marLeft w:val="0"/>
      <w:marRight w:val="0"/>
      <w:marTop w:val="0"/>
      <w:marBottom w:val="0"/>
      <w:divBdr>
        <w:top w:val="none" w:sz="0" w:space="0" w:color="auto"/>
        <w:left w:val="none" w:sz="0" w:space="0" w:color="auto"/>
        <w:bottom w:val="none" w:sz="0" w:space="0" w:color="auto"/>
        <w:right w:val="none" w:sz="0" w:space="0" w:color="auto"/>
      </w:divBdr>
    </w:div>
    <w:div w:id="120659894">
      <w:bodyDiv w:val="1"/>
      <w:marLeft w:val="0"/>
      <w:marRight w:val="0"/>
      <w:marTop w:val="0"/>
      <w:marBottom w:val="0"/>
      <w:divBdr>
        <w:top w:val="none" w:sz="0" w:space="0" w:color="auto"/>
        <w:left w:val="none" w:sz="0" w:space="0" w:color="auto"/>
        <w:bottom w:val="none" w:sz="0" w:space="0" w:color="auto"/>
        <w:right w:val="none" w:sz="0" w:space="0" w:color="auto"/>
      </w:divBdr>
    </w:div>
    <w:div w:id="121116528">
      <w:bodyDiv w:val="1"/>
      <w:marLeft w:val="0"/>
      <w:marRight w:val="0"/>
      <w:marTop w:val="0"/>
      <w:marBottom w:val="0"/>
      <w:divBdr>
        <w:top w:val="none" w:sz="0" w:space="0" w:color="auto"/>
        <w:left w:val="none" w:sz="0" w:space="0" w:color="auto"/>
        <w:bottom w:val="none" w:sz="0" w:space="0" w:color="auto"/>
        <w:right w:val="none" w:sz="0" w:space="0" w:color="auto"/>
      </w:divBdr>
    </w:div>
    <w:div w:id="158280274">
      <w:bodyDiv w:val="1"/>
      <w:marLeft w:val="0"/>
      <w:marRight w:val="0"/>
      <w:marTop w:val="0"/>
      <w:marBottom w:val="0"/>
      <w:divBdr>
        <w:top w:val="none" w:sz="0" w:space="0" w:color="auto"/>
        <w:left w:val="none" w:sz="0" w:space="0" w:color="auto"/>
        <w:bottom w:val="none" w:sz="0" w:space="0" w:color="auto"/>
        <w:right w:val="none" w:sz="0" w:space="0" w:color="auto"/>
      </w:divBdr>
    </w:div>
    <w:div w:id="207227675">
      <w:bodyDiv w:val="1"/>
      <w:marLeft w:val="0"/>
      <w:marRight w:val="0"/>
      <w:marTop w:val="0"/>
      <w:marBottom w:val="0"/>
      <w:divBdr>
        <w:top w:val="none" w:sz="0" w:space="0" w:color="auto"/>
        <w:left w:val="none" w:sz="0" w:space="0" w:color="auto"/>
        <w:bottom w:val="none" w:sz="0" w:space="0" w:color="auto"/>
        <w:right w:val="none" w:sz="0" w:space="0" w:color="auto"/>
      </w:divBdr>
    </w:div>
    <w:div w:id="209534396">
      <w:bodyDiv w:val="1"/>
      <w:marLeft w:val="0"/>
      <w:marRight w:val="0"/>
      <w:marTop w:val="0"/>
      <w:marBottom w:val="0"/>
      <w:divBdr>
        <w:top w:val="none" w:sz="0" w:space="0" w:color="auto"/>
        <w:left w:val="none" w:sz="0" w:space="0" w:color="auto"/>
        <w:bottom w:val="none" w:sz="0" w:space="0" w:color="auto"/>
        <w:right w:val="none" w:sz="0" w:space="0" w:color="auto"/>
      </w:divBdr>
    </w:div>
    <w:div w:id="246429661">
      <w:bodyDiv w:val="1"/>
      <w:marLeft w:val="0"/>
      <w:marRight w:val="0"/>
      <w:marTop w:val="0"/>
      <w:marBottom w:val="0"/>
      <w:divBdr>
        <w:top w:val="none" w:sz="0" w:space="0" w:color="auto"/>
        <w:left w:val="none" w:sz="0" w:space="0" w:color="auto"/>
        <w:bottom w:val="none" w:sz="0" w:space="0" w:color="auto"/>
        <w:right w:val="none" w:sz="0" w:space="0" w:color="auto"/>
      </w:divBdr>
      <w:divsChild>
        <w:div w:id="2046248606">
          <w:marLeft w:val="0"/>
          <w:marRight w:val="0"/>
          <w:marTop w:val="0"/>
          <w:marBottom w:val="0"/>
          <w:divBdr>
            <w:top w:val="none" w:sz="0" w:space="0" w:color="auto"/>
            <w:left w:val="none" w:sz="0" w:space="0" w:color="auto"/>
            <w:bottom w:val="none" w:sz="0" w:space="0" w:color="auto"/>
            <w:right w:val="none" w:sz="0" w:space="0" w:color="auto"/>
          </w:divBdr>
          <w:divsChild>
            <w:div w:id="418448815">
              <w:marLeft w:val="0"/>
              <w:marRight w:val="0"/>
              <w:marTop w:val="0"/>
              <w:marBottom w:val="0"/>
              <w:divBdr>
                <w:top w:val="none" w:sz="0" w:space="0" w:color="auto"/>
                <w:left w:val="none" w:sz="0" w:space="0" w:color="auto"/>
                <w:bottom w:val="none" w:sz="0" w:space="0" w:color="auto"/>
                <w:right w:val="none" w:sz="0" w:space="0" w:color="auto"/>
              </w:divBdr>
              <w:divsChild>
                <w:div w:id="1890259954">
                  <w:marLeft w:val="0"/>
                  <w:marRight w:val="0"/>
                  <w:marTop w:val="0"/>
                  <w:marBottom w:val="0"/>
                  <w:divBdr>
                    <w:top w:val="none" w:sz="0" w:space="0" w:color="auto"/>
                    <w:left w:val="none" w:sz="0" w:space="0" w:color="auto"/>
                    <w:bottom w:val="none" w:sz="0" w:space="0" w:color="auto"/>
                    <w:right w:val="none" w:sz="0" w:space="0" w:color="auto"/>
                  </w:divBdr>
                </w:div>
              </w:divsChild>
            </w:div>
            <w:div w:id="523174965">
              <w:marLeft w:val="0"/>
              <w:marRight w:val="0"/>
              <w:marTop w:val="0"/>
              <w:marBottom w:val="0"/>
              <w:divBdr>
                <w:top w:val="none" w:sz="0" w:space="0" w:color="auto"/>
                <w:left w:val="none" w:sz="0" w:space="0" w:color="auto"/>
                <w:bottom w:val="none" w:sz="0" w:space="0" w:color="auto"/>
                <w:right w:val="none" w:sz="0" w:space="0" w:color="auto"/>
              </w:divBdr>
            </w:div>
            <w:div w:id="626933956">
              <w:marLeft w:val="0"/>
              <w:marRight w:val="0"/>
              <w:marTop w:val="0"/>
              <w:marBottom w:val="0"/>
              <w:divBdr>
                <w:top w:val="none" w:sz="0" w:space="0" w:color="auto"/>
                <w:left w:val="none" w:sz="0" w:space="0" w:color="auto"/>
                <w:bottom w:val="none" w:sz="0" w:space="0" w:color="auto"/>
                <w:right w:val="none" w:sz="0" w:space="0" w:color="auto"/>
              </w:divBdr>
              <w:divsChild>
                <w:div w:id="2136291326">
                  <w:marLeft w:val="0"/>
                  <w:marRight w:val="0"/>
                  <w:marTop w:val="0"/>
                  <w:marBottom w:val="0"/>
                  <w:divBdr>
                    <w:top w:val="none" w:sz="0" w:space="0" w:color="auto"/>
                    <w:left w:val="none" w:sz="0" w:space="0" w:color="auto"/>
                    <w:bottom w:val="none" w:sz="0" w:space="0" w:color="auto"/>
                    <w:right w:val="none" w:sz="0" w:space="0" w:color="auto"/>
                  </w:divBdr>
                </w:div>
              </w:divsChild>
            </w:div>
            <w:div w:id="905528612">
              <w:marLeft w:val="0"/>
              <w:marRight w:val="0"/>
              <w:marTop w:val="0"/>
              <w:marBottom w:val="0"/>
              <w:divBdr>
                <w:top w:val="none" w:sz="0" w:space="0" w:color="auto"/>
                <w:left w:val="none" w:sz="0" w:space="0" w:color="auto"/>
                <w:bottom w:val="none" w:sz="0" w:space="0" w:color="auto"/>
                <w:right w:val="none" w:sz="0" w:space="0" w:color="auto"/>
              </w:divBdr>
            </w:div>
            <w:div w:id="1250846994">
              <w:marLeft w:val="0"/>
              <w:marRight w:val="0"/>
              <w:marTop w:val="0"/>
              <w:marBottom w:val="0"/>
              <w:divBdr>
                <w:top w:val="none" w:sz="0" w:space="0" w:color="auto"/>
                <w:left w:val="none" w:sz="0" w:space="0" w:color="auto"/>
                <w:bottom w:val="none" w:sz="0" w:space="0" w:color="auto"/>
                <w:right w:val="none" w:sz="0" w:space="0" w:color="auto"/>
              </w:divBdr>
            </w:div>
            <w:div w:id="1263875134">
              <w:marLeft w:val="0"/>
              <w:marRight w:val="0"/>
              <w:marTop w:val="0"/>
              <w:marBottom w:val="0"/>
              <w:divBdr>
                <w:top w:val="none" w:sz="0" w:space="0" w:color="auto"/>
                <w:left w:val="none" w:sz="0" w:space="0" w:color="auto"/>
                <w:bottom w:val="none" w:sz="0" w:space="0" w:color="auto"/>
                <w:right w:val="none" w:sz="0" w:space="0" w:color="auto"/>
              </w:divBdr>
              <w:divsChild>
                <w:div w:id="20942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69469">
      <w:bodyDiv w:val="1"/>
      <w:marLeft w:val="0"/>
      <w:marRight w:val="0"/>
      <w:marTop w:val="0"/>
      <w:marBottom w:val="0"/>
      <w:divBdr>
        <w:top w:val="none" w:sz="0" w:space="0" w:color="auto"/>
        <w:left w:val="none" w:sz="0" w:space="0" w:color="auto"/>
        <w:bottom w:val="none" w:sz="0" w:space="0" w:color="auto"/>
        <w:right w:val="none" w:sz="0" w:space="0" w:color="auto"/>
      </w:divBdr>
    </w:div>
    <w:div w:id="366444199">
      <w:bodyDiv w:val="1"/>
      <w:marLeft w:val="0"/>
      <w:marRight w:val="0"/>
      <w:marTop w:val="0"/>
      <w:marBottom w:val="0"/>
      <w:divBdr>
        <w:top w:val="none" w:sz="0" w:space="0" w:color="auto"/>
        <w:left w:val="none" w:sz="0" w:space="0" w:color="auto"/>
        <w:bottom w:val="none" w:sz="0" w:space="0" w:color="auto"/>
        <w:right w:val="none" w:sz="0" w:space="0" w:color="auto"/>
      </w:divBdr>
      <w:divsChild>
        <w:div w:id="895093263">
          <w:marLeft w:val="225"/>
          <w:marRight w:val="0"/>
          <w:marTop w:val="150"/>
          <w:marBottom w:val="150"/>
          <w:divBdr>
            <w:top w:val="none" w:sz="0" w:space="0" w:color="auto"/>
            <w:left w:val="single" w:sz="24" w:space="8" w:color="726152"/>
            <w:bottom w:val="none" w:sz="0" w:space="0" w:color="auto"/>
            <w:right w:val="none" w:sz="0" w:space="0" w:color="auto"/>
          </w:divBdr>
        </w:div>
        <w:div w:id="1860509942">
          <w:marLeft w:val="0"/>
          <w:marRight w:val="0"/>
          <w:marTop w:val="150"/>
          <w:marBottom w:val="300"/>
          <w:divBdr>
            <w:top w:val="single" w:sz="12" w:space="11" w:color="AB9786"/>
            <w:left w:val="none" w:sz="0" w:space="0" w:color="auto"/>
            <w:bottom w:val="single" w:sz="12" w:space="11" w:color="AB9786"/>
            <w:right w:val="none" w:sz="0" w:space="0" w:color="auto"/>
          </w:divBdr>
        </w:div>
      </w:divsChild>
    </w:div>
    <w:div w:id="433207365">
      <w:bodyDiv w:val="1"/>
      <w:marLeft w:val="0"/>
      <w:marRight w:val="0"/>
      <w:marTop w:val="0"/>
      <w:marBottom w:val="0"/>
      <w:divBdr>
        <w:top w:val="none" w:sz="0" w:space="0" w:color="auto"/>
        <w:left w:val="none" w:sz="0" w:space="0" w:color="auto"/>
        <w:bottom w:val="none" w:sz="0" w:space="0" w:color="auto"/>
        <w:right w:val="none" w:sz="0" w:space="0" w:color="auto"/>
      </w:divBdr>
    </w:div>
    <w:div w:id="446510716">
      <w:bodyDiv w:val="1"/>
      <w:marLeft w:val="0"/>
      <w:marRight w:val="0"/>
      <w:marTop w:val="0"/>
      <w:marBottom w:val="0"/>
      <w:divBdr>
        <w:top w:val="none" w:sz="0" w:space="0" w:color="auto"/>
        <w:left w:val="none" w:sz="0" w:space="0" w:color="auto"/>
        <w:bottom w:val="none" w:sz="0" w:space="0" w:color="auto"/>
        <w:right w:val="none" w:sz="0" w:space="0" w:color="auto"/>
      </w:divBdr>
    </w:div>
    <w:div w:id="492140864">
      <w:bodyDiv w:val="1"/>
      <w:marLeft w:val="0"/>
      <w:marRight w:val="0"/>
      <w:marTop w:val="0"/>
      <w:marBottom w:val="0"/>
      <w:divBdr>
        <w:top w:val="none" w:sz="0" w:space="0" w:color="auto"/>
        <w:left w:val="none" w:sz="0" w:space="0" w:color="auto"/>
        <w:bottom w:val="none" w:sz="0" w:space="0" w:color="auto"/>
        <w:right w:val="none" w:sz="0" w:space="0" w:color="auto"/>
      </w:divBdr>
      <w:divsChild>
        <w:div w:id="1766073537">
          <w:marLeft w:val="150"/>
          <w:marRight w:val="0"/>
          <w:marTop w:val="150"/>
          <w:marBottom w:val="150"/>
          <w:divBdr>
            <w:top w:val="none" w:sz="0" w:space="0" w:color="auto"/>
            <w:left w:val="none" w:sz="0" w:space="0" w:color="auto"/>
            <w:bottom w:val="none" w:sz="0" w:space="0" w:color="auto"/>
            <w:right w:val="none" w:sz="0" w:space="0" w:color="auto"/>
          </w:divBdr>
        </w:div>
      </w:divsChild>
    </w:div>
    <w:div w:id="614216300">
      <w:bodyDiv w:val="1"/>
      <w:marLeft w:val="0"/>
      <w:marRight w:val="0"/>
      <w:marTop w:val="0"/>
      <w:marBottom w:val="0"/>
      <w:divBdr>
        <w:top w:val="none" w:sz="0" w:space="0" w:color="auto"/>
        <w:left w:val="none" w:sz="0" w:space="0" w:color="auto"/>
        <w:bottom w:val="none" w:sz="0" w:space="0" w:color="auto"/>
        <w:right w:val="none" w:sz="0" w:space="0" w:color="auto"/>
      </w:divBdr>
    </w:div>
    <w:div w:id="622201019">
      <w:bodyDiv w:val="1"/>
      <w:marLeft w:val="0"/>
      <w:marRight w:val="0"/>
      <w:marTop w:val="0"/>
      <w:marBottom w:val="0"/>
      <w:divBdr>
        <w:top w:val="none" w:sz="0" w:space="0" w:color="auto"/>
        <w:left w:val="none" w:sz="0" w:space="0" w:color="auto"/>
        <w:bottom w:val="none" w:sz="0" w:space="0" w:color="auto"/>
        <w:right w:val="none" w:sz="0" w:space="0" w:color="auto"/>
      </w:divBdr>
    </w:div>
    <w:div w:id="710765132">
      <w:bodyDiv w:val="1"/>
      <w:marLeft w:val="0"/>
      <w:marRight w:val="0"/>
      <w:marTop w:val="0"/>
      <w:marBottom w:val="0"/>
      <w:divBdr>
        <w:top w:val="none" w:sz="0" w:space="0" w:color="auto"/>
        <w:left w:val="none" w:sz="0" w:space="0" w:color="auto"/>
        <w:bottom w:val="none" w:sz="0" w:space="0" w:color="auto"/>
        <w:right w:val="none" w:sz="0" w:space="0" w:color="auto"/>
      </w:divBdr>
    </w:div>
    <w:div w:id="792747491">
      <w:bodyDiv w:val="1"/>
      <w:marLeft w:val="0"/>
      <w:marRight w:val="0"/>
      <w:marTop w:val="0"/>
      <w:marBottom w:val="0"/>
      <w:divBdr>
        <w:top w:val="none" w:sz="0" w:space="0" w:color="auto"/>
        <w:left w:val="none" w:sz="0" w:space="0" w:color="auto"/>
        <w:bottom w:val="none" w:sz="0" w:space="0" w:color="auto"/>
        <w:right w:val="none" w:sz="0" w:space="0" w:color="auto"/>
      </w:divBdr>
      <w:divsChild>
        <w:div w:id="202715710">
          <w:marLeft w:val="0"/>
          <w:marRight w:val="0"/>
          <w:marTop w:val="0"/>
          <w:marBottom w:val="0"/>
          <w:divBdr>
            <w:top w:val="none" w:sz="0" w:space="0" w:color="auto"/>
            <w:left w:val="none" w:sz="0" w:space="0" w:color="auto"/>
            <w:bottom w:val="none" w:sz="0" w:space="0" w:color="auto"/>
            <w:right w:val="none" w:sz="0" w:space="0" w:color="auto"/>
          </w:divBdr>
          <w:divsChild>
            <w:div w:id="982004613">
              <w:marLeft w:val="0"/>
              <w:marRight w:val="0"/>
              <w:marTop w:val="0"/>
              <w:marBottom w:val="0"/>
              <w:divBdr>
                <w:top w:val="none" w:sz="0" w:space="0" w:color="auto"/>
                <w:left w:val="none" w:sz="0" w:space="0" w:color="auto"/>
                <w:bottom w:val="none" w:sz="0" w:space="0" w:color="auto"/>
                <w:right w:val="none" w:sz="0" w:space="0" w:color="auto"/>
              </w:divBdr>
              <w:divsChild>
                <w:div w:id="908350638">
                  <w:marLeft w:val="0"/>
                  <w:marRight w:val="0"/>
                  <w:marTop w:val="0"/>
                  <w:marBottom w:val="0"/>
                  <w:divBdr>
                    <w:top w:val="none" w:sz="0" w:space="0" w:color="auto"/>
                    <w:left w:val="none" w:sz="0" w:space="0" w:color="auto"/>
                    <w:bottom w:val="none" w:sz="0" w:space="0" w:color="auto"/>
                    <w:right w:val="none" w:sz="0" w:space="0" w:color="auto"/>
                  </w:divBdr>
                  <w:divsChild>
                    <w:div w:id="30135482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29520763">
          <w:marLeft w:val="0"/>
          <w:marRight w:val="0"/>
          <w:marTop w:val="0"/>
          <w:marBottom w:val="0"/>
          <w:divBdr>
            <w:top w:val="none" w:sz="0" w:space="0" w:color="auto"/>
            <w:left w:val="none" w:sz="0" w:space="0" w:color="auto"/>
            <w:bottom w:val="none" w:sz="0" w:space="0" w:color="auto"/>
            <w:right w:val="none" w:sz="0" w:space="0" w:color="auto"/>
          </w:divBdr>
          <w:divsChild>
            <w:div w:id="796526265">
              <w:marLeft w:val="0"/>
              <w:marRight w:val="0"/>
              <w:marTop w:val="0"/>
              <w:marBottom w:val="0"/>
              <w:divBdr>
                <w:top w:val="none" w:sz="0" w:space="0" w:color="auto"/>
                <w:left w:val="none" w:sz="0" w:space="0" w:color="auto"/>
                <w:bottom w:val="none" w:sz="0" w:space="0" w:color="auto"/>
                <w:right w:val="none" w:sz="0" w:space="0" w:color="auto"/>
              </w:divBdr>
              <w:divsChild>
                <w:div w:id="50277577">
                  <w:marLeft w:val="0"/>
                  <w:marRight w:val="0"/>
                  <w:marTop w:val="0"/>
                  <w:marBottom w:val="0"/>
                  <w:divBdr>
                    <w:top w:val="none" w:sz="0" w:space="0" w:color="auto"/>
                    <w:left w:val="none" w:sz="0" w:space="0" w:color="auto"/>
                    <w:bottom w:val="none" w:sz="0" w:space="0" w:color="auto"/>
                    <w:right w:val="none" w:sz="0" w:space="0" w:color="auto"/>
                  </w:divBdr>
                  <w:divsChild>
                    <w:div w:id="1519538198">
                      <w:marLeft w:val="0"/>
                      <w:marRight w:val="0"/>
                      <w:marTop w:val="0"/>
                      <w:marBottom w:val="0"/>
                      <w:divBdr>
                        <w:top w:val="none" w:sz="0" w:space="0" w:color="auto"/>
                        <w:left w:val="none" w:sz="0" w:space="0" w:color="auto"/>
                        <w:bottom w:val="none" w:sz="0" w:space="0" w:color="auto"/>
                        <w:right w:val="none" w:sz="0" w:space="0" w:color="auto"/>
                      </w:divBdr>
                      <w:divsChild>
                        <w:div w:id="1212114440">
                          <w:marLeft w:val="0"/>
                          <w:marRight w:val="0"/>
                          <w:marTop w:val="0"/>
                          <w:marBottom w:val="0"/>
                          <w:divBdr>
                            <w:top w:val="single" w:sz="2" w:space="0" w:color="EFEFEF"/>
                            <w:left w:val="none" w:sz="0" w:space="0" w:color="auto"/>
                            <w:bottom w:val="none" w:sz="0" w:space="0" w:color="auto"/>
                            <w:right w:val="none" w:sz="0" w:space="0" w:color="auto"/>
                          </w:divBdr>
                          <w:divsChild>
                            <w:div w:id="324548837">
                              <w:marLeft w:val="0"/>
                              <w:marRight w:val="0"/>
                              <w:marTop w:val="0"/>
                              <w:marBottom w:val="0"/>
                              <w:divBdr>
                                <w:top w:val="single" w:sz="6" w:space="0" w:color="auto"/>
                                <w:left w:val="none" w:sz="0" w:space="0" w:color="auto"/>
                                <w:bottom w:val="none" w:sz="0" w:space="0" w:color="auto"/>
                                <w:right w:val="none" w:sz="0" w:space="0" w:color="auto"/>
                              </w:divBdr>
                              <w:divsChild>
                                <w:div w:id="1877347746">
                                  <w:marLeft w:val="0"/>
                                  <w:marRight w:val="0"/>
                                  <w:marTop w:val="0"/>
                                  <w:marBottom w:val="0"/>
                                  <w:divBdr>
                                    <w:top w:val="none" w:sz="0" w:space="0" w:color="auto"/>
                                    <w:left w:val="none" w:sz="0" w:space="0" w:color="auto"/>
                                    <w:bottom w:val="none" w:sz="0" w:space="0" w:color="auto"/>
                                    <w:right w:val="none" w:sz="0" w:space="0" w:color="auto"/>
                                  </w:divBdr>
                                  <w:divsChild>
                                    <w:div w:id="1647735128">
                                      <w:marLeft w:val="0"/>
                                      <w:marRight w:val="0"/>
                                      <w:marTop w:val="0"/>
                                      <w:marBottom w:val="0"/>
                                      <w:divBdr>
                                        <w:top w:val="none" w:sz="0" w:space="0" w:color="auto"/>
                                        <w:left w:val="none" w:sz="0" w:space="0" w:color="auto"/>
                                        <w:bottom w:val="none" w:sz="0" w:space="0" w:color="auto"/>
                                        <w:right w:val="none" w:sz="0" w:space="0" w:color="auto"/>
                                      </w:divBdr>
                                      <w:divsChild>
                                        <w:div w:id="933978845">
                                          <w:marLeft w:val="0"/>
                                          <w:marRight w:val="0"/>
                                          <w:marTop w:val="0"/>
                                          <w:marBottom w:val="0"/>
                                          <w:divBdr>
                                            <w:top w:val="none" w:sz="0" w:space="0" w:color="auto"/>
                                            <w:left w:val="none" w:sz="0" w:space="0" w:color="auto"/>
                                            <w:bottom w:val="none" w:sz="0" w:space="0" w:color="auto"/>
                                            <w:right w:val="none" w:sz="0" w:space="0" w:color="auto"/>
                                          </w:divBdr>
                                          <w:divsChild>
                                            <w:div w:id="1213540836">
                                              <w:marLeft w:val="0"/>
                                              <w:marRight w:val="0"/>
                                              <w:marTop w:val="0"/>
                                              <w:marBottom w:val="0"/>
                                              <w:divBdr>
                                                <w:top w:val="none" w:sz="0" w:space="0" w:color="auto"/>
                                                <w:left w:val="none" w:sz="0" w:space="0" w:color="auto"/>
                                                <w:bottom w:val="none" w:sz="0" w:space="0" w:color="auto"/>
                                                <w:right w:val="none" w:sz="0" w:space="0" w:color="auto"/>
                                              </w:divBdr>
                                              <w:divsChild>
                                                <w:div w:id="455880649">
                                                  <w:marLeft w:val="0"/>
                                                  <w:marRight w:val="0"/>
                                                  <w:marTop w:val="0"/>
                                                  <w:marBottom w:val="0"/>
                                                  <w:divBdr>
                                                    <w:top w:val="none" w:sz="0" w:space="0" w:color="auto"/>
                                                    <w:left w:val="none" w:sz="0" w:space="0" w:color="auto"/>
                                                    <w:bottom w:val="none" w:sz="0" w:space="0" w:color="auto"/>
                                                    <w:right w:val="none" w:sz="0" w:space="0" w:color="auto"/>
                                                  </w:divBdr>
                                                </w:div>
                                              </w:divsChild>
                                            </w:div>
                                            <w:div w:id="1843155852">
                                              <w:marLeft w:val="0"/>
                                              <w:marRight w:val="0"/>
                                              <w:marTop w:val="0"/>
                                              <w:marBottom w:val="0"/>
                                              <w:divBdr>
                                                <w:top w:val="none" w:sz="0" w:space="0" w:color="auto"/>
                                                <w:left w:val="none" w:sz="0" w:space="0" w:color="auto"/>
                                                <w:bottom w:val="none" w:sz="0" w:space="0" w:color="auto"/>
                                                <w:right w:val="none" w:sz="0" w:space="0" w:color="auto"/>
                                              </w:divBdr>
                                              <w:divsChild>
                                                <w:div w:id="1591698982">
                                                  <w:marLeft w:val="0"/>
                                                  <w:marRight w:val="0"/>
                                                  <w:marTop w:val="0"/>
                                                  <w:marBottom w:val="0"/>
                                                  <w:divBdr>
                                                    <w:top w:val="none" w:sz="0" w:space="0" w:color="auto"/>
                                                    <w:left w:val="none" w:sz="0" w:space="0" w:color="auto"/>
                                                    <w:bottom w:val="none" w:sz="0" w:space="0" w:color="auto"/>
                                                    <w:right w:val="none" w:sz="0" w:space="0" w:color="auto"/>
                                                  </w:divBdr>
                                                  <w:divsChild>
                                                    <w:div w:id="137918157">
                                                      <w:marLeft w:val="300"/>
                                                      <w:marRight w:val="0"/>
                                                      <w:marTop w:val="0"/>
                                                      <w:marBottom w:val="0"/>
                                                      <w:divBdr>
                                                        <w:top w:val="none" w:sz="0" w:space="0" w:color="auto"/>
                                                        <w:left w:val="none" w:sz="0" w:space="0" w:color="auto"/>
                                                        <w:bottom w:val="none" w:sz="0" w:space="0" w:color="auto"/>
                                                        <w:right w:val="none" w:sz="0" w:space="0" w:color="auto"/>
                                                      </w:divBdr>
                                                    </w:div>
                                                    <w:div w:id="512303739">
                                                      <w:marLeft w:val="60"/>
                                                      <w:marRight w:val="0"/>
                                                      <w:marTop w:val="0"/>
                                                      <w:marBottom w:val="0"/>
                                                      <w:divBdr>
                                                        <w:top w:val="none" w:sz="0" w:space="0" w:color="auto"/>
                                                        <w:left w:val="none" w:sz="0" w:space="0" w:color="auto"/>
                                                        <w:bottom w:val="none" w:sz="0" w:space="0" w:color="auto"/>
                                                        <w:right w:val="none" w:sz="0" w:space="0" w:color="auto"/>
                                                      </w:divBdr>
                                                    </w:div>
                                                    <w:div w:id="1202860291">
                                                      <w:marLeft w:val="300"/>
                                                      <w:marRight w:val="0"/>
                                                      <w:marTop w:val="0"/>
                                                      <w:marBottom w:val="0"/>
                                                      <w:divBdr>
                                                        <w:top w:val="none" w:sz="0" w:space="0" w:color="auto"/>
                                                        <w:left w:val="none" w:sz="0" w:space="0" w:color="auto"/>
                                                        <w:bottom w:val="none" w:sz="0" w:space="0" w:color="auto"/>
                                                        <w:right w:val="none" w:sz="0" w:space="0" w:color="auto"/>
                                                      </w:divBdr>
                                                    </w:div>
                                                    <w:div w:id="1288319904">
                                                      <w:marLeft w:val="0"/>
                                                      <w:marRight w:val="0"/>
                                                      <w:marTop w:val="0"/>
                                                      <w:marBottom w:val="0"/>
                                                      <w:divBdr>
                                                        <w:top w:val="none" w:sz="0" w:space="0" w:color="auto"/>
                                                        <w:left w:val="none" w:sz="0" w:space="0" w:color="auto"/>
                                                        <w:bottom w:val="none" w:sz="0" w:space="0" w:color="auto"/>
                                                        <w:right w:val="none" w:sz="0" w:space="0" w:color="auto"/>
                                                      </w:divBdr>
                                                    </w:div>
                                                    <w:div w:id="1343316792">
                                                      <w:marLeft w:val="0"/>
                                                      <w:marRight w:val="0"/>
                                                      <w:marTop w:val="0"/>
                                                      <w:marBottom w:val="0"/>
                                                      <w:divBdr>
                                                        <w:top w:val="none" w:sz="0" w:space="0" w:color="auto"/>
                                                        <w:left w:val="none" w:sz="0" w:space="0" w:color="auto"/>
                                                        <w:bottom w:val="none" w:sz="0" w:space="0" w:color="auto"/>
                                                        <w:right w:val="none" w:sz="0" w:space="0" w:color="auto"/>
                                                      </w:divBdr>
                                                    </w:div>
                                                  </w:divsChild>
                                                </w:div>
                                                <w:div w:id="1781602492">
                                                  <w:marLeft w:val="0"/>
                                                  <w:marRight w:val="0"/>
                                                  <w:marTop w:val="0"/>
                                                  <w:marBottom w:val="0"/>
                                                  <w:divBdr>
                                                    <w:top w:val="none" w:sz="0" w:space="0" w:color="auto"/>
                                                    <w:left w:val="none" w:sz="0" w:space="0" w:color="auto"/>
                                                    <w:bottom w:val="none" w:sz="0" w:space="0" w:color="auto"/>
                                                    <w:right w:val="none" w:sz="0" w:space="0" w:color="auto"/>
                                                  </w:divBdr>
                                                  <w:divsChild>
                                                    <w:div w:id="655378980">
                                                      <w:marLeft w:val="0"/>
                                                      <w:marRight w:val="0"/>
                                                      <w:marTop w:val="120"/>
                                                      <w:marBottom w:val="0"/>
                                                      <w:divBdr>
                                                        <w:top w:val="none" w:sz="0" w:space="0" w:color="auto"/>
                                                        <w:left w:val="none" w:sz="0" w:space="0" w:color="auto"/>
                                                        <w:bottom w:val="none" w:sz="0" w:space="0" w:color="auto"/>
                                                        <w:right w:val="none" w:sz="0" w:space="0" w:color="auto"/>
                                                      </w:divBdr>
                                                      <w:divsChild>
                                                        <w:div w:id="2118407001">
                                                          <w:marLeft w:val="0"/>
                                                          <w:marRight w:val="0"/>
                                                          <w:marTop w:val="0"/>
                                                          <w:marBottom w:val="0"/>
                                                          <w:divBdr>
                                                            <w:top w:val="none" w:sz="0" w:space="0" w:color="auto"/>
                                                            <w:left w:val="none" w:sz="0" w:space="0" w:color="auto"/>
                                                            <w:bottom w:val="none" w:sz="0" w:space="0" w:color="auto"/>
                                                            <w:right w:val="none" w:sz="0" w:space="0" w:color="auto"/>
                                                          </w:divBdr>
                                                          <w:divsChild>
                                                            <w:div w:id="1086920755">
                                                              <w:marLeft w:val="0"/>
                                                              <w:marRight w:val="0"/>
                                                              <w:marTop w:val="0"/>
                                                              <w:marBottom w:val="0"/>
                                                              <w:divBdr>
                                                                <w:top w:val="none" w:sz="0" w:space="0" w:color="auto"/>
                                                                <w:left w:val="none" w:sz="0" w:space="0" w:color="auto"/>
                                                                <w:bottom w:val="none" w:sz="0" w:space="0" w:color="auto"/>
                                                                <w:right w:val="none" w:sz="0" w:space="0" w:color="auto"/>
                                                              </w:divBdr>
                                                              <w:divsChild>
                                                                <w:div w:id="1444575452">
                                                                  <w:marLeft w:val="0"/>
                                                                  <w:marRight w:val="0"/>
                                                                  <w:marTop w:val="0"/>
                                                                  <w:marBottom w:val="0"/>
                                                                  <w:divBdr>
                                                                    <w:top w:val="none" w:sz="0" w:space="0" w:color="auto"/>
                                                                    <w:left w:val="none" w:sz="0" w:space="0" w:color="auto"/>
                                                                    <w:bottom w:val="none" w:sz="0" w:space="0" w:color="auto"/>
                                                                    <w:right w:val="none" w:sz="0" w:space="0" w:color="auto"/>
                                                                  </w:divBdr>
                                                                </w:div>
                                                              </w:divsChild>
                                                            </w:div>
                                                            <w:div w:id="1324701915">
                                                              <w:marLeft w:val="0"/>
                                                              <w:marRight w:val="0"/>
                                                              <w:marTop w:val="0"/>
                                                              <w:marBottom w:val="0"/>
                                                              <w:divBdr>
                                                                <w:top w:val="none" w:sz="0" w:space="0" w:color="auto"/>
                                                                <w:left w:val="none" w:sz="0" w:space="0" w:color="auto"/>
                                                                <w:bottom w:val="none" w:sz="0" w:space="0" w:color="auto"/>
                                                                <w:right w:val="none" w:sz="0" w:space="0" w:color="auto"/>
                                                              </w:divBdr>
                                                              <w:divsChild>
                                                                <w:div w:id="74323159">
                                                                  <w:marLeft w:val="0"/>
                                                                  <w:marRight w:val="0"/>
                                                                  <w:marTop w:val="0"/>
                                                                  <w:marBottom w:val="0"/>
                                                                  <w:divBdr>
                                                                    <w:top w:val="none" w:sz="0" w:space="0" w:color="auto"/>
                                                                    <w:left w:val="none" w:sz="0" w:space="0" w:color="auto"/>
                                                                    <w:bottom w:val="none" w:sz="0" w:space="0" w:color="auto"/>
                                                                    <w:right w:val="none" w:sz="0" w:space="0" w:color="auto"/>
                                                                  </w:divBdr>
                                                                </w:div>
                                                                <w:div w:id="103692343">
                                                                  <w:marLeft w:val="0"/>
                                                                  <w:marRight w:val="0"/>
                                                                  <w:marTop w:val="0"/>
                                                                  <w:marBottom w:val="0"/>
                                                                  <w:divBdr>
                                                                    <w:top w:val="none" w:sz="0" w:space="0" w:color="auto"/>
                                                                    <w:left w:val="none" w:sz="0" w:space="0" w:color="auto"/>
                                                                    <w:bottom w:val="none" w:sz="0" w:space="0" w:color="auto"/>
                                                                    <w:right w:val="none" w:sz="0" w:space="0" w:color="auto"/>
                                                                  </w:divBdr>
                                                                </w:div>
                                                                <w:div w:id="464279861">
                                                                  <w:marLeft w:val="0"/>
                                                                  <w:marRight w:val="0"/>
                                                                  <w:marTop w:val="0"/>
                                                                  <w:marBottom w:val="0"/>
                                                                  <w:divBdr>
                                                                    <w:top w:val="none" w:sz="0" w:space="0" w:color="auto"/>
                                                                    <w:left w:val="none" w:sz="0" w:space="0" w:color="auto"/>
                                                                    <w:bottom w:val="none" w:sz="0" w:space="0" w:color="auto"/>
                                                                    <w:right w:val="none" w:sz="0" w:space="0" w:color="auto"/>
                                                                  </w:divBdr>
                                                                </w:div>
                                                                <w:div w:id="1098283924">
                                                                  <w:marLeft w:val="0"/>
                                                                  <w:marRight w:val="0"/>
                                                                  <w:marTop w:val="0"/>
                                                                  <w:marBottom w:val="0"/>
                                                                  <w:divBdr>
                                                                    <w:top w:val="none" w:sz="0" w:space="0" w:color="auto"/>
                                                                    <w:left w:val="none" w:sz="0" w:space="0" w:color="auto"/>
                                                                    <w:bottom w:val="none" w:sz="0" w:space="0" w:color="auto"/>
                                                                    <w:right w:val="none" w:sz="0" w:space="0" w:color="auto"/>
                                                                  </w:divBdr>
                                                                </w:div>
                                                                <w:div w:id="1688021701">
                                                                  <w:marLeft w:val="0"/>
                                                                  <w:marRight w:val="0"/>
                                                                  <w:marTop w:val="0"/>
                                                                  <w:marBottom w:val="0"/>
                                                                  <w:divBdr>
                                                                    <w:top w:val="none" w:sz="0" w:space="0" w:color="auto"/>
                                                                    <w:left w:val="none" w:sz="0" w:space="0" w:color="auto"/>
                                                                    <w:bottom w:val="none" w:sz="0" w:space="0" w:color="auto"/>
                                                                    <w:right w:val="none" w:sz="0" w:space="0" w:color="auto"/>
                                                                  </w:divBdr>
                                                                </w:div>
                                                                <w:div w:id="1706756742">
                                                                  <w:marLeft w:val="0"/>
                                                                  <w:marRight w:val="0"/>
                                                                  <w:marTop w:val="0"/>
                                                                  <w:marBottom w:val="0"/>
                                                                  <w:divBdr>
                                                                    <w:top w:val="none" w:sz="0" w:space="0" w:color="auto"/>
                                                                    <w:left w:val="none" w:sz="0" w:space="0" w:color="auto"/>
                                                                    <w:bottom w:val="none" w:sz="0" w:space="0" w:color="auto"/>
                                                                    <w:right w:val="none" w:sz="0" w:space="0" w:color="auto"/>
                                                                  </w:divBdr>
                                                                </w:div>
                                                                <w:div w:id="18900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745979">
                      <w:marLeft w:val="0"/>
                      <w:marRight w:val="0"/>
                      <w:marTop w:val="0"/>
                      <w:marBottom w:val="0"/>
                      <w:divBdr>
                        <w:top w:val="none" w:sz="0" w:space="0" w:color="auto"/>
                        <w:left w:val="none" w:sz="0" w:space="0" w:color="auto"/>
                        <w:bottom w:val="none" w:sz="0" w:space="0" w:color="auto"/>
                        <w:right w:val="none" w:sz="0" w:space="0" w:color="auto"/>
                      </w:divBdr>
                      <w:divsChild>
                        <w:div w:id="121771856">
                          <w:marLeft w:val="0"/>
                          <w:marRight w:val="0"/>
                          <w:marTop w:val="0"/>
                          <w:marBottom w:val="0"/>
                          <w:divBdr>
                            <w:top w:val="single" w:sz="2" w:space="0" w:color="EFEFEF"/>
                            <w:left w:val="none" w:sz="0" w:space="0" w:color="auto"/>
                            <w:bottom w:val="none" w:sz="0" w:space="0" w:color="auto"/>
                            <w:right w:val="none" w:sz="0" w:space="0" w:color="auto"/>
                          </w:divBdr>
                          <w:divsChild>
                            <w:div w:id="724329359">
                              <w:marLeft w:val="0"/>
                              <w:marRight w:val="0"/>
                              <w:marTop w:val="0"/>
                              <w:marBottom w:val="0"/>
                              <w:divBdr>
                                <w:top w:val="none" w:sz="0" w:space="0" w:color="auto"/>
                                <w:left w:val="none" w:sz="0" w:space="0" w:color="auto"/>
                                <w:bottom w:val="none" w:sz="0" w:space="0" w:color="auto"/>
                                <w:right w:val="none" w:sz="0" w:space="0" w:color="auto"/>
                              </w:divBdr>
                              <w:divsChild>
                                <w:div w:id="2114128100">
                                  <w:marLeft w:val="0"/>
                                  <w:marRight w:val="0"/>
                                  <w:marTop w:val="0"/>
                                  <w:marBottom w:val="0"/>
                                  <w:divBdr>
                                    <w:top w:val="none" w:sz="0" w:space="0" w:color="auto"/>
                                    <w:left w:val="none" w:sz="0" w:space="0" w:color="auto"/>
                                    <w:bottom w:val="none" w:sz="0" w:space="0" w:color="auto"/>
                                    <w:right w:val="none" w:sz="0" w:space="0" w:color="auto"/>
                                  </w:divBdr>
                                  <w:divsChild>
                                    <w:div w:id="395516940">
                                      <w:marLeft w:val="0"/>
                                      <w:marRight w:val="0"/>
                                      <w:marTop w:val="0"/>
                                      <w:marBottom w:val="0"/>
                                      <w:divBdr>
                                        <w:top w:val="none" w:sz="0" w:space="0" w:color="auto"/>
                                        <w:left w:val="none" w:sz="0" w:space="0" w:color="auto"/>
                                        <w:bottom w:val="none" w:sz="0" w:space="0" w:color="auto"/>
                                        <w:right w:val="none" w:sz="0" w:space="0" w:color="auto"/>
                                      </w:divBdr>
                                      <w:divsChild>
                                        <w:div w:id="1388839086">
                                          <w:marLeft w:val="0"/>
                                          <w:marRight w:val="0"/>
                                          <w:marTop w:val="0"/>
                                          <w:marBottom w:val="0"/>
                                          <w:divBdr>
                                            <w:top w:val="none" w:sz="0" w:space="0" w:color="auto"/>
                                            <w:left w:val="none" w:sz="0" w:space="0" w:color="auto"/>
                                            <w:bottom w:val="none" w:sz="0" w:space="0" w:color="auto"/>
                                            <w:right w:val="none" w:sz="0" w:space="0" w:color="auto"/>
                                          </w:divBdr>
                                          <w:divsChild>
                                            <w:div w:id="161432296">
                                              <w:marLeft w:val="0"/>
                                              <w:marRight w:val="0"/>
                                              <w:marTop w:val="0"/>
                                              <w:marBottom w:val="0"/>
                                              <w:divBdr>
                                                <w:top w:val="none" w:sz="0" w:space="0" w:color="auto"/>
                                                <w:left w:val="none" w:sz="0" w:space="0" w:color="auto"/>
                                                <w:bottom w:val="none" w:sz="0" w:space="0" w:color="auto"/>
                                                <w:right w:val="none" w:sz="0" w:space="0" w:color="auto"/>
                                              </w:divBdr>
                                              <w:divsChild>
                                                <w:div w:id="133450924">
                                                  <w:marLeft w:val="0"/>
                                                  <w:marRight w:val="0"/>
                                                  <w:marTop w:val="0"/>
                                                  <w:marBottom w:val="0"/>
                                                  <w:divBdr>
                                                    <w:top w:val="none" w:sz="0" w:space="0" w:color="auto"/>
                                                    <w:left w:val="none" w:sz="0" w:space="0" w:color="auto"/>
                                                    <w:bottom w:val="none" w:sz="0" w:space="0" w:color="auto"/>
                                                    <w:right w:val="none" w:sz="0" w:space="0" w:color="auto"/>
                                                  </w:divBdr>
                                                  <w:divsChild>
                                                    <w:div w:id="617033498">
                                                      <w:marLeft w:val="0"/>
                                                      <w:marRight w:val="0"/>
                                                      <w:marTop w:val="0"/>
                                                      <w:marBottom w:val="0"/>
                                                      <w:divBdr>
                                                        <w:top w:val="none" w:sz="0" w:space="0" w:color="auto"/>
                                                        <w:left w:val="none" w:sz="0" w:space="0" w:color="auto"/>
                                                        <w:bottom w:val="none" w:sz="0" w:space="0" w:color="auto"/>
                                                        <w:right w:val="none" w:sz="0" w:space="0" w:color="auto"/>
                                                      </w:divBdr>
                                                      <w:divsChild>
                                                        <w:div w:id="593172162">
                                                          <w:marLeft w:val="0"/>
                                                          <w:marRight w:val="0"/>
                                                          <w:marTop w:val="225"/>
                                                          <w:marBottom w:val="225"/>
                                                          <w:divBdr>
                                                            <w:top w:val="none" w:sz="0" w:space="0" w:color="auto"/>
                                                            <w:left w:val="none" w:sz="0" w:space="0" w:color="auto"/>
                                                            <w:bottom w:val="none" w:sz="0" w:space="0" w:color="auto"/>
                                                            <w:right w:val="none" w:sz="0" w:space="0" w:color="auto"/>
                                                          </w:divBdr>
                                                          <w:divsChild>
                                                            <w:div w:id="173766799">
                                                              <w:marLeft w:val="0"/>
                                                              <w:marRight w:val="0"/>
                                                              <w:marTop w:val="0"/>
                                                              <w:marBottom w:val="0"/>
                                                              <w:divBdr>
                                                                <w:top w:val="none" w:sz="0" w:space="0" w:color="auto"/>
                                                                <w:left w:val="none" w:sz="0" w:space="0" w:color="auto"/>
                                                                <w:bottom w:val="none" w:sz="0" w:space="0" w:color="auto"/>
                                                                <w:right w:val="none" w:sz="0" w:space="0" w:color="auto"/>
                                                              </w:divBdr>
                                                            </w:div>
                                                          </w:divsChild>
                                                        </w:div>
                                                        <w:div w:id="1441490448">
                                                          <w:marLeft w:val="0"/>
                                                          <w:marRight w:val="0"/>
                                                          <w:marTop w:val="120"/>
                                                          <w:marBottom w:val="0"/>
                                                          <w:divBdr>
                                                            <w:top w:val="none" w:sz="0" w:space="0" w:color="auto"/>
                                                            <w:left w:val="none" w:sz="0" w:space="0" w:color="auto"/>
                                                            <w:bottom w:val="none" w:sz="0" w:space="0" w:color="auto"/>
                                                            <w:right w:val="none" w:sz="0" w:space="0" w:color="auto"/>
                                                          </w:divBdr>
                                                          <w:divsChild>
                                                            <w:div w:id="1941181447">
                                                              <w:marLeft w:val="0"/>
                                                              <w:marRight w:val="0"/>
                                                              <w:marTop w:val="0"/>
                                                              <w:marBottom w:val="0"/>
                                                              <w:divBdr>
                                                                <w:top w:val="none" w:sz="0" w:space="0" w:color="auto"/>
                                                                <w:left w:val="none" w:sz="0" w:space="0" w:color="auto"/>
                                                                <w:bottom w:val="none" w:sz="0" w:space="0" w:color="auto"/>
                                                                <w:right w:val="none" w:sz="0" w:space="0" w:color="auto"/>
                                                              </w:divBdr>
                                                              <w:divsChild>
                                                                <w:div w:id="668368701">
                                                                  <w:marLeft w:val="0"/>
                                                                  <w:marRight w:val="0"/>
                                                                  <w:marTop w:val="0"/>
                                                                  <w:marBottom w:val="0"/>
                                                                  <w:divBdr>
                                                                    <w:top w:val="none" w:sz="0" w:space="0" w:color="auto"/>
                                                                    <w:left w:val="none" w:sz="0" w:space="0" w:color="auto"/>
                                                                    <w:bottom w:val="none" w:sz="0" w:space="0" w:color="auto"/>
                                                                    <w:right w:val="none" w:sz="0" w:space="0" w:color="auto"/>
                                                                  </w:divBdr>
                                                                </w:div>
                                                                <w:div w:id="927956682">
                                                                  <w:marLeft w:val="0"/>
                                                                  <w:marRight w:val="0"/>
                                                                  <w:marTop w:val="0"/>
                                                                  <w:marBottom w:val="0"/>
                                                                  <w:divBdr>
                                                                    <w:top w:val="none" w:sz="0" w:space="0" w:color="auto"/>
                                                                    <w:left w:val="none" w:sz="0" w:space="0" w:color="auto"/>
                                                                    <w:bottom w:val="none" w:sz="0" w:space="0" w:color="auto"/>
                                                                    <w:right w:val="none" w:sz="0" w:space="0" w:color="auto"/>
                                                                  </w:divBdr>
                                                                  <w:divsChild>
                                                                    <w:div w:id="2157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6228">
                                                      <w:marLeft w:val="0"/>
                                                      <w:marRight w:val="0"/>
                                                      <w:marTop w:val="0"/>
                                                      <w:marBottom w:val="0"/>
                                                      <w:divBdr>
                                                        <w:top w:val="none" w:sz="0" w:space="0" w:color="auto"/>
                                                        <w:left w:val="none" w:sz="0" w:space="0" w:color="auto"/>
                                                        <w:bottom w:val="none" w:sz="0" w:space="0" w:color="auto"/>
                                                        <w:right w:val="none" w:sz="0" w:space="0" w:color="auto"/>
                                                      </w:divBdr>
                                                      <w:divsChild>
                                                        <w:div w:id="140969937">
                                                          <w:marLeft w:val="60"/>
                                                          <w:marRight w:val="0"/>
                                                          <w:marTop w:val="0"/>
                                                          <w:marBottom w:val="0"/>
                                                          <w:divBdr>
                                                            <w:top w:val="none" w:sz="0" w:space="0" w:color="auto"/>
                                                            <w:left w:val="none" w:sz="0" w:space="0" w:color="auto"/>
                                                            <w:bottom w:val="none" w:sz="0" w:space="0" w:color="auto"/>
                                                            <w:right w:val="none" w:sz="0" w:space="0" w:color="auto"/>
                                                          </w:divBdr>
                                                        </w:div>
                                                        <w:div w:id="875507781">
                                                          <w:marLeft w:val="300"/>
                                                          <w:marRight w:val="0"/>
                                                          <w:marTop w:val="0"/>
                                                          <w:marBottom w:val="0"/>
                                                          <w:divBdr>
                                                            <w:top w:val="none" w:sz="0" w:space="0" w:color="auto"/>
                                                            <w:left w:val="none" w:sz="0" w:space="0" w:color="auto"/>
                                                            <w:bottom w:val="none" w:sz="0" w:space="0" w:color="auto"/>
                                                            <w:right w:val="none" w:sz="0" w:space="0" w:color="auto"/>
                                                          </w:divBdr>
                                                        </w:div>
                                                        <w:div w:id="1603758333">
                                                          <w:marLeft w:val="300"/>
                                                          <w:marRight w:val="0"/>
                                                          <w:marTop w:val="0"/>
                                                          <w:marBottom w:val="0"/>
                                                          <w:divBdr>
                                                            <w:top w:val="none" w:sz="0" w:space="0" w:color="auto"/>
                                                            <w:left w:val="none" w:sz="0" w:space="0" w:color="auto"/>
                                                            <w:bottom w:val="none" w:sz="0" w:space="0" w:color="auto"/>
                                                            <w:right w:val="none" w:sz="0" w:space="0" w:color="auto"/>
                                                          </w:divBdr>
                                                        </w:div>
                                                        <w:div w:id="1814640601">
                                                          <w:marLeft w:val="0"/>
                                                          <w:marRight w:val="0"/>
                                                          <w:marTop w:val="0"/>
                                                          <w:marBottom w:val="0"/>
                                                          <w:divBdr>
                                                            <w:top w:val="none" w:sz="0" w:space="0" w:color="auto"/>
                                                            <w:left w:val="none" w:sz="0" w:space="0" w:color="auto"/>
                                                            <w:bottom w:val="none" w:sz="0" w:space="0" w:color="auto"/>
                                                            <w:right w:val="none" w:sz="0" w:space="0" w:color="auto"/>
                                                          </w:divBdr>
                                                        </w:div>
                                                        <w:div w:id="18228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6084">
                                                  <w:marLeft w:val="0"/>
                                                  <w:marRight w:val="0"/>
                                                  <w:marTop w:val="0"/>
                                                  <w:marBottom w:val="0"/>
                                                  <w:divBdr>
                                                    <w:top w:val="none" w:sz="0" w:space="0" w:color="auto"/>
                                                    <w:left w:val="none" w:sz="0" w:space="0" w:color="auto"/>
                                                    <w:bottom w:val="none" w:sz="0" w:space="0" w:color="auto"/>
                                                    <w:right w:val="none" w:sz="0" w:space="0" w:color="auto"/>
                                                  </w:divBdr>
                                                  <w:divsChild>
                                                    <w:div w:id="583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1174">
      <w:bodyDiv w:val="1"/>
      <w:marLeft w:val="0"/>
      <w:marRight w:val="0"/>
      <w:marTop w:val="0"/>
      <w:marBottom w:val="0"/>
      <w:divBdr>
        <w:top w:val="none" w:sz="0" w:space="0" w:color="auto"/>
        <w:left w:val="none" w:sz="0" w:space="0" w:color="auto"/>
        <w:bottom w:val="none" w:sz="0" w:space="0" w:color="auto"/>
        <w:right w:val="none" w:sz="0" w:space="0" w:color="auto"/>
      </w:divBdr>
      <w:divsChild>
        <w:div w:id="631715808">
          <w:marLeft w:val="0"/>
          <w:marRight w:val="0"/>
          <w:marTop w:val="0"/>
          <w:marBottom w:val="0"/>
          <w:divBdr>
            <w:top w:val="none" w:sz="0" w:space="0" w:color="auto"/>
            <w:left w:val="none" w:sz="0" w:space="0" w:color="auto"/>
            <w:bottom w:val="none" w:sz="0" w:space="0" w:color="auto"/>
            <w:right w:val="none" w:sz="0" w:space="0" w:color="auto"/>
          </w:divBdr>
        </w:div>
      </w:divsChild>
    </w:div>
    <w:div w:id="874079386">
      <w:bodyDiv w:val="1"/>
      <w:marLeft w:val="0"/>
      <w:marRight w:val="0"/>
      <w:marTop w:val="0"/>
      <w:marBottom w:val="0"/>
      <w:divBdr>
        <w:top w:val="none" w:sz="0" w:space="0" w:color="auto"/>
        <w:left w:val="none" w:sz="0" w:space="0" w:color="auto"/>
        <w:bottom w:val="none" w:sz="0" w:space="0" w:color="auto"/>
        <w:right w:val="none" w:sz="0" w:space="0" w:color="auto"/>
      </w:divBdr>
      <w:divsChild>
        <w:div w:id="254019902">
          <w:marLeft w:val="0"/>
          <w:marRight w:val="0"/>
          <w:marTop w:val="0"/>
          <w:marBottom w:val="0"/>
          <w:divBdr>
            <w:top w:val="none" w:sz="0" w:space="0" w:color="auto"/>
            <w:left w:val="none" w:sz="0" w:space="0" w:color="auto"/>
            <w:bottom w:val="none" w:sz="0" w:space="0" w:color="auto"/>
            <w:right w:val="none" w:sz="0" w:space="0" w:color="auto"/>
          </w:divBdr>
        </w:div>
        <w:div w:id="304355241">
          <w:marLeft w:val="0"/>
          <w:marRight w:val="0"/>
          <w:marTop w:val="0"/>
          <w:marBottom w:val="0"/>
          <w:divBdr>
            <w:top w:val="none" w:sz="0" w:space="0" w:color="auto"/>
            <w:left w:val="none" w:sz="0" w:space="0" w:color="auto"/>
            <w:bottom w:val="none" w:sz="0" w:space="0" w:color="auto"/>
            <w:right w:val="none" w:sz="0" w:space="0" w:color="auto"/>
          </w:divBdr>
        </w:div>
        <w:div w:id="1288585408">
          <w:marLeft w:val="0"/>
          <w:marRight w:val="0"/>
          <w:marTop w:val="0"/>
          <w:marBottom w:val="0"/>
          <w:divBdr>
            <w:top w:val="none" w:sz="0" w:space="0" w:color="auto"/>
            <w:left w:val="none" w:sz="0" w:space="0" w:color="auto"/>
            <w:bottom w:val="none" w:sz="0" w:space="0" w:color="auto"/>
            <w:right w:val="none" w:sz="0" w:space="0" w:color="auto"/>
          </w:divBdr>
          <w:divsChild>
            <w:div w:id="833567557">
              <w:marLeft w:val="0"/>
              <w:marRight w:val="0"/>
              <w:marTop w:val="0"/>
              <w:marBottom w:val="0"/>
              <w:divBdr>
                <w:top w:val="none" w:sz="0" w:space="0" w:color="auto"/>
                <w:left w:val="none" w:sz="0" w:space="0" w:color="auto"/>
                <w:bottom w:val="none" w:sz="0" w:space="0" w:color="auto"/>
                <w:right w:val="none" w:sz="0" w:space="0" w:color="auto"/>
              </w:divBdr>
              <w:divsChild>
                <w:div w:id="634526911">
                  <w:marLeft w:val="0"/>
                  <w:marRight w:val="0"/>
                  <w:marTop w:val="0"/>
                  <w:marBottom w:val="0"/>
                  <w:divBdr>
                    <w:top w:val="none" w:sz="0" w:space="0" w:color="auto"/>
                    <w:left w:val="none" w:sz="0" w:space="0" w:color="auto"/>
                    <w:bottom w:val="none" w:sz="0" w:space="0" w:color="auto"/>
                    <w:right w:val="none" w:sz="0" w:space="0" w:color="auto"/>
                  </w:divBdr>
                  <w:divsChild>
                    <w:div w:id="994721377">
                      <w:marLeft w:val="0"/>
                      <w:marRight w:val="0"/>
                      <w:marTop w:val="0"/>
                      <w:marBottom w:val="0"/>
                      <w:divBdr>
                        <w:top w:val="none" w:sz="0" w:space="0" w:color="auto"/>
                        <w:left w:val="none" w:sz="0" w:space="0" w:color="auto"/>
                        <w:bottom w:val="none" w:sz="0" w:space="0" w:color="auto"/>
                        <w:right w:val="none" w:sz="0" w:space="0" w:color="auto"/>
                      </w:divBdr>
                    </w:div>
                  </w:divsChild>
                </w:div>
                <w:div w:id="736585004">
                  <w:marLeft w:val="0"/>
                  <w:marRight w:val="0"/>
                  <w:marTop w:val="0"/>
                  <w:marBottom w:val="0"/>
                  <w:divBdr>
                    <w:top w:val="none" w:sz="0" w:space="0" w:color="auto"/>
                    <w:left w:val="none" w:sz="0" w:space="0" w:color="auto"/>
                    <w:bottom w:val="none" w:sz="0" w:space="0" w:color="auto"/>
                    <w:right w:val="none" w:sz="0" w:space="0" w:color="auto"/>
                  </w:divBdr>
                </w:div>
                <w:div w:id="890312521">
                  <w:marLeft w:val="0"/>
                  <w:marRight w:val="0"/>
                  <w:marTop w:val="0"/>
                  <w:marBottom w:val="0"/>
                  <w:divBdr>
                    <w:top w:val="none" w:sz="0" w:space="0" w:color="auto"/>
                    <w:left w:val="none" w:sz="0" w:space="0" w:color="auto"/>
                    <w:bottom w:val="none" w:sz="0" w:space="0" w:color="auto"/>
                    <w:right w:val="none" w:sz="0" w:space="0" w:color="auto"/>
                  </w:divBdr>
                </w:div>
                <w:div w:id="1575361621">
                  <w:marLeft w:val="0"/>
                  <w:marRight w:val="0"/>
                  <w:marTop w:val="0"/>
                  <w:marBottom w:val="0"/>
                  <w:divBdr>
                    <w:top w:val="none" w:sz="0" w:space="0" w:color="auto"/>
                    <w:left w:val="none" w:sz="0" w:space="0" w:color="auto"/>
                    <w:bottom w:val="none" w:sz="0" w:space="0" w:color="auto"/>
                    <w:right w:val="none" w:sz="0" w:space="0" w:color="auto"/>
                  </w:divBdr>
                </w:div>
                <w:div w:id="1726416227">
                  <w:marLeft w:val="0"/>
                  <w:marRight w:val="0"/>
                  <w:marTop w:val="0"/>
                  <w:marBottom w:val="0"/>
                  <w:divBdr>
                    <w:top w:val="none" w:sz="0" w:space="0" w:color="auto"/>
                    <w:left w:val="none" w:sz="0" w:space="0" w:color="auto"/>
                    <w:bottom w:val="none" w:sz="0" w:space="0" w:color="auto"/>
                    <w:right w:val="none" w:sz="0" w:space="0" w:color="auto"/>
                  </w:divBdr>
                  <w:divsChild>
                    <w:div w:id="1625115526">
                      <w:marLeft w:val="0"/>
                      <w:marRight w:val="0"/>
                      <w:marTop w:val="0"/>
                      <w:marBottom w:val="0"/>
                      <w:divBdr>
                        <w:top w:val="none" w:sz="0" w:space="0" w:color="auto"/>
                        <w:left w:val="none" w:sz="0" w:space="0" w:color="auto"/>
                        <w:bottom w:val="none" w:sz="0" w:space="0" w:color="auto"/>
                        <w:right w:val="none" w:sz="0" w:space="0" w:color="auto"/>
                      </w:divBdr>
                      <w:divsChild>
                        <w:div w:id="43993162">
                          <w:marLeft w:val="0"/>
                          <w:marRight w:val="0"/>
                          <w:marTop w:val="0"/>
                          <w:marBottom w:val="0"/>
                          <w:divBdr>
                            <w:top w:val="none" w:sz="0" w:space="0" w:color="auto"/>
                            <w:left w:val="none" w:sz="0" w:space="0" w:color="auto"/>
                            <w:bottom w:val="none" w:sz="0" w:space="0" w:color="auto"/>
                            <w:right w:val="none" w:sz="0" w:space="0" w:color="auto"/>
                          </w:divBdr>
                        </w:div>
                        <w:div w:id="2343224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017635">
                              <w:marLeft w:val="0"/>
                              <w:marRight w:val="0"/>
                              <w:marTop w:val="0"/>
                              <w:marBottom w:val="0"/>
                              <w:divBdr>
                                <w:top w:val="none" w:sz="0" w:space="0" w:color="auto"/>
                                <w:left w:val="none" w:sz="0" w:space="0" w:color="auto"/>
                                <w:bottom w:val="none" w:sz="0" w:space="0" w:color="auto"/>
                                <w:right w:val="none" w:sz="0" w:space="0" w:color="auto"/>
                              </w:divBdr>
                              <w:divsChild>
                                <w:div w:id="313605918">
                                  <w:marLeft w:val="0"/>
                                  <w:marRight w:val="0"/>
                                  <w:marTop w:val="0"/>
                                  <w:marBottom w:val="0"/>
                                  <w:divBdr>
                                    <w:top w:val="none" w:sz="0" w:space="0" w:color="auto"/>
                                    <w:left w:val="none" w:sz="0" w:space="0" w:color="auto"/>
                                    <w:bottom w:val="none" w:sz="0" w:space="0" w:color="auto"/>
                                    <w:right w:val="none" w:sz="0" w:space="0" w:color="auto"/>
                                  </w:divBdr>
                                </w:div>
                                <w:div w:id="809786282">
                                  <w:marLeft w:val="0"/>
                                  <w:marRight w:val="0"/>
                                  <w:marTop w:val="0"/>
                                  <w:marBottom w:val="0"/>
                                  <w:divBdr>
                                    <w:top w:val="none" w:sz="0" w:space="0" w:color="auto"/>
                                    <w:left w:val="none" w:sz="0" w:space="0" w:color="auto"/>
                                    <w:bottom w:val="none" w:sz="0" w:space="0" w:color="auto"/>
                                    <w:right w:val="none" w:sz="0" w:space="0" w:color="auto"/>
                                  </w:divBdr>
                                  <w:divsChild>
                                    <w:div w:id="53087891">
                                      <w:marLeft w:val="0"/>
                                      <w:marRight w:val="0"/>
                                      <w:marTop w:val="0"/>
                                      <w:marBottom w:val="0"/>
                                      <w:divBdr>
                                        <w:top w:val="none" w:sz="0" w:space="0" w:color="auto"/>
                                        <w:left w:val="none" w:sz="0" w:space="0" w:color="auto"/>
                                        <w:bottom w:val="none" w:sz="0" w:space="0" w:color="auto"/>
                                        <w:right w:val="none" w:sz="0" w:space="0" w:color="auto"/>
                                      </w:divBdr>
                                      <w:divsChild>
                                        <w:div w:id="428887998">
                                          <w:marLeft w:val="0"/>
                                          <w:marRight w:val="0"/>
                                          <w:marTop w:val="0"/>
                                          <w:marBottom w:val="0"/>
                                          <w:divBdr>
                                            <w:top w:val="none" w:sz="0" w:space="0" w:color="auto"/>
                                            <w:left w:val="none" w:sz="0" w:space="0" w:color="auto"/>
                                            <w:bottom w:val="none" w:sz="0" w:space="0" w:color="auto"/>
                                            <w:right w:val="none" w:sz="0" w:space="0" w:color="auto"/>
                                          </w:divBdr>
                                          <w:divsChild>
                                            <w:div w:id="96756694">
                                              <w:marLeft w:val="0"/>
                                              <w:marRight w:val="0"/>
                                              <w:marTop w:val="0"/>
                                              <w:marBottom w:val="0"/>
                                              <w:divBdr>
                                                <w:top w:val="none" w:sz="0" w:space="0" w:color="auto"/>
                                                <w:left w:val="none" w:sz="0" w:space="0" w:color="auto"/>
                                                <w:bottom w:val="none" w:sz="0" w:space="0" w:color="auto"/>
                                                <w:right w:val="none" w:sz="0" w:space="0" w:color="auto"/>
                                              </w:divBdr>
                                            </w:div>
                                            <w:div w:id="143279641">
                                              <w:marLeft w:val="0"/>
                                              <w:marRight w:val="0"/>
                                              <w:marTop w:val="0"/>
                                              <w:marBottom w:val="0"/>
                                              <w:divBdr>
                                                <w:top w:val="none" w:sz="0" w:space="0" w:color="auto"/>
                                                <w:left w:val="none" w:sz="0" w:space="0" w:color="auto"/>
                                                <w:bottom w:val="none" w:sz="0" w:space="0" w:color="auto"/>
                                                <w:right w:val="none" w:sz="0" w:space="0" w:color="auto"/>
                                              </w:divBdr>
                                            </w:div>
                                            <w:div w:id="387997729">
                                              <w:marLeft w:val="0"/>
                                              <w:marRight w:val="0"/>
                                              <w:marTop w:val="0"/>
                                              <w:marBottom w:val="0"/>
                                              <w:divBdr>
                                                <w:top w:val="none" w:sz="0" w:space="0" w:color="auto"/>
                                                <w:left w:val="none" w:sz="0" w:space="0" w:color="auto"/>
                                                <w:bottom w:val="none" w:sz="0" w:space="0" w:color="auto"/>
                                                <w:right w:val="none" w:sz="0" w:space="0" w:color="auto"/>
                                              </w:divBdr>
                                            </w:div>
                                            <w:div w:id="518084660">
                                              <w:marLeft w:val="0"/>
                                              <w:marRight w:val="0"/>
                                              <w:marTop w:val="0"/>
                                              <w:marBottom w:val="0"/>
                                              <w:divBdr>
                                                <w:top w:val="none" w:sz="0" w:space="0" w:color="auto"/>
                                                <w:left w:val="none" w:sz="0" w:space="0" w:color="auto"/>
                                                <w:bottom w:val="none" w:sz="0" w:space="0" w:color="auto"/>
                                                <w:right w:val="none" w:sz="0" w:space="0" w:color="auto"/>
                                              </w:divBdr>
                                            </w:div>
                                            <w:div w:id="530724393">
                                              <w:marLeft w:val="0"/>
                                              <w:marRight w:val="0"/>
                                              <w:marTop w:val="0"/>
                                              <w:marBottom w:val="0"/>
                                              <w:divBdr>
                                                <w:top w:val="none" w:sz="0" w:space="0" w:color="auto"/>
                                                <w:left w:val="none" w:sz="0" w:space="0" w:color="auto"/>
                                                <w:bottom w:val="none" w:sz="0" w:space="0" w:color="auto"/>
                                                <w:right w:val="none" w:sz="0" w:space="0" w:color="auto"/>
                                              </w:divBdr>
                                            </w:div>
                                            <w:div w:id="550117517">
                                              <w:marLeft w:val="0"/>
                                              <w:marRight w:val="0"/>
                                              <w:marTop w:val="0"/>
                                              <w:marBottom w:val="0"/>
                                              <w:divBdr>
                                                <w:top w:val="none" w:sz="0" w:space="0" w:color="auto"/>
                                                <w:left w:val="none" w:sz="0" w:space="0" w:color="auto"/>
                                                <w:bottom w:val="none" w:sz="0" w:space="0" w:color="auto"/>
                                                <w:right w:val="none" w:sz="0" w:space="0" w:color="auto"/>
                                              </w:divBdr>
                                            </w:div>
                                            <w:div w:id="791754500">
                                              <w:marLeft w:val="0"/>
                                              <w:marRight w:val="0"/>
                                              <w:marTop w:val="0"/>
                                              <w:marBottom w:val="0"/>
                                              <w:divBdr>
                                                <w:top w:val="none" w:sz="0" w:space="0" w:color="auto"/>
                                                <w:left w:val="none" w:sz="0" w:space="0" w:color="auto"/>
                                                <w:bottom w:val="none" w:sz="0" w:space="0" w:color="auto"/>
                                                <w:right w:val="none" w:sz="0" w:space="0" w:color="auto"/>
                                              </w:divBdr>
                                            </w:div>
                                            <w:div w:id="928581693">
                                              <w:marLeft w:val="0"/>
                                              <w:marRight w:val="0"/>
                                              <w:marTop w:val="0"/>
                                              <w:marBottom w:val="0"/>
                                              <w:divBdr>
                                                <w:top w:val="none" w:sz="0" w:space="0" w:color="auto"/>
                                                <w:left w:val="none" w:sz="0" w:space="0" w:color="auto"/>
                                                <w:bottom w:val="none" w:sz="0" w:space="0" w:color="auto"/>
                                                <w:right w:val="none" w:sz="0" w:space="0" w:color="auto"/>
                                              </w:divBdr>
                                            </w:div>
                                            <w:div w:id="974718430">
                                              <w:marLeft w:val="0"/>
                                              <w:marRight w:val="0"/>
                                              <w:marTop w:val="0"/>
                                              <w:marBottom w:val="0"/>
                                              <w:divBdr>
                                                <w:top w:val="none" w:sz="0" w:space="0" w:color="auto"/>
                                                <w:left w:val="none" w:sz="0" w:space="0" w:color="auto"/>
                                                <w:bottom w:val="none" w:sz="0" w:space="0" w:color="auto"/>
                                                <w:right w:val="none" w:sz="0" w:space="0" w:color="auto"/>
                                              </w:divBdr>
                                            </w:div>
                                            <w:div w:id="1169713603">
                                              <w:marLeft w:val="0"/>
                                              <w:marRight w:val="0"/>
                                              <w:marTop w:val="0"/>
                                              <w:marBottom w:val="0"/>
                                              <w:divBdr>
                                                <w:top w:val="none" w:sz="0" w:space="0" w:color="auto"/>
                                                <w:left w:val="none" w:sz="0" w:space="0" w:color="auto"/>
                                                <w:bottom w:val="none" w:sz="0" w:space="0" w:color="auto"/>
                                                <w:right w:val="none" w:sz="0" w:space="0" w:color="auto"/>
                                              </w:divBdr>
                                            </w:div>
                                            <w:div w:id="1185556914">
                                              <w:marLeft w:val="0"/>
                                              <w:marRight w:val="0"/>
                                              <w:marTop w:val="0"/>
                                              <w:marBottom w:val="0"/>
                                              <w:divBdr>
                                                <w:top w:val="none" w:sz="0" w:space="0" w:color="auto"/>
                                                <w:left w:val="none" w:sz="0" w:space="0" w:color="auto"/>
                                                <w:bottom w:val="none" w:sz="0" w:space="0" w:color="auto"/>
                                                <w:right w:val="none" w:sz="0" w:space="0" w:color="auto"/>
                                              </w:divBdr>
                                            </w:div>
                                            <w:div w:id="1191213974">
                                              <w:marLeft w:val="0"/>
                                              <w:marRight w:val="0"/>
                                              <w:marTop w:val="0"/>
                                              <w:marBottom w:val="0"/>
                                              <w:divBdr>
                                                <w:top w:val="none" w:sz="0" w:space="0" w:color="auto"/>
                                                <w:left w:val="none" w:sz="0" w:space="0" w:color="auto"/>
                                                <w:bottom w:val="none" w:sz="0" w:space="0" w:color="auto"/>
                                                <w:right w:val="none" w:sz="0" w:space="0" w:color="auto"/>
                                              </w:divBdr>
                                            </w:div>
                                            <w:div w:id="1370449593">
                                              <w:marLeft w:val="0"/>
                                              <w:marRight w:val="0"/>
                                              <w:marTop w:val="0"/>
                                              <w:marBottom w:val="0"/>
                                              <w:divBdr>
                                                <w:top w:val="none" w:sz="0" w:space="0" w:color="auto"/>
                                                <w:left w:val="none" w:sz="0" w:space="0" w:color="auto"/>
                                                <w:bottom w:val="none" w:sz="0" w:space="0" w:color="auto"/>
                                                <w:right w:val="none" w:sz="0" w:space="0" w:color="auto"/>
                                              </w:divBdr>
                                            </w:div>
                                            <w:div w:id="1577546043">
                                              <w:marLeft w:val="0"/>
                                              <w:marRight w:val="0"/>
                                              <w:marTop w:val="0"/>
                                              <w:marBottom w:val="0"/>
                                              <w:divBdr>
                                                <w:top w:val="none" w:sz="0" w:space="0" w:color="auto"/>
                                                <w:left w:val="none" w:sz="0" w:space="0" w:color="auto"/>
                                                <w:bottom w:val="none" w:sz="0" w:space="0" w:color="auto"/>
                                                <w:right w:val="none" w:sz="0" w:space="0" w:color="auto"/>
                                              </w:divBdr>
                                            </w:div>
                                            <w:div w:id="1931229112">
                                              <w:marLeft w:val="0"/>
                                              <w:marRight w:val="0"/>
                                              <w:marTop w:val="0"/>
                                              <w:marBottom w:val="0"/>
                                              <w:divBdr>
                                                <w:top w:val="none" w:sz="0" w:space="0" w:color="auto"/>
                                                <w:left w:val="none" w:sz="0" w:space="0" w:color="auto"/>
                                                <w:bottom w:val="none" w:sz="0" w:space="0" w:color="auto"/>
                                                <w:right w:val="none" w:sz="0" w:space="0" w:color="auto"/>
                                              </w:divBdr>
                                            </w:div>
                                            <w:div w:id="1995259085">
                                              <w:marLeft w:val="0"/>
                                              <w:marRight w:val="0"/>
                                              <w:marTop w:val="0"/>
                                              <w:marBottom w:val="0"/>
                                              <w:divBdr>
                                                <w:top w:val="none" w:sz="0" w:space="0" w:color="auto"/>
                                                <w:left w:val="none" w:sz="0" w:space="0" w:color="auto"/>
                                                <w:bottom w:val="none" w:sz="0" w:space="0" w:color="auto"/>
                                                <w:right w:val="none" w:sz="0" w:space="0" w:color="auto"/>
                                              </w:divBdr>
                                            </w:div>
                                            <w:div w:id="2110542692">
                                              <w:marLeft w:val="0"/>
                                              <w:marRight w:val="0"/>
                                              <w:marTop w:val="0"/>
                                              <w:marBottom w:val="0"/>
                                              <w:divBdr>
                                                <w:top w:val="none" w:sz="0" w:space="0" w:color="auto"/>
                                                <w:left w:val="none" w:sz="0" w:space="0" w:color="auto"/>
                                                <w:bottom w:val="none" w:sz="0" w:space="0" w:color="auto"/>
                                                <w:right w:val="none" w:sz="0" w:space="0" w:color="auto"/>
                                              </w:divBdr>
                                            </w:div>
                                          </w:divsChild>
                                        </w:div>
                                        <w:div w:id="685133596">
                                          <w:marLeft w:val="0"/>
                                          <w:marRight w:val="0"/>
                                          <w:marTop w:val="0"/>
                                          <w:marBottom w:val="0"/>
                                          <w:divBdr>
                                            <w:top w:val="none" w:sz="0" w:space="0" w:color="auto"/>
                                            <w:left w:val="none" w:sz="0" w:space="0" w:color="auto"/>
                                            <w:bottom w:val="none" w:sz="0" w:space="0" w:color="auto"/>
                                            <w:right w:val="none" w:sz="0" w:space="0" w:color="auto"/>
                                          </w:divBdr>
                                          <w:divsChild>
                                            <w:div w:id="513569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6623282">
                                                  <w:marLeft w:val="0"/>
                                                  <w:marRight w:val="0"/>
                                                  <w:marTop w:val="0"/>
                                                  <w:marBottom w:val="0"/>
                                                  <w:divBdr>
                                                    <w:top w:val="none" w:sz="0" w:space="0" w:color="auto"/>
                                                    <w:left w:val="none" w:sz="0" w:space="0" w:color="auto"/>
                                                    <w:bottom w:val="none" w:sz="0" w:space="0" w:color="auto"/>
                                                    <w:right w:val="none" w:sz="0" w:space="0" w:color="auto"/>
                                                  </w:divBdr>
                                                </w:div>
                                              </w:divsChild>
                                            </w:div>
                                            <w:div w:id="13829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6951">
                                  <w:marLeft w:val="0"/>
                                  <w:marRight w:val="0"/>
                                  <w:marTop w:val="0"/>
                                  <w:marBottom w:val="0"/>
                                  <w:divBdr>
                                    <w:top w:val="none" w:sz="0" w:space="0" w:color="auto"/>
                                    <w:left w:val="none" w:sz="0" w:space="0" w:color="auto"/>
                                    <w:bottom w:val="none" w:sz="0" w:space="0" w:color="auto"/>
                                    <w:right w:val="none" w:sz="0" w:space="0" w:color="auto"/>
                                  </w:divBdr>
                                  <w:divsChild>
                                    <w:div w:id="554775093">
                                      <w:marLeft w:val="0"/>
                                      <w:marRight w:val="0"/>
                                      <w:marTop w:val="0"/>
                                      <w:marBottom w:val="0"/>
                                      <w:divBdr>
                                        <w:top w:val="none" w:sz="0" w:space="0" w:color="auto"/>
                                        <w:left w:val="none" w:sz="0" w:space="0" w:color="auto"/>
                                        <w:bottom w:val="none" w:sz="0" w:space="0" w:color="auto"/>
                                        <w:right w:val="none" w:sz="0" w:space="0" w:color="auto"/>
                                      </w:divBdr>
                                    </w:div>
                                  </w:divsChild>
                                </w:div>
                                <w:div w:id="1237739905">
                                  <w:marLeft w:val="0"/>
                                  <w:marRight w:val="0"/>
                                  <w:marTop w:val="0"/>
                                  <w:marBottom w:val="0"/>
                                  <w:divBdr>
                                    <w:top w:val="none" w:sz="0" w:space="0" w:color="auto"/>
                                    <w:left w:val="none" w:sz="0" w:space="0" w:color="auto"/>
                                    <w:bottom w:val="none" w:sz="0" w:space="0" w:color="auto"/>
                                    <w:right w:val="none" w:sz="0" w:space="0" w:color="auto"/>
                                  </w:divBdr>
                                </w:div>
                                <w:div w:id="19771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2692">
                      <w:marLeft w:val="0"/>
                      <w:marRight w:val="0"/>
                      <w:marTop w:val="0"/>
                      <w:marBottom w:val="0"/>
                      <w:divBdr>
                        <w:top w:val="none" w:sz="0" w:space="0" w:color="auto"/>
                        <w:left w:val="none" w:sz="0" w:space="0" w:color="auto"/>
                        <w:bottom w:val="none" w:sz="0" w:space="0" w:color="auto"/>
                        <w:right w:val="none" w:sz="0" w:space="0" w:color="auto"/>
                      </w:divBdr>
                      <w:divsChild>
                        <w:div w:id="194119418">
                          <w:marLeft w:val="0"/>
                          <w:marRight w:val="0"/>
                          <w:marTop w:val="0"/>
                          <w:marBottom w:val="0"/>
                          <w:divBdr>
                            <w:top w:val="none" w:sz="0" w:space="0" w:color="auto"/>
                            <w:left w:val="none" w:sz="0" w:space="0" w:color="auto"/>
                            <w:bottom w:val="none" w:sz="0" w:space="0" w:color="auto"/>
                            <w:right w:val="none" w:sz="0" w:space="0" w:color="auto"/>
                          </w:divBdr>
                        </w:div>
                        <w:div w:id="361172265">
                          <w:marLeft w:val="0"/>
                          <w:marRight w:val="0"/>
                          <w:marTop w:val="0"/>
                          <w:marBottom w:val="0"/>
                          <w:divBdr>
                            <w:top w:val="none" w:sz="0" w:space="0" w:color="auto"/>
                            <w:left w:val="none" w:sz="0" w:space="0" w:color="auto"/>
                            <w:bottom w:val="none" w:sz="0" w:space="0" w:color="auto"/>
                            <w:right w:val="none" w:sz="0" w:space="0" w:color="auto"/>
                          </w:divBdr>
                        </w:div>
                        <w:div w:id="469592208">
                          <w:marLeft w:val="0"/>
                          <w:marRight w:val="0"/>
                          <w:marTop w:val="0"/>
                          <w:marBottom w:val="0"/>
                          <w:divBdr>
                            <w:top w:val="none" w:sz="0" w:space="0" w:color="auto"/>
                            <w:left w:val="none" w:sz="0" w:space="0" w:color="auto"/>
                            <w:bottom w:val="none" w:sz="0" w:space="0" w:color="auto"/>
                            <w:right w:val="none" w:sz="0" w:space="0" w:color="auto"/>
                          </w:divBdr>
                        </w:div>
                        <w:div w:id="704332882">
                          <w:marLeft w:val="0"/>
                          <w:marRight w:val="0"/>
                          <w:marTop w:val="0"/>
                          <w:marBottom w:val="0"/>
                          <w:divBdr>
                            <w:top w:val="none" w:sz="0" w:space="0" w:color="auto"/>
                            <w:left w:val="none" w:sz="0" w:space="0" w:color="auto"/>
                            <w:bottom w:val="none" w:sz="0" w:space="0" w:color="auto"/>
                            <w:right w:val="none" w:sz="0" w:space="0" w:color="auto"/>
                          </w:divBdr>
                        </w:div>
                        <w:div w:id="1431201161">
                          <w:marLeft w:val="0"/>
                          <w:marRight w:val="0"/>
                          <w:marTop w:val="0"/>
                          <w:marBottom w:val="0"/>
                          <w:divBdr>
                            <w:top w:val="none" w:sz="0" w:space="0" w:color="auto"/>
                            <w:left w:val="none" w:sz="0" w:space="0" w:color="auto"/>
                            <w:bottom w:val="none" w:sz="0" w:space="0" w:color="auto"/>
                            <w:right w:val="none" w:sz="0" w:space="0" w:color="auto"/>
                          </w:divBdr>
                        </w:div>
                        <w:div w:id="1499347662">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7325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4219">
                  <w:marLeft w:val="0"/>
                  <w:marRight w:val="0"/>
                  <w:marTop w:val="0"/>
                  <w:marBottom w:val="0"/>
                  <w:divBdr>
                    <w:top w:val="none" w:sz="0" w:space="0" w:color="auto"/>
                    <w:left w:val="none" w:sz="0" w:space="0" w:color="auto"/>
                    <w:bottom w:val="none" w:sz="0" w:space="0" w:color="auto"/>
                    <w:right w:val="none" w:sz="0" w:space="0" w:color="auto"/>
                  </w:divBdr>
                </w:div>
                <w:div w:id="2075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3537">
      <w:bodyDiv w:val="1"/>
      <w:marLeft w:val="0"/>
      <w:marRight w:val="0"/>
      <w:marTop w:val="0"/>
      <w:marBottom w:val="0"/>
      <w:divBdr>
        <w:top w:val="none" w:sz="0" w:space="0" w:color="auto"/>
        <w:left w:val="none" w:sz="0" w:space="0" w:color="auto"/>
        <w:bottom w:val="none" w:sz="0" w:space="0" w:color="auto"/>
        <w:right w:val="none" w:sz="0" w:space="0" w:color="auto"/>
      </w:divBdr>
      <w:divsChild>
        <w:div w:id="1063404373">
          <w:marLeft w:val="0"/>
          <w:marRight w:val="0"/>
          <w:marTop w:val="0"/>
          <w:marBottom w:val="0"/>
          <w:divBdr>
            <w:top w:val="none" w:sz="0" w:space="0" w:color="auto"/>
            <w:left w:val="none" w:sz="0" w:space="0" w:color="auto"/>
            <w:bottom w:val="none" w:sz="0" w:space="0" w:color="auto"/>
            <w:right w:val="none" w:sz="0" w:space="0" w:color="auto"/>
          </w:divBdr>
          <w:divsChild>
            <w:div w:id="1835031927">
              <w:marLeft w:val="0"/>
              <w:marRight w:val="0"/>
              <w:marTop w:val="0"/>
              <w:marBottom w:val="0"/>
              <w:divBdr>
                <w:top w:val="single" w:sz="2" w:space="0" w:color="FFFFFF"/>
                <w:left w:val="single" w:sz="2" w:space="0" w:color="FFFFFF"/>
                <w:bottom w:val="single" w:sz="2" w:space="0" w:color="FFFFFF"/>
                <w:right w:val="single" w:sz="2" w:space="0" w:color="FFFFFF"/>
              </w:divBdr>
              <w:divsChild>
                <w:div w:id="334841086">
                  <w:marLeft w:val="0"/>
                  <w:marRight w:val="0"/>
                  <w:marTop w:val="0"/>
                  <w:marBottom w:val="0"/>
                  <w:divBdr>
                    <w:top w:val="none" w:sz="0" w:space="0" w:color="auto"/>
                    <w:left w:val="none" w:sz="0" w:space="0" w:color="auto"/>
                    <w:bottom w:val="none" w:sz="0" w:space="0" w:color="auto"/>
                    <w:right w:val="none" w:sz="0" w:space="0" w:color="auto"/>
                  </w:divBdr>
                  <w:divsChild>
                    <w:div w:id="142620466">
                      <w:marLeft w:val="0"/>
                      <w:marRight w:val="0"/>
                      <w:marTop w:val="0"/>
                      <w:marBottom w:val="0"/>
                      <w:divBdr>
                        <w:top w:val="none" w:sz="0" w:space="0" w:color="auto"/>
                        <w:left w:val="none" w:sz="0" w:space="0" w:color="auto"/>
                        <w:bottom w:val="none" w:sz="0" w:space="0" w:color="auto"/>
                        <w:right w:val="none" w:sz="0" w:space="0" w:color="auto"/>
                      </w:divBdr>
                      <w:divsChild>
                        <w:div w:id="902524696">
                          <w:marLeft w:val="0"/>
                          <w:marRight w:val="0"/>
                          <w:marTop w:val="0"/>
                          <w:marBottom w:val="0"/>
                          <w:divBdr>
                            <w:top w:val="none" w:sz="0" w:space="0" w:color="auto"/>
                            <w:left w:val="none" w:sz="0" w:space="0" w:color="auto"/>
                            <w:bottom w:val="none" w:sz="0" w:space="0" w:color="auto"/>
                            <w:right w:val="none" w:sz="0" w:space="0" w:color="auto"/>
                          </w:divBdr>
                          <w:divsChild>
                            <w:div w:id="2131048667">
                              <w:marLeft w:val="0"/>
                              <w:marRight w:val="0"/>
                              <w:marTop w:val="0"/>
                              <w:marBottom w:val="0"/>
                              <w:divBdr>
                                <w:top w:val="none" w:sz="0" w:space="0" w:color="auto"/>
                                <w:left w:val="none" w:sz="0" w:space="0" w:color="auto"/>
                                <w:bottom w:val="none" w:sz="0" w:space="0" w:color="auto"/>
                                <w:right w:val="none" w:sz="0" w:space="0" w:color="auto"/>
                              </w:divBdr>
                              <w:divsChild>
                                <w:div w:id="534271000">
                                  <w:marLeft w:val="0"/>
                                  <w:marRight w:val="0"/>
                                  <w:marTop w:val="0"/>
                                  <w:marBottom w:val="0"/>
                                  <w:divBdr>
                                    <w:top w:val="none" w:sz="0" w:space="0" w:color="auto"/>
                                    <w:left w:val="none" w:sz="0" w:space="0" w:color="auto"/>
                                    <w:bottom w:val="none" w:sz="0" w:space="0" w:color="auto"/>
                                    <w:right w:val="none" w:sz="0" w:space="0" w:color="auto"/>
                                  </w:divBdr>
                                </w:div>
                                <w:div w:id="2060086333">
                                  <w:marLeft w:val="0"/>
                                  <w:marRight w:val="0"/>
                                  <w:marTop w:val="0"/>
                                  <w:marBottom w:val="0"/>
                                  <w:divBdr>
                                    <w:top w:val="none" w:sz="0" w:space="0" w:color="auto"/>
                                    <w:left w:val="none" w:sz="0" w:space="0" w:color="auto"/>
                                    <w:bottom w:val="none" w:sz="0" w:space="0" w:color="auto"/>
                                    <w:right w:val="none" w:sz="0" w:space="0" w:color="auto"/>
                                  </w:divBdr>
                                  <w:divsChild>
                                    <w:div w:id="102699009">
                                      <w:marLeft w:val="0"/>
                                      <w:marRight w:val="0"/>
                                      <w:marTop w:val="0"/>
                                      <w:marBottom w:val="0"/>
                                      <w:divBdr>
                                        <w:top w:val="none" w:sz="0" w:space="0" w:color="auto"/>
                                        <w:left w:val="none" w:sz="0" w:space="0" w:color="auto"/>
                                        <w:bottom w:val="none" w:sz="0" w:space="0" w:color="auto"/>
                                        <w:right w:val="none" w:sz="0" w:space="0" w:color="auto"/>
                                      </w:divBdr>
                                    </w:div>
                                    <w:div w:id="262881447">
                                      <w:marLeft w:val="0"/>
                                      <w:marRight w:val="0"/>
                                      <w:marTop w:val="0"/>
                                      <w:marBottom w:val="0"/>
                                      <w:divBdr>
                                        <w:top w:val="none" w:sz="0" w:space="0" w:color="auto"/>
                                        <w:left w:val="none" w:sz="0" w:space="0" w:color="auto"/>
                                        <w:bottom w:val="none" w:sz="0" w:space="0" w:color="auto"/>
                                        <w:right w:val="none" w:sz="0" w:space="0" w:color="auto"/>
                                      </w:divBdr>
                                    </w:div>
                                    <w:div w:id="626861935">
                                      <w:marLeft w:val="0"/>
                                      <w:marRight w:val="0"/>
                                      <w:marTop w:val="0"/>
                                      <w:marBottom w:val="0"/>
                                      <w:divBdr>
                                        <w:top w:val="none" w:sz="0" w:space="0" w:color="auto"/>
                                        <w:left w:val="none" w:sz="0" w:space="0" w:color="auto"/>
                                        <w:bottom w:val="none" w:sz="0" w:space="0" w:color="auto"/>
                                        <w:right w:val="none" w:sz="0" w:space="0" w:color="auto"/>
                                      </w:divBdr>
                                    </w:div>
                                    <w:div w:id="919171333">
                                      <w:marLeft w:val="0"/>
                                      <w:marRight w:val="0"/>
                                      <w:marTop w:val="0"/>
                                      <w:marBottom w:val="0"/>
                                      <w:divBdr>
                                        <w:top w:val="none" w:sz="0" w:space="0" w:color="auto"/>
                                        <w:left w:val="none" w:sz="0" w:space="0" w:color="auto"/>
                                        <w:bottom w:val="none" w:sz="0" w:space="0" w:color="auto"/>
                                        <w:right w:val="none" w:sz="0" w:space="0" w:color="auto"/>
                                      </w:divBdr>
                                    </w:div>
                                    <w:div w:id="1524442454">
                                      <w:marLeft w:val="0"/>
                                      <w:marRight w:val="0"/>
                                      <w:marTop w:val="0"/>
                                      <w:marBottom w:val="0"/>
                                      <w:divBdr>
                                        <w:top w:val="none" w:sz="0" w:space="0" w:color="auto"/>
                                        <w:left w:val="none" w:sz="0" w:space="0" w:color="auto"/>
                                        <w:bottom w:val="none" w:sz="0" w:space="0" w:color="auto"/>
                                        <w:right w:val="none" w:sz="0" w:space="0" w:color="auto"/>
                                      </w:divBdr>
                                    </w:div>
                                    <w:div w:id="1526863440">
                                      <w:marLeft w:val="0"/>
                                      <w:marRight w:val="0"/>
                                      <w:marTop w:val="0"/>
                                      <w:marBottom w:val="0"/>
                                      <w:divBdr>
                                        <w:top w:val="none" w:sz="0" w:space="0" w:color="auto"/>
                                        <w:left w:val="none" w:sz="0" w:space="0" w:color="auto"/>
                                        <w:bottom w:val="none" w:sz="0" w:space="0" w:color="auto"/>
                                        <w:right w:val="none" w:sz="0" w:space="0" w:color="auto"/>
                                      </w:divBdr>
                                    </w:div>
                                    <w:div w:id="1704742791">
                                      <w:marLeft w:val="0"/>
                                      <w:marRight w:val="0"/>
                                      <w:marTop w:val="0"/>
                                      <w:marBottom w:val="0"/>
                                      <w:divBdr>
                                        <w:top w:val="none" w:sz="0" w:space="0" w:color="auto"/>
                                        <w:left w:val="none" w:sz="0" w:space="0" w:color="auto"/>
                                        <w:bottom w:val="none" w:sz="0" w:space="0" w:color="auto"/>
                                        <w:right w:val="none" w:sz="0" w:space="0" w:color="auto"/>
                                      </w:divBdr>
                                    </w:div>
                                    <w:div w:id="19137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862133">
      <w:bodyDiv w:val="1"/>
      <w:marLeft w:val="0"/>
      <w:marRight w:val="0"/>
      <w:marTop w:val="0"/>
      <w:marBottom w:val="0"/>
      <w:divBdr>
        <w:top w:val="none" w:sz="0" w:space="0" w:color="auto"/>
        <w:left w:val="none" w:sz="0" w:space="0" w:color="auto"/>
        <w:bottom w:val="none" w:sz="0" w:space="0" w:color="auto"/>
        <w:right w:val="none" w:sz="0" w:space="0" w:color="auto"/>
      </w:divBdr>
    </w:div>
    <w:div w:id="1210650239">
      <w:bodyDiv w:val="1"/>
      <w:marLeft w:val="0"/>
      <w:marRight w:val="0"/>
      <w:marTop w:val="0"/>
      <w:marBottom w:val="0"/>
      <w:divBdr>
        <w:top w:val="none" w:sz="0" w:space="0" w:color="auto"/>
        <w:left w:val="none" w:sz="0" w:space="0" w:color="auto"/>
        <w:bottom w:val="none" w:sz="0" w:space="0" w:color="auto"/>
        <w:right w:val="none" w:sz="0" w:space="0" w:color="auto"/>
      </w:divBdr>
    </w:div>
    <w:div w:id="1268350356">
      <w:bodyDiv w:val="1"/>
      <w:marLeft w:val="0"/>
      <w:marRight w:val="0"/>
      <w:marTop w:val="0"/>
      <w:marBottom w:val="0"/>
      <w:divBdr>
        <w:top w:val="none" w:sz="0" w:space="0" w:color="auto"/>
        <w:left w:val="none" w:sz="0" w:space="0" w:color="auto"/>
        <w:bottom w:val="none" w:sz="0" w:space="0" w:color="auto"/>
        <w:right w:val="none" w:sz="0" w:space="0" w:color="auto"/>
      </w:divBdr>
    </w:div>
    <w:div w:id="1284579007">
      <w:bodyDiv w:val="1"/>
      <w:marLeft w:val="0"/>
      <w:marRight w:val="0"/>
      <w:marTop w:val="0"/>
      <w:marBottom w:val="0"/>
      <w:divBdr>
        <w:top w:val="none" w:sz="0" w:space="0" w:color="auto"/>
        <w:left w:val="none" w:sz="0" w:space="0" w:color="auto"/>
        <w:bottom w:val="none" w:sz="0" w:space="0" w:color="auto"/>
        <w:right w:val="none" w:sz="0" w:space="0" w:color="auto"/>
      </w:divBdr>
    </w:div>
    <w:div w:id="1303000372">
      <w:bodyDiv w:val="1"/>
      <w:marLeft w:val="0"/>
      <w:marRight w:val="0"/>
      <w:marTop w:val="0"/>
      <w:marBottom w:val="0"/>
      <w:divBdr>
        <w:top w:val="none" w:sz="0" w:space="0" w:color="auto"/>
        <w:left w:val="none" w:sz="0" w:space="0" w:color="auto"/>
        <w:bottom w:val="none" w:sz="0" w:space="0" w:color="auto"/>
        <w:right w:val="none" w:sz="0" w:space="0" w:color="auto"/>
      </w:divBdr>
    </w:div>
    <w:div w:id="1308323077">
      <w:bodyDiv w:val="1"/>
      <w:marLeft w:val="0"/>
      <w:marRight w:val="0"/>
      <w:marTop w:val="0"/>
      <w:marBottom w:val="0"/>
      <w:divBdr>
        <w:top w:val="none" w:sz="0" w:space="0" w:color="auto"/>
        <w:left w:val="none" w:sz="0" w:space="0" w:color="auto"/>
        <w:bottom w:val="none" w:sz="0" w:space="0" w:color="auto"/>
        <w:right w:val="none" w:sz="0" w:space="0" w:color="auto"/>
      </w:divBdr>
    </w:div>
    <w:div w:id="1351492212">
      <w:bodyDiv w:val="1"/>
      <w:marLeft w:val="0"/>
      <w:marRight w:val="0"/>
      <w:marTop w:val="0"/>
      <w:marBottom w:val="0"/>
      <w:divBdr>
        <w:top w:val="none" w:sz="0" w:space="0" w:color="auto"/>
        <w:left w:val="none" w:sz="0" w:space="0" w:color="auto"/>
        <w:bottom w:val="none" w:sz="0" w:space="0" w:color="auto"/>
        <w:right w:val="none" w:sz="0" w:space="0" w:color="auto"/>
      </w:divBdr>
    </w:div>
    <w:div w:id="1353410395">
      <w:bodyDiv w:val="1"/>
      <w:marLeft w:val="0"/>
      <w:marRight w:val="0"/>
      <w:marTop w:val="0"/>
      <w:marBottom w:val="0"/>
      <w:divBdr>
        <w:top w:val="none" w:sz="0" w:space="0" w:color="auto"/>
        <w:left w:val="none" w:sz="0" w:space="0" w:color="auto"/>
        <w:bottom w:val="none" w:sz="0" w:space="0" w:color="auto"/>
        <w:right w:val="none" w:sz="0" w:space="0" w:color="auto"/>
      </w:divBdr>
    </w:div>
    <w:div w:id="1393624166">
      <w:bodyDiv w:val="1"/>
      <w:marLeft w:val="0"/>
      <w:marRight w:val="0"/>
      <w:marTop w:val="0"/>
      <w:marBottom w:val="0"/>
      <w:divBdr>
        <w:top w:val="none" w:sz="0" w:space="0" w:color="auto"/>
        <w:left w:val="none" w:sz="0" w:space="0" w:color="auto"/>
        <w:bottom w:val="none" w:sz="0" w:space="0" w:color="auto"/>
        <w:right w:val="none" w:sz="0" w:space="0" w:color="auto"/>
      </w:divBdr>
    </w:div>
    <w:div w:id="1572885597">
      <w:bodyDiv w:val="1"/>
      <w:marLeft w:val="0"/>
      <w:marRight w:val="0"/>
      <w:marTop w:val="0"/>
      <w:marBottom w:val="0"/>
      <w:divBdr>
        <w:top w:val="none" w:sz="0" w:space="0" w:color="auto"/>
        <w:left w:val="none" w:sz="0" w:space="0" w:color="auto"/>
        <w:bottom w:val="none" w:sz="0" w:space="0" w:color="auto"/>
        <w:right w:val="none" w:sz="0" w:space="0" w:color="auto"/>
      </w:divBdr>
    </w:div>
    <w:div w:id="1593464756">
      <w:bodyDiv w:val="1"/>
      <w:marLeft w:val="0"/>
      <w:marRight w:val="0"/>
      <w:marTop w:val="0"/>
      <w:marBottom w:val="0"/>
      <w:divBdr>
        <w:top w:val="none" w:sz="0" w:space="0" w:color="auto"/>
        <w:left w:val="none" w:sz="0" w:space="0" w:color="auto"/>
        <w:bottom w:val="none" w:sz="0" w:space="0" w:color="auto"/>
        <w:right w:val="none" w:sz="0" w:space="0" w:color="auto"/>
      </w:divBdr>
    </w:div>
    <w:div w:id="1606883284">
      <w:bodyDiv w:val="1"/>
      <w:marLeft w:val="0"/>
      <w:marRight w:val="0"/>
      <w:marTop w:val="0"/>
      <w:marBottom w:val="0"/>
      <w:divBdr>
        <w:top w:val="none" w:sz="0" w:space="0" w:color="auto"/>
        <w:left w:val="none" w:sz="0" w:space="0" w:color="auto"/>
        <w:bottom w:val="none" w:sz="0" w:space="0" w:color="auto"/>
        <w:right w:val="none" w:sz="0" w:space="0" w:color="auto"/>
      </w:divBdr>
      <w:divsChild>
        <w:div w:id="3217095">
          <w:marLeft w:val="0"/>
          <w:marRight w:val="0"/>
          <w:marTop w:val="150"/>
          <w:marBottom w:val="300"/>
          <w:divBdr>
            <w:top w:val="single" w:sz="12" w:space="11" w:color="AB9786"/>
            <w:left w:val="none" w:sz="0" w:space="0" w:color="auto"/>
            <w:bottom w:val="single" w:sz="12" w:space="11" w:color="AB9786"/>
            <w:right w:val="none" w:sz="0" w:space="0" w:color="auto"/>
          </w:divBdr>
        </w:div>
        <w:div w:id="1093473742">
          <w:marLeft w:val="225"/>
          <w:marRight w:val="0"/>
          <w:marTop w:val="150"/>
          <w:marBottom w:val="150"/>
          <w:divBdr>
            <w:top w:val="none" w:sz="0" w:space="0" w:color="auto"/>
            <w:left w:val="single" w:sz="24" w:space="8" w:color="726152"/>
            <w:bottom w:val="none" w:sz="0" w:space="0" w:color="auto"/>
            <w:right w:val="none" w:sz="0" w:space="0" w:color="auto"/>
          </w:divBdr>
        </w:div>
      </w:divsChild>
    </w:div>
    <w:div w:id="1796413114">
      <w:bodyDiv w:val="1"/>
      <w:marLeft w:val="0"/>
      <w:marRight w:val="0"/>
      <w:marTop w:val="0"/>
      <w:marBottom w:val="0"/>
      <w:divBdr>
        <w:top w:val="none" w:sz="0" w:space="0" w:color="auto"/>
        <w:left w:val="none" w:sz="0" w:space="0" w:color="auto"/>
        <w:bottom w:val="none" w:sz="0" w:space="0" w:color="auto"/>
        <w:right w:val="none" w:sz="0" w:space="0" w:color="auto"/>
      </w:divBdr>
    </w:div>
    <w:div w:id="1824928994">
      <w:bodyDiv w:val="1"/>
      <w:marLeft w:val="0"/>
      <w:marRight w:val="0"/>
      <w:marTop w:val="0"/>
      <w:marBottom w:val="0"/>
      <w:divBdr>
        <w:top w:val="none" w:sz="0" w:space="0" w:color="auto"/>
        <w:left w:val="none" w:sz="0" w:space="0" w:color="auto"/>
        <w:bottom w:val="none" w:sz="0" w:space="0" w:color="auto"/>
        <w:right w:val="none" w:sz="0" w:space="0" w:color="auto"/>
      </w:divBdr>
    </w:div>
    <w:div w:id="1830629738">
      <w:bodyDiv w:val="1"/>
      <w:marLeft w:val="0"/>
      <w:marRight w:val="0"/>
      <w:marTop w:val="0"/>
      <w:marBottom w:val="0"/>
      <w:divBdr>
        <w:top w:val="none" w:sz="0" w:space="0" w:color="auto"/>
        <w:left w:val="none" w:sz="0" w:space="0" w:color="auto"/>
        <w:bottom w:val="none" w:sz="0" w:space="0" w:color="auto"/>
        <w:right w:val="none" w:sz="0" w:space="0" w:color="auto"/>
      </w:divBdr>
    </w:div>
    <w:div w:id="1852990818">
      <w:bodyDiv w:val="1"/>
      <w:marLeft w:val="0"/>
      <w:marRight w:val="0"/>
      <w:marTop w:val="0"/>
      <w:marBottom w:val="0"/>
      <w:divBdr>
        <w:top w:val="none" w:sz="0" w:space="0" w:color="auto"/>
        <w:left w:val="none" w:sz="0" w:space="0" w:color="auto"/>
        <w:bottom w:val="none" w:sz="0" w:space="0" w:color="auto"/>
        <w:right w:val="none" w:sz="0" w:space="0" w:color="auto"/>
      </w:divBdr>
      <w:divsChild>
        <w:div w:id="1668632778">
          <w:marLeft w:val="0"/>
          <w:marRight w:val="0"/>
          <w:marTop w:val="75"/>
          <w:marBottom w:val="150"/>
          <w:divBdr>
            <w:top w:val="none" w:sz="0" w:space="0" w:color="auto"/>
            <w:left w:val="none" w:sz="0" w:space="0" w:color="auto"/>
            <w:bottom w:val="none" w:sz="0" w:space="0" w:color="auto"/>
            <w:right w:val="none" w:sz="0" w:space="0" w:color="auto"/>
          </w:divBdr>
        </w:div>
        <w:div w:id="1807969184">
          <w:marLeft w:val="0"/>
          <w:marRight w:val="0"/>
          <w:marTop w:val="0"/>
          <w:marBottom w:val="150"/>
          <w:divBdr>
            <w:top w:val="none" w:sz="0" w:space="0" w:color="auto"/>
            <w:left w:val="none" w:sz="0" w:space="0" w:color="auto"/>
            <w:bottom w:val="none" w:sz="0" w:space="0" w:color="auto"/>
            <w:right w:val="none" w:sz="0" w:space="0" w:color="auto"/>
          </w:divBdr>
        </w:div>
      </w:divsChild>
    </w:div>
    <w:div w:id="1909681045">
      <w:bodyDiv w:val="1"/>
      <w:marLeft w:val="0"/>
      <w:marRight w:val="0"/>
      <w:marTop w:val="0"/>
      <w:marBottom w:val="0"/>
      <w:divBdr>
        <w:top w:val="none" w:sz="0" w:space="0" w:color="auto"/>
        <w:left w:val="none" w:sz="0" w:space="0" w:color="auto"/>
        <w:bottom w:val="none" w:sz="0" w:space="0" w:color="auto"/>
        <w:right w:val="none" w:sz="0" w:space="0" w:color="auto"/>
      </w:divBdr>
    </w:div>
    <w:div w:id="19854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4028</Words>
  <Characters>22961</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良治 若狹</dc:creator>
  <cp:keywords/>
  <dc:description/>
  <cp:lastModifiedBy>若狹 良治</cp:lastModifiedBy>
  <cp:revision>2</cp:revision>
  <cp:lastPrinted>2023-08-22T04:22:00Z</cp:lastPrinted>
  <dcterms:created xsi:type="dcterms:W3CDTF">2023-08-28T10:18:00Z</dcterms:created>
  <dcterms:modified xsi:type="dcterms:W3CDTF">2023-08-28T10:18:00Z</dcterms:modified>
</cp:coreProperties>
</file>